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14E46" w14:textId="535B43EE" w:rsidR="006D72F0" w:rsidRPr="0096505D" w:rsidRDefault="00AA619E" w:rsidP="00082638">
      <w:pPr>
        <w:pStyle w:val="Puesto"/>
        <w:suppressAutoHyphens/>
        <w:spacing w:line="240" w:lineRule="auto"/>
        <w:jc w:val="both"/>
        <w:outlineLvl w:val="0"/>
        <w:rPr>
          <w:rFonts w:ascii="Arial" w:hAnsi="Arial" w:cs="Arial"/>
          <w:sz w:val="22"/>
          <w:lang w:val="es-ES"/>
        </w:rPr>
      </w:pPr>
      <w:bookmarkStart w:id="0" w:name="_GoBack"/>
      <w:bookmarkEnd w:id="0"/>
      <w:r>
        <w:rPr>
          <w:rFonts w:ascii="Arial" w:hAnsi="Arial" w:cs="Arial"/>
          <w:sz w:val="22"/>
          <w:lang w:val="es-ES"/>
        </w:rPr>
        <w:softHyphen/>
      </w:r>
      <w:r>
        <w:rPr>
          <w:rFonts w:ascii="Arial" w:hAnsi="Arial" w:cs="Arial"/>
          <w:sz w:val="22"/>
          <w:lang w:val="es-ES"/>
        </w:rPr>
        <w:softHyphen/>
      </w:r>
    </w:p>
    <w:p w14:paraId="46B490A5" w14:textId="77777777" w:rsidR="006D72F0" w:rsidRPr="0096505D" w:rsidRDefault="006D72F0" w:rsidP="006D72F0">
      <w:pPr>
        <w:suppressAutoHyphens/>
        <w:spacing w:line="240" w:lineRule="auto"/>
        <w:jc w:val="center"/>
        <w:textAlignment w:val="baseline"/>
        <w:rPr>
          <w:rFonts w:ascii="Arial" w:hAnsi="Arial" w:cs="Arial"/>
          <w:lang w:val="es-ES"/>
        </w:rPr>
      </w:pPr>
    </w:p>
    <w:p w14:paraId="181DF325" w14:textId="77777777" w:rsidR="006D72F0" w:rsidRPr="0096505D" w:rsidRDefault="006D72F0" w:rsidP="006D72F0">
      <w:pPr>
        <w:suppressAutoHyphens/>
        <w:spacing w:line="240" w:lineRule="auto"/>
        <w:jc w:val="center"/>
        <w:textAlignment w:val="baseline"/>
        <w:rPr>
          <w:rFonts w:ascii="Arial" w:hAnsi="Arial" w:cs="Arial"/>
          <w:lang w:val="es-ES"/>
        </w:rPr>
      </w:pPr>
    </w:p>
    <w:p w14:paraId="500586D1" w14:textId="77777777" w:rsidR="006D72F0" w:rsidRPr="0096505D" w:rsidRDefault="006D72F0" w:rsidP="006D72F0">
      <w:pPr>
        <w:suppressAutoHyphens/>
        <w:spacing w:line="240" w:lineRule="auto"/>
        <w:jc w:val="center"/>
        <w:textAlignment w:val="baseline"/>
        <w:rPr>
          <w:rFonts w:ascii="Arial" w:hAnsi="Arial" w:cs="Arial"/>
          <w:b/>
          <w:spacing w:val="42"/>
          <w:sz w:val="48"/>
          <w:szCs w:val="48"/>
          <w:lang w:val="es-ES"/>
        </w:rPr>
      </w:pPr>
      <w:r w:rsidRPr="0096505D">
        <w:rPr>
          <w:rFonts w:ascii="Arial" w:hAnsi="Arial" w:cs="Arial"/>
          <w:b/>
          <w:spacing w:val="42"/>
          <w:sz w:val="48"/>
          <w:lang w:val="es-ES"/>
        </w:rPr>
        <w:t>PLIEGO</w:t>
      </w:r>
      <w:r w:rsidR="003017D1">
        <w:rPr>
          <w:rFonts w:ascii="Arial" w:hAnsi="Arial" w:cs="Arial"/>
          <w:b/>
          <w:spacing w:val="42"/>
          <w:sz w:val="48"/>
          <w:lang w:val="es-ES"/>
        </w:rPr>
        <w:t xml:space="preserve"> </w:t>
      </w:r>
      <w:r w:rsidRPr="0096505D">
        <w:rPr>
          <w:rFonts w:ascii="Arial" w:hAnsi="Arial" w:cs="Arial"/>
          <w:b/>
          <w:spacing w:val="42"/>
          <w:sz w:val="48"/>
          <w:szCs w:val="48"/>
          <w:lang w:val="es-ES"/>
        </w:rPr>
        <w:t xml:space="preserve">ESTÁNDAR </w:t>
      </w:r>
      <w:r w:rsidRPr="0096505D">
        <w:rPr>
          <w:rFonts w:ascii="Arial" w:hAnsi="Arial" w:cs="Arial"/>
          <w:b/>
          <w:spacing w:val="42"/>
          <w:sz w:val="48"/>
          <w:lang w:val="es-ES"/>
        </w:rPr>
        <w:t xml:space="preserve">DE </w:t>
      </w:r>
      <w:r w:rsidRPr="0096505D">
        <w:rPr>
          <w:rFonts w:ascii="Arial" w:hAnsi="Arial" w:cs="Arial"/>
          <w:b/>
          <w:spacing w:val="42"/>
          <w:sz w:val="48"/>
          <w:szCs w:val="48"/>
          <w:lang w:val="es-ES"/>
        </w:rPr>
        <w:t xml:space="preserve"> </w:t>
      </w:r>
    </w:p>
    <w:p w14:paraId="7F11D87D" w14:textId="77777777" w:rsidR="006D72F0" w:rsidRPr="0096505D" w:rsidRDefault="006D72F0" w:rsidP="006D72F0">
      <w:pPr>
        <w:suppressAutoHyphens/>
        <w:spacing w:line="240" w:lineRule="auto"/>
        <w:jc w:val="center"/>
        <w:textAlignment w:val="baseline"/>
        <w:rPr>
          <w:rFonts w:ascii="Arial" w:hAnsi="Arial" w:cs="Arial"/>
          <w:b/>
          <w:spacing w:val="42"/>
          <w:sz w:val="48"/>
          <w:lang w:val="es-ES"/>
        </w:rPr>
      </w:pPr>
      <w:r w:rsidRPr="0096505D">
        <w:rPr>
          <w:rFonts w:ascii="Arial" w:hAnsi="Arial" w:cs="Arial"/>
          <w:b/>
          <w:sz w:val="48"/>
          <w:szCs w:val="48"/>
          <w:lang w:val="es-ES"/>
        </w:rPr>
        <w:t>LICITACIÓN</w:t>
      </w:r>
      <w:r w:rsidRPr="0096505D">
        <w:rPr>
          <w:rFonts w:ascii="Arial" w:hAnsi="Arial" w:cs="Arial"/>
          <w:b/>
          <w:sz w:val="48"/>
          <w:lang w:val="es-ES"/>
        </w:rPr>
        <w:t xml:space="preserve"> PÚBLICA NACIONAL</w:t>
      </w:r>
      <w:r w:rsidRPr="0096505D">
        <w:rPr>
          <w:rFonts w:ascii="Arial" w:hAnsi="Arial" w:cs="Arial"/>
          <w:b/>
          <w:sz w:val="48"/>
          <w:szCs w:val="48"/>
          <w:lang w:val="es-ES"/>
        </w:rPr>
        <w:t>/ CONCURSO DE OFERTAS</w:t>
      </w:r>
    </w:p>
    <w:p w14:paraId="6AAB2812" w14:textId="77777777" w:rsidR="006D72F0" w:rsidRPr="0096505D" w:rsidRDefault="006D72F0" w:rsidP="006D72F0">
      <w:pPr>
        <w:suppressAutoHyphens/>
        <w:spacing w:line="240" w:lineRule="auto"/>
        <w:jc w:val="center"/>
        <w:textAlignment w:val="baseline"/>
        <w:rPr>
          <w:rFonts w:ascii="Arial" w:hAnsi="Arial" w:cs="Arial"/>
          <w:b/>
          <w:sz w:val="84"/>
          <w:lang w:val="es-ES"/>
        </w:rPr>
      </w:pPr>
    </w:p>
    <w:p w14:paraId="432D33B3" w14:textId="77777777" w:rsidR="006D72F0" w:rsidRPr="0096505D" w:rsidRDefault="006D72F0" w:rsidP="006D72F0">
      <w:pPr>
        <w:suppressAutoHyphens/>
        <w:spacing w:line="240" w:lineRule="auto"/>
        <w:jc w:val="center"/>
        <w:textAlignment w:val="baseline"/>
        <w:rPr>
          <w:rFonts w:ascii="Arial" w:hAnsi="Arial" w:cs="Arial"/>
          <w:b/>
          <w:sz w:val="84"/>
          <w:lang w:val="es-ES"/>
        </w:rPr>
      </w:pPr>
    </w:p>
    <w:p w14:paraId="382528DA" w14:textId="77777777" w:rsidR="006D72F0" w:rsidRPr="0096505D" w:rsidRDefault="006D72F0" w:rsidP="006D72F0">
      <w:pPr>
        <w:suppressAutoHyphens/>
        <w:spacing w:line="240" w:lineRule="auto"/>
        <w:jc w:val="center"/>
        <w:textAlignment w:val="baseline"/>
        <w:rPr>
          <w:rFonts w:ascii="Arial" w:hAnsi="Arial" w:cs="Arial"/>
          <w:b/>
          <w:sz w:val="88"/>
          <w:lang w:val="es-ES"/>
        </w:rPr>
      </w:pPr>
      <w:r w:rsidRPr="0096505D">
        <w:rPr>
          <w:rFonts w:ascii="Arial" w:hAnsi="Arial" w:cs="Arial"/>
          <w:b/>
          <w:sz w:val="88"/>
          <w:lang w:val="es-ES"/>
        </w:rPr>
        <w:t xml:space="preserve">Adquisición de </w:t>
      </w:r>
      <w:r w:rsidRPr="0096505D">
        <w:rPr>
          <w:rFonts w:ascii="Arial" w:hAnsi="Arial" w:cs="Arial"/>
          <w:b/>
          <w:bCs/>
          <w:sz w:val="88"/>
          <w:szCs w:val="88"/>
          <w:lang w:val="es-ES"/>
        </w:rPr>
        <w:t>Pasajes Aéreos</w:t>
      </w:r>
    </w:p>
    <w:p w14:paraId="049D1056" w14:textId="77777777" w:rsidR="006D72F0" w:rsidRPr="0096505D" w:rsidRDefault="006D72F0" w:rsidP="006D72F0">
      <w:pPr>
        <w:suppressAutoHyphens/>
        <w:spacing w:line="240" w:lineRule="auto"/>
        <w:jc w:val="center"/>
        <w:textAlignment w:val="baseline"/>
        <w:rPr>
          <w:rFonts w:ascii="Arial" w:hAnsi="Arial" w:cs="Arial"/>
          <w:b/>
          <w:sz w:val="84"/>
          <w:lang w:val="es-ES"/>
        </w:rPr>
      </w:pPr>
    </w:p>
    <w:p w14:paraId="18885E41" w14:textId="77777777" w:rsidR="006D72F0" w:rsidRPr="0096505D" w:rsidRDefault="006D72F0" w:rsidP="006D72F0">
      <w:pPr>
        <w:suppressAutoHyphens/>
        <w:spacing w:line="240" w:lineRule="auto"/>
        <w:jc w:val="center"/>
        <w:textAlignment w:val="baseline"/>
        <w:rPr>
          <w:rFonts w:ascii="Arial" w:hAnsi="Arial" w:cs="Arial"/>
          <w:lang w:val="es-ES"/>
        </w:rPr>
      </w:pPr>
    </w:p>
    <w:p w14:paraId="4294A121" w14:textId="77777777" w:rsidR="006D72F0" w:rsidRPr="0096505D" w:rsidRDefault="006D72F0" w:rsidP="006D72F0">
      <w:pPr>
        <w:suppressAutoHyphens/>
        <w:spacing w:line="240" w:lineRule="auto"/>
        <w:jc w:val="center"/>
        <w:textAlignment w:val="baseline"/>
        <w:rPr>
          <w:rFonts w:ascii="Arial" w:hAnsi="Arial" w:cs="Arial"/>
          <w:lang w:val="es-ES"/>
        </w:rPr>
      </w:pPr>
    </w:p>
    <w:p w14:paraId="5AF64DB2" w14:textId="77777777" w:rsidR="006D72F0" w:rsidRPr="0096505D" w:rsidRDefault="006D72F0" w:rsidP="006D72F0">
      <w:pPr>
        <w:suppressAutoHyphens/>
        <w:spacing w:line="240" w:lineRule="auto"/>
        <w:jc w:val="center"/>
        <w:textAlignment w:val="baseline"/>
        <w:rPr>
          <w:rFonts w:ascii="Arial" w:hAnsi="Arial" w:cs="Arial"/>
          <w:sz w:val="72"/>
          <w:lang w:val="es-ES"/>
        </w:rPr>
      </w:pPr>
    </w:p>
    <w:p w14:paraId="360F9648" w14:textId="77777777" w:rsidR="006D72F0" w:rsidRPr="0096505D" w:rsidRDefault="006D72F0" w:rsidP="006D72F0">
      <w:pPr>
        <w:suppressAutoHyphens/>
        <w:spacing w:line="240" w:lineRule="auto"/>
        <w:jc w:val="center"/>
        <w:textAlignment w:val="baseline"/>
        <w:rPr>
          <w:rFonts w:ascii="Arial" w:hAnsi="Arial" w:cs="Arial"/>
          <w:sz w:val="32"/>
          <w:lang w:val="es-ES"/>
        </w:rPr>
      </w:pPr>
    </w:p>
    <w:p w14:paraId="0F052239" w14:textId="77777777" w:rsidR="006D72F0" w:rsidRPr="0096505D" w:rsidRDefault="002D4EE7" w:rsidP="006D72F0">
      <w:pPr>
        <w:suppressAutoHyphens/>
        <w:spacing w:line="240" w:lineRule="auto"/>
        <w:jc w:val="center"/>
        <w:textAlignment w:val="baseline"/>
        <w:rPr>
          <w:rFonts w:ascii="Arial" w:hAnsi="Arial" w:cs="Arial"/>
          <w:lang w:val="es-ES"/>
        </w:rPr>
      </w:pPr>
      <w:r>
        <w:rPr>
          <w:rFonts w:ascii="Arial" w:hAnsi="Arial" w:cs="Arial"/>
          <w:lang w:val="es-ES"/>
        </w:rPr>
        <w:t>TERCERA</w:t>
      </w:r>
      <w:r w:rsidR="006D72F0" w:rsidRPr="0096505D">
        <w:rPr>
          <w:rFonts w:ascii="Arial" w:hAnsi="Arial" w:cs="Arial"/>
          <w:lang w:val="es-ES"/>
        </w:rPr>
        <w:t xml:space="preserve"> VERSIÓN </w:t>
      </w:r>
    </w:p>
    <w:p w14:paraId="52FEA4EB" w14:textId="77777777" w:rsidR="006D72F0" w:rsidRPr="0096505D" w:rsidRDefault="006D72F0" w:rsidP="006D72F0">
      <w:pPr>
        <w:suppressAutoHyphens/>
        <w:spacing w:line="240" w:lineRule="auto"/>
        <w:textAlignment w:val="baseline"/>
        <w:rPr>
          <w:rFonts w:ascii="Arial" w:hAnsi="Arial" w:cs="Arial"/>
          <w:lang w:val="es-ES"/>
        </w:rPr>
      </w:pPr>
    </w:p>
    <w:p w14:paraId="0E09BEC4" w14:textId="77777777" w:rsidR="006D72F0" w:rsidRPr="0096505D" w:rsidRDefault="006D72F0" w:rsidP="006D72F0">
      <w:pPr>
        <w:suppressAutoHyphens/>
        <w:spacing w:line="240" w:lineRule="auto"/>
        <w:textAlignment w:val="baseline"/>
        <w:rPr>
          <w:rFonts w:ascii="Arial" w:hAnsi="Arial" w:cs="Arial"/>
          <w:lang w:val="es-ES"/>
        </w:rPr>
      </w:pPr>
    </w:p>
    <w:p w14:paraId="26E80E31" w14:textId="77777777" w:rsidR="006D72F0" w:rsidRPr="0096505D" w:rsidRDefault="006D72F0" w:rsidP="006D72F0">
      <w:pPr>
        <w:suppressAutoHyphens/>
        <w:spacing w:line="240" w:lineRule="auto"/>
        <w:textAlignment w:val="baseline"/>
        <w:rPr>
          <w:rFonts w:ascii="Arial" w:hAnsi="Arial" w:cs="Arial"/>
          <w:lang w:val="es-ES"/>
        </w:rPr>
      </w:pPr>
    </w:p>
    <w:p w14:paraId="2F752EFD" w14:textId="77777777" w:rsidR="006D72F0" w:rsidRPr="0096505D" w:rsidRDefault="006D72F0" w:rsidP="006D72F0">
      <w:pPr>
        <w:suppressAutoHyphens/>
        <w:spacing w:line="240" w:lineRule="auto"/>
        <w:textAlignment w:val="baseline"/>
        <w:rPr>
          <w:rFonts w:ascii="Arial" w:hAnsi="Arial" w:cs="Arial"/>
          <w:lang w:val="es-ES"/>
        </w:rPr>
      </w:pPr>
    </w:p>
    <w:p w14:paraId="3D987ACC" w14:textId="77777777" w:rsidR="006D72F0" w:rsidRPr="0096505D" w:rsidRDefault="006D72F0" w:rsidP="006D72F0">
      <w:pPr>
        <w:suppressAutoHyphens/>
        <w:spacing w:line="240" w:lineRule="auto"/>
        <w:textAlignment w:val="baseline"/>
        <w:rPr>
          <w:rFonts w:ascii="Arial" w:hAnsi="Arial" w:cs="Arial"/>
          <w:lang w:val="es-ES"/>
        </w:rPr>
      </w:pPr>
    </w:p>
    <w:p w14:paraId="1DABCA9D" w14:textId="77777777" w:rsidR="006D72F0" w:rsidRPr="0096505D" w:rsidRDefault="006D72F0" w:rsidP="006D72F0">
      <w:pPr>
        <w:suppressAutoHyphens/>
        <w:spacing w:line="240" w:lineRule="auto"/>
        <w:textAlignment w:val="baseline"/>
        <w:rPr>
          <w:rFonts w:ascii="Arial" w:hAnsi="Arial" w:cs="Arial"/>
          <w:lang w:val="es-ES"/>
        </w:rPr>
      </w:pPr>
    </w:p>
    <w:p w14:paraId="6288AF17" w14:textId="77777777" w:rsidR="006D72F0" w:rsidRPr="0096505D" w:rsidRDefault="006D72F0" w:rsidP="006D72F0">
      <w:pPr>
        <w:suppressAutoHyphens/>
        <w:spacing w:line="240" w:lineRule="auto"/>
        <w:textAlignment w:val="baseline"/>
        <w:rPr>
          <w:rFonts w:ascii="Arial" w:hAnsi="Arial" w:cs="Arial"/>
          <w:lang w:val="es-ES"/>
        </w:rPr>
      </w:pPr>
    </w:p>
    <w:p w14:paraId="30B1FF31" w14:textId="77777777" w:rsidR="006D72F0" w:rsidRPr="0096505D" w:rsidRDefault="006D72F0" w:rsidP="006D72F0">
      <w:pPr>
        <w:suppressAutoHyphens/>
        <w:spacing w:line="240" w:lineRule="auto"/>
        <w:textAlignment w:val="baseline"/>
        <w:rPr>
          <w:rFonts w:ascii="Arial" w:hAnsi="Arial" w:cs="Arial"/>
          <w:lang w:val="es-ES"/>
        </w:rPr>
      </w:pPr>
    </w:p>
    <w:p w14:paraId="3797BB9D" w14:textId="77777777" w:rsidR="006D72F0" w:rsidRPr="0096505D" w:rsidRDefault="006D72F0" w:rsidP="006D72F0">
      <w:pPr>
        <w:suppressAutoHyphens/>
        <w:spacing w:line="240" w:lineRule="auto"/>
        <w:textAlignment w:val="baseline"/>
        <w:rPr>
          <w:rFonts w:ascii="Arial" w:hAnsi="Arial" w:cs="Arial"/>
          <w:lang w:val="es-ES"/>
        </w:rPr>
      </w:pPr>
    </w:p>
    <w:p w14:paraId="53055472" w14:textId="77777777" w:rsidR="006D72F0" w:rsidRPr="0096505D" w:rsidRDefault="006D72F0" w:rsidP="006D72F0">
      <w:pPr>
        <w:suppressAutoHyphens/>
        <w:spacing w:line="240" w:lineRule="auto"/>
        <w:textAlignment w:val="baseline"/>
        <w:rPr>
          <w:rFonts w:ascii="Arial" w:hAnsi="Arial" w:cs="Arial"/>
          <w:lang w:val="es-ES"/>
        </w:rPr>
      </w:pPr>
    </w:p>
    <w:p w14:paraId="0E856E29" w14:textId="77777777" w:rsidR="006D72F0" w:rsidRPr="0096505D" w:rsidRDefault="006D72F0" w:rsidP="006D72F0">
      <w:pPr>
        <w:suppressAutoHyphens/>
        <w:spacing w:line="240" w:lineRule="auto"/>
        <w:textAlignment w:val="baseline"/>
        <w:rPr>
          <w:rFonts w:ascii="Arial" w:hAnsi="Arial" w:cs="Arial"/>
          <w:lang w:val="es-ES"/>
        </w:rPr>
      </w:pPr>
    </w:p>
    <w:p w14:paraId="2FDFDF15" w14:textId="77777777" w:rsidR="006D72F0" w:rsidRPr="0096505D" w:rsidRDefault="006D72F0" w:rsidP="006D72F0">
      <w:pPr>
        <w:suppressAutoHyphens/>
        <w:spacing w:line="240" w:lineRule="auto"/>
        <w:textAlignment w:val="baseline"/>
        <w:rPr>
          <w:rFonts w:ascii="Arial" w:hAnsi="Arial" w:cs="Arial"/>
          <w:lang w:val="es-ES"/>
        </w:rPr>
      </w:pPr>
    </w:p>
    <w:p w14:paraId="3A7DE758" w14:textId="77777777" w:rsidR="006D72F0" w:rsidRPr="0096505D" w:rsidRDefault="006D72F0" w:rsidP="006D72F0">
      <w:pPr>
        <w:suppressAutoHyphens/>
        <w:spacing w:line="240" w:lineRule="auto"/>
        <w:textAlignment w:val="baseline"/>
        <w:rPr>
          <w:rFonts w:ascii="Arial" w:hAnsi="Arial" w:cs="Arial"/>
          <w:lang w:val="es-ES"/>
        </w:rPr>
      </w:pPr>
    </w:p>
    <w:p w14:paraId="0B20F616" w14:textId="77777777" w:rsidR="006D72F0" w:rsidRPr="0096505D" w:rsidRDefault="006D72F0" w:rsidP="006D72F0">
      <w:pPr>
        <w:suppressAutoHyphens/>
        <w:spacing w:line="240" w:lineRule="auto"/>
        <w:jc w:val="center"/>
        <w:rPr>
          <w:rFonts w:ascii="Arial" w:hAnsi="Arial" w:cs="Arial"/>
          <w:b/>
          <w:sz w:val="32"/>
          <w:szCs w:val="40"/>
          <w:lang w:val="es-ES"/>
        </w:rPr>
      </w:pPr>
      <w:r w:rsidRPr="0096505D">
        <w:rPr>
          <w:rFonts w:ascii="Arial" w:hAnsi="Arial" w:cs="Arial"/>
          <w:b/>
          <w:sz w:val="32"/>
          <w:szCs w:val="40"/>
          <w:lang w:val="es-ES"/>
        </w:rPr>
        <w:t>Aprobado por Resolución DNCP  N°         /</w:t>
      </w:r>
      <w:r w:rsidR="00126C72" w:rsidRPr="0096505D">
        <w:rPr>
          <w:rFonts w:ascii="Arial" w:hAnsi="Arial" w:cs="Arial"/>
          <w:b/>
          <w:sz w:val="32"/>
          <w:szCs w:val="40"/>
          <w:lang w:val="es-ES"/>
        </w:rPr>
        <w:t xml:space="preserve">2017 </w:t>
      </w:r>
    </w:p>
    <w:p w14:paraId="0A8D58AD" w14:textId="77777777" w:rsidR="006D72F0" w:rsidRPr="0096505D" w:rsidRDefault="006D72F0" w:rsidP="006D72F0">
      <w:pPr>
        <w:suppressAutoHyphens/>
        <w:spacing w:line="240" w:lineRule="auto"/>
        <w:jc w:val="center"/>
        <w:textAlignment w:val="baseline"/>
        <w:rPr>
          <w:rFonts w:ascii="Arial" w:hAnsi="Arial" w:cs="Arial"/>
          <w:b/>
          <w:sz w:val="32"/>
          <w:szCs w:val="40"/>
          <w:lang w:val="es-ES"/>
        </w:rPr>
      </w:pPr>
      <w:proofErr w:type="gramStart"/>
      <w:r w:rsidRPr="0096505D">
        <w:rPr>
          <w:rFonts w:ascii="Arial" w:hAnsi="Arial" w:cs="Arial"/>
          <w:b/>
          <w:sz w:val="32"/>
          <w:szCs w:val="40"/>
          <w:lang w:val="es-ES"/>
        </w:rPr>
        <w:t>de</w:t>
      </w:r>
      <w:proofErr w:type="gramEnd"/>
      <w:r w:rsidRPr="0096505D">
        <w:rPr>
          <w:rFonts w:ascii="Arial" w:hAnsi="Arial" w:cs="Arial"/>
          <w:b/>
          <w:sz w:val="32"/>
          <w:szCs w:val="40"/>
          <w:lang w:val="es-ES"/>
        </w:rPr>
        <w:t xml:space="preserve"> fecha          de                     </w:t>
      </w:r>
      <w:proofErr w:type="spellStart"/>
      <w:r w:rsidRPr="0096505D">
        <w:rPr>
          <w:rFonts w:ascii="Arial" w:hAnsi="Arial" w:cs="Arial"/>
          <w:b/>
          <w:sz w:val="32"/>
          <w:szCs w:val="40"/>
          <w:lang w:val="es-ES"/>
        </w:rPr>
        <w:t>de</w:t>
      </w:r>
      <w:proofErr w:type="spellEnd"/>
      <w:r w:rsidRPr="0096505D">
        <w:rPr>
          <w:rFonts w:ascii="Arial" w:hAnsi="Arial" w:cs="Arial"/>
          <w:b/>
          <w:sz w:val="32"/>
          <w:szCs w:val="40"/>
          <w:lang w:val="es-ES"/>
        </w:rPr>
        <w:t xml:space="preserve"> 201</w:t>
      </w:r>
      <w:r w:rsidR="00126C72" w:rsidRPr="0096505D">
        <w:rPr>
          <w:rFonts w:ascii="Arial" w:hAnsi="Arial" w:cs="Arial"/>
          <w:b/>
          <w:sz w:val="32"/>
          <w:szCs w:val="40"/>
          <w:lang w:val="es-ES"/>
        </w:rPr>
        <w:t>7</w:t>
      </w:r>
    </w:p>
    <w:p w14:paraId="6B8F9E8A" w14:textId="77777777" w:rsidR="006D72F0" w:rsidRPr="0096505D" w:rsidRDefault="006D72F0" w:rsidP="006D72F0">
      <w:pPr>
        <w:suppressAutoHyphens/>
        <w:spacing w:line="240" w:lineRule="auto"/>
        <w:jc w:val="center"/>
        <w:textAlignment w:val="baseline"/>
        <w:rPr>
          <w:rFonts w:ascii="Arial" w:hAnsi="Arial" w:cs="Arial"/>
          <w:b/>
          <w:sz w:val="40"/>
          <w:szCs w:val="40"/>
          <w:lang w:val="es-ES"/>
        </w:rPr>
      </w:pPr>
    </w:p>
    <w:p w14:paraId="7FC20F16" w14:textId="77777777" w:rsidR="006D72F0" w:rsidRPr="0096505D" w:rsidRDefault="006D72F0" w:rsidP="006D72F0">
      <w:pPr>
        <w:suppressAutoHyphens/>
        <w:spacing w:line="240" w:lineRule="auto"/>
        <w:jc w:val="center"/>
        <w:textAlignment w:val="baseline"/>
        <w:rPr>
          <w:rFonts w:ascii="Arial" w:hAnsi="Arial" w:cs="Arial"/>
          <w:b/>
          <w:sz w:val="40"/>
          <w:szCs w:val="40"/>
          <w:lang w:val="es-ES"/>
        </w:rPr>
      </w:pPr>
    </w:p>
    <w:p w14:paraId="52C9C20A" w14:textId="77777777" w:rsidR="006D72F0" w:rsidRPr="0096505D" w:rsidRDefault="006D72F0" w:rsidP="006D72F0">
      <w:pPr>
        <w:pStyle w:val="Piedepgina"/>
        <w:suppressAutoHyphens/>
        <w:jc w:val="right"/>
        <w:rPr>
          <w:rFonts w:ascii="Arial" w:hAnsi="Arial" w:cs="Arial"/>
          <w:lang w:val="es-ES"/>
        </w:rPr>
      </w:pPr>
      <w:r w:rsidRPr="0096505D">
        <w:rPr>
          <w:rFonts w:ascii="Arial" w:hAnsi="Arial" w:cs="Arial"/>
          <w:lang w:val="es-ES"/>
        </w:rPr>
        <w:br w:type="page"/>
      </w:r>
      <w:r w:rsidRPr="0096505D">
        <w:rPr>
          <w:rFonts w:ascii="Arial" w:hAnsi="Arial" w:cs="Arial"/>
          <w:lang w:val="es-ES"/>
        </w:rPr>
        <w:lastRenderedPageBreak/>
        <w:t>AP-</w:t>
      </w:r>
      <w:r w:rsidR="00126C72" w:rsidRPr="0096505D">
        <w:rPr>
          <w:rFonts w:ascii="Arial" w:hAnsi="Arial" w:cs="Arial"/>
          <w:lang w:val="es-ES"/>
        </w:rPr>
        <w:t>2017</w:t>
      </w:r>
    </w:p>
    <w:p w14:paraId="7C111AFF" w14:textId="77777777" w:rsidR="006D72F0" w:rsidRPr="0096505D" w:rsidRDefault="006D72F0" w:rsidP="006D72F0">
      <w:pPr>
        <w:suppressAutoHyphens/>
        <w:spacing w:line="240" w:lineRule="auto"/>
        <w:rPr>
          <w:rFonts w:ascii="Arial" w:hAnsi="Arial" w:cs="Arial"/>
          <w:i/>
          <w:sz w:val="22"/>
          <w:lang w:val="es-ES"/>
        </w:rPr>
      </w:pPr>
    </w:p>
    <w:p w14:paraId="374596DB" w14:textId="76179BBC" w:rsidR="006D72F0" w:rsidRPr="0096505D" w:rsidRDefault="006D72F0" w:rsidP="006D72F0">
      <w:pPr>
        <w:suppressAutoHyphens/>
        <w:spacing w:line="240" w:lineRule="auto"/>
        <w:jc w:val="center"/>
        <w:textAlignment w:val="baseline"/>
        <w:rPr>
          <w:rFonts w:ascii="Arial" w:hAnsi="Arial" w:cs="Arial"/>
          <w:b/>
          <w:bCs/>
          <w:sz w:val="44"/>
          <w:szCs w:val="44"/>
          <w:lang w:val="es-ES"/>
        </w:rPr>
      </w:pPr>
      <w:r w:rsidRPr="0096505D">
        <w:rPr>
          <w:rFonts w:ascii="Arial" w:hAnsi="Arial" w:cs="Arial"/>
          <w:b/>
          <w:bCs/>
          <w:sz w:val="44"/>
          <w:szCs w:val="44"/>
          <w:lang w:val="es-ES"/>
        </w:rPr>
        <w:t xml:space="preserve">Pliego Estándar para Adquisición de Pasajes Aéreos </w:t>
      </w:r>
    </w:p>
    <w:p w14:paraId="03B930E5" w14:textId="77777777" w:rsidR="006D72F0" w:rsidRPr="0096505D" w:rsidRDefault="006D72F0" w:rsidP="006D72F0">
      <w:pPr>
        <w:suppressAutoHyphens/>
        <w:spacing w:line="240" w:lineRule="auto"/>
        <w:rPr>
          <w:rFonts w:ascii="Arial" w:hAnsi="Arial" w:cs="Arial"/>
          <w:b/>
          <w:sz w:val="22"/>
          <w:lang w:val="es-ES"/>
        </w:rPr>
      </w:pPr>
    </w:p>
    <w:p w14:paraId="42040EF2" w14:textId="77777777" w:rsidR="006D72F0" w:rsidRPr="0096505D" w:rsidRDefault="006D72F0" w:rsidP="006D72F0">
      <w:pPr>
        <w:suppressAutoHyphens/>
        <w:spacing w:line="240" w:lineRule="auto"/>
        <w:ind w:left="1440"/>
        <w:rPr>
          <w:rFonts w:ascii="Arial" w:hAnsi="Arial" w:cs="Arial"/>
          <w:b/>
          <w:lang w:val="es-ES"/>
        </w:rPr>
      </w:pPr>
    </w:p>
    <w:p w14:paraId="5BF052DB" w14:textId="77777777" w:rsidR="006D72F0" w:rsidRPr="0096505D" w:rsidRDefault="006D72F0" w:rsidP="006D72F0">
      <w:pPr>
        <w:suppressAutoHyphens/>
        <w:spacing w:line="240" w:lineRule="auto"/>
        <w:ind w:left="1440" w:hanging="1440"/>
        <w:rPr>
          <w:rFonts w:ascii="Arial" w:hAnsi="Arial" w:cs="Arial"/>
          <w:b/>
          <w:lang w:val="es-ES"/>
        </w:rPr>
      </w:pPr>
    </w:p>
    <w:p w14:paraId="2DA77074" w14:textId="3657ED75" w:rsidR="006D72F0" w:rsidRPr="0096505D" w:rsidRDefault="006D72F0" w:rsidP="006D72F0">
      <w:pPr>
        <w:suppressAutoHyphens/>
        <w:spacing w:line="240" w:lineRule="auto"/>
        <w:ind w:left="1440" w:hanging="1440"/>
        <w:rPr>
          <w:rFonts w:ascii="Arial" w:hAnsi="Arial" w:cs="Arial"/>
          <w:b/>
          <w:bCs/>
          <w:lang w:val="es-ES"/>
        </w:rPr>
      </w:pPr>
      <w:r w:rsidRPr="0096505D">
        <w:rPr>
          <w:rFonts w:ascii="Arial" w:hAnsi="Arial" w:cs="Arial"/>
          <w:b/>
          <w:bCs/>
          <w:lang w:val="es-ES"/>
        </w:rPr>
        <w:t>Sección I.</w:t>
      </w:r>
      <w:r w:rsidRPr="0096505D">
        <w:rPr>
          <w:rFonts w:ascii="Arial" w:hAnsi="Arial" w:cs="Arial"/>
          <w:b/>
          <w:bCs/>
          <w:lang w:val="es-ES"/>
        </w:rPr>
        <w:tab/>
        <w:t xml:space="preserve">Datos de la Licitación (DDL) </w:t>
      </w:r>
    </w:p>
    <w:p w14:paraId="0B91E444" w14:textId="5D41D587" w:rsidR="006D72F0" w:rsidRPr="0096505D" w:rsidRDefault="006D72F0" w:rsidP="006D72F0">
      <w:pPr>
        <w:suppressAutoHyphens/>
        <w:spacing w:line="240" w:lineRule="auto"/>
        <w:ind w:left="1440" w:hanging="1440"/>
        <w:rPr>
          <w:rFonts w:ascii="Arial" w:hAnsi="Arial" w:cs="Arial"/>
          <w:lang w:val="es-ES"/>
        </w:rPr>
      </w:pPr>
      <w:r w:rsidRPr="0096505D">
        <w:rPr>
          <w:rFonts w:ascii="Arial" w:hAnsi="Arial" w:cs="Arial"/>
          <w:b/>
          <w:bCs/>
          <w:lang w:val="es-ES"/>
        </w:rPr>
        <w:tab/>
      </w:r>
      <w:r w:rsidRPr="0096505D">
        <w:rPr>
          <w:rFonts w:ascii="Arial" w:hAnsi="Arial" w:cs="Arial"/>
          <w:lang w:val="es-ES"/>
        </w:rPr>
        <w:t xml:space="preserve">Esta sección contiene disposiciones específicas para la adquisición de </w:t>
      </w:r>
      <w:r w:rsidRPr="0096505D">
        <w:rPr>
          <w:rFonts w:ascii="Arial" w:hAnsi="Arial" w:cs="Arial"/>
          <w:b/>
          <w:lang w:val="es-ES"/>
        </w:rPr>
        <w:t>Pasajes Aéreos</w:t>
      </w:r>
      <w:r w:rsidRPr="0096505D">
        <w:rPr>
          <w:rFonts w:ascii="Arial" w:hAnsi="Arial" w:cs="Arial"/>
          <w:lang w:val="es-ES"/>
        </w:rPr>
        <w:t>, y complementa la Sección I, Instrucciones a los Oferentes.</w:t>
      </w:r>
    </w:p>
    <w:p w14:paraId="76EEBB2C" w14:textId="77777777" w:rsidR="006D72F0" w:rsidRPr="0096505D" w:rsidRDefault="006D72F0" w:rsidP="006D72F0">
      <w:pPr>
        <w:suppressAutoHyphens/>
        <w:spacing w:line="240" w:lineRule="auto"/>
        <w:ind w:left="1440" w:hanging="1440"/>
        <w:rPr>
          <w:rFonts w:ascii="Arial" w:hAnsi="Arial" w:cs="Arial"/>
          <w:lang w:val="es-ES"/>
        </w:rPr>
      </w:pPr>
    </w:p>
    <w:p w14:paraId="3F8F8936" w14:textId="663D7D70" w:rsidR="006D72F0" w:rsidRPr="0096505D" w:rsidRDefault="006D72F0" w:rsidP="006D72F0">
      <w:pPr>
        <w:pStyle w:val="Ttulo6"/>
        <w:suppressAutoHyphens/>
        <w:spacing w:line="240" w:lineRule="auto"/>
        <w:rPr>
          <w:rFonts w:ascii="Arial" w:hAnsi="Arial" w:cs="Arial"/>
          <w:lang w:val="es-ES"/>
        </w:rPr>
      </w:pPr>
      <w:r w:rsidRPr="0096505D">
        <w:rPr>
          <w:rFonts w:ascii="Arial" w:hAnsi="Arial" w:cs="Arial"/>
          <w:lang w:val="es-ES"/>
        </w:rPr>
        <w:t>Sección II.</w:t>
      </w:r>
      <w:r w:rsidRPr="0096505D">
        <w:rPr>
          <w:rFonts w:ascii="Arial" w:hAnsi="Arial" w:cs="Arial"/>
          <w:lang w:val="es-ES"/>
        </w:rPr>
        <w:tab/>
        <w:t>Criterios de Evaluación y Calificación</w:t>
      </w:r>
    </w:p>
    <w:p w14:paraId="008FAAC6" w14:textId="77777777" w:rsidR="006D72F0" w:rsidRPr="0096505D" w:rsidRDefault="006D72F0" w:rsidP="006D72F0">
      <w:pPr>
        <w:tabs>
          <w:tab w:val="left" w:pos="2355"/>
        </w:tabs>
        <w:suppressAutoHyphens/>
        <w:spacing w:line="240" w:lineRule="auto"/>
        <w:ind w:left="1440" w:hanging="1440"/>
        <w:rPr>
          <w:rFonts w:ascii="Arial" w:hAnsi="Arial" w:cs="Arial"/>
          <w:lang w:val="es-ES"/>
        </w:rPr>
      </w:pPr>
      <w:r w:rsidRPr="0096505D">
        <w:rPr>
          <w:rFonts w:ascii="Arial" w:hAnsi="Arial" w:cs="Arial"/>
          <w:b/>
          <w:bCs/>
          <w:lang w:val="es-ES"/>
        </w:rPr>
        <w:tab/>
      </w:r>
      <w:r w:rsidRPr="0096505D">
        <w:rPr>
          <w:rFonts w:ascii="Arial" w:hAnsi="Arial" w:cs="Arial"/>
          <w:lang w:val="es-ES"/>
        </w:rPr>
        <w:t>Esta sección detalla los criterios que se utilizarán para establecer la oferta evaluada como la más favorable y las calificaciones que deberá poseer el Oferente para ejecutar el contrato.</w:t>
      </w:r>
    </w:p>
    <w:p w14:paraId="22970C5A" w14:textId="77777777" w:rsidR="006D72F0" w:rsidRPr="0096505D" w:rsidRDefault="006D72F0" w:rsidP="006D72F0">
      <w:pPr>
        <w:suppressAutoHyphens/>
        <w:spacing w:line="240" w:lineRule="auto"/>
        <w:ind w:left="1440" w:hanging="1440"/>
        <w:rPr>
          <w:rFonts w:ascii="Arial" w:hAnsi="Arial" w:cs="Arial"/>
          <w:lang w:val="es-ES"/>
        </w:rPr>
      </w:pPr>
    </w:p>
    <w:p w14:paraId="17D5A1FB" w14:textId="7A3B9406" w:rsidR="006D72F0" w:rsidRPr="0096505D" w:rsidRDefault="006D72F0" w:rsidP="006D72F0">
      <w:pPr>
        <w:pStyle w:val="Ttulo7"/>
        <w:suppressAutoHyphens/>
        <w:spacing w:line="240" w:lineRule="auto"/>
        <w:rPr>
          <w:rFonts w:ascii="Arial" w:hAnsi="Arial" w:cs="Arial"/>
          <w:lang w:val="es-ES"/>
        </w:rPr>
      </w:pPr>
      <w:bookmarkStart w:id="1" w:name="_Sección_IV._Formularios"/>
      <w:bookmarkEnd w:id="1"/>
      <w:r w:rsidRPr="0096505D">
        <w:rPr>
          <w:rFonts w:ascii="Arial" w:hAnsi="Arial" w:cs="Arial"/>
          <w:lang w:val="es-ES"/>
        </w:rPr>
        <w:t>Sección I</w:t>
      </w:r>
      <w:r w:rsidR="00382C5E">
        <w:rPr>
          <w:rFonts w:ascii="Arial" w:hAnsi="Arial" w:cs="Arial"/>
          <w:lang w:val="es-ES"/>
        </w:rPr>
        <w:t>II</w:t>
      </w:r>
      <w:r w:rsidRPr="0096505D">
        <w:rPr>
          <w:rFonts w:ascii="Arial" w:hAnsi="Arial" w:cs="Arial"/>
          <w:lang w:val="es-ES"/>
        </w:rPr>
        <w:t>.</w:t>
      </w:r>
      <w:r w:rsidRPr="0096505D">
        <w:rPr>
          <w:rFonts w:ascii="Arial" w:hAnsi="Arial" w:cs="Arial"/>
          <w:lang w:val="es-ES"/>
        </w:rPr>
        <w:tab/>
        <w:t xml:space="preserve">Programa de suministros  </w:t>
      </w:r>
    </w:p>
    <w:p w14:paraId="79B3C9FC" w14:textId="7447B462" w:rsidR="006D72F0" w:rsidRPr="0096505D" w:rsidRDefault="006D72F0" w:rsidP="006D72F0">
      <w:pPr>
        <w:pStyle w:val="Sangradetextonormal"/>
        <w:suppressAutoHyphens/>
        <w:spacing w:line="240" w:lineRule="auto"/>
        <w:rPr>
          <w:rFonts w:ascii="Arial" w:hAnsi="Arial" w:cs="Arial"/>
          <w:lang w:val="es-ES"/>
        </w:rPr>
      </w:pPr>
      <w:r w:rsidRPr="0096505D">
        <w:rPr>
          <w:rFonts w:ascii="Arial" w:hAnsi="Arial" w:cs="Arial"/>
          <w:lang w:val="es-ES"/>
        </w:rPr>
        <w:tab/>
        <w:t>Esta sección incluye, las Especificaciones Técnicas, cronogramas, Servicios Adicionales y otros aspectos, que describen los servicios a ser contratados.</w:t>
      </w:r>
    </w:p>
    <w:p w14:paraId="0158C468" w14:textId="77777777" w:rsidR="006D72F0" w:rsidRPr="0096505D" w:rsidRDefault="006D72F0" w:rsidP="006D72F0">
      <w:pPr>
        <w:suppressAutoHyphens/>
        <w:spacing w:line="240" w:lineRule="auto"/>
        <w:ind w:left="1440" w:hanging="1440"/>
        <w:rPr>
          <w:rFonts w:ascii="Arial" w:hAnsi="Arial" w:cs="Arial"/>
          <w:lang w:val="es-ES"/>
        </w:rPr>
      </w:pPr>
    </w:p>
    <w:p w14:paraId="0A05C6D3" w14:textId="77777777" w:rsidR="006D72F0" w:rsidRPr="0096505D" w:rsidRDefault="006D72F0" w:rsidP="006D72F0">
      <w:pPr>
        <w:suppressAutoHyphens/>
        <w:spacing w:line="240" w:lineRule="auto"/>
        <w:ind w:left="1440" w:hanging="1440"/>
        <w:rPr>
          <w:rFonts w:ascii="Arial" w:hAnsi="Arial" w:cs="Arial"/>
          <w:lang w:val="es-ES"/>
        </w:rPr>
      </w:pPr>
    </w:p>
    <w:p w14:paraId="1AA94C1F" w14:textId="294D149C" w:rsidR="006D72F0" w:rsidRPr="0096505D" w:rsidRDefault="006D72F0" w:rsidP="006D72F0">
      <w:pPr>
        <w:suppressAutoHyphens/>
        <w:spacing w:line="240" w:lineRule="auto"/>
        <w:ind w:left="1440" w:hanging="1440"/>
        <w:rPr>
          <w:rFonts w:ascii="Arial" w:hAnsi="Arial" w:cs="Arial"/>
          <w:b/>
          <w:bCs/>
          <w:lang w:val="es-ES"/>
        </w:rPr>
      </w:pPr>
      <w:r w:rsidRPr="0096505D">
        <w:rPr>
          <w:rFonts w:ascii="Arial" w:hAnsi="Arial" w:cs="Arial"/>
          <w:b/>
          <w:bCs/>
          <w:lang w:val="es-ES"/>
        </w:rPr>
        <w:t>Sección I</w:t>
      </w:r>
      <w:r w:rsidR="00382C5E">
        <w:rPr>
          <w:rFonts w:ascii="Arial" w:hAnsi="Arial" w:cs="Arial"/>
          <w:b/>
          <w:bCs/>
          <w:lang w:val="es-ES"/>
        </w:rPr>
        <w:t>V</w:t>
      </w:r>
      <w:r w:rsidRPr="0096505D">
        <w:rPr>
          <w:rFonts w:ascii="Arial" w:hAnsi="Arial" w:cs="Arial"/>
          <w:b/>
          <w:bCs/>
          <w:lang w:val="es-ES"/>
        </w:rPr>
        <w:t>.</w:t>
      </w:r>
      <w:r w:rsidRPr="0096505D">
        <w:rPr>
          <w:rFonts w:ascii="Arial" w:hAnsi="Arial" w:cs="Arial"/>
          <w:b/>
          <w:bCs/>
          <w:lang w:val="es-ES"/>
        </w:rPr>
        <w:tab/>
        <w:t>Condiciones Especiales del Contrato (CEC)</w:t>
      </w:r>
    </w:p>
    <w:p w14:paraId="6BD9EEF7" w14:textId="77777777" w:rsidR="006D72F0" w:rsidRPr="0096505D" w:rsidRDefault="006D72F0" w:rsidP="006D72F0">
      <w:pPr>
        <w:pStyle w:val="Sangradetextonormal"/>
        <w:suppressAutoHyphens/>
        <w:spacing w:line="240" w:lineRule="auto"/>
        <w:rPr>
          <w:rFonts w:ascii="Arial" w:hAnsi="Arial" w:cs="Arial"/>
          <w:lang w:val="es-ES"/>
        </w:rPr>
      </w:pPr>
      <w:r w:rsidRPr="0096505D">
        <w:rPr>
          <w:rFonts w:ascii="Arial" w:hAnsi="Arial" w:cs="Arial"/>
          <w:lang w:val="es-ES"/>
        </w:rPr>
        <w:tab/>
        <w:t xml:space="preserve">Esta sección incluye cláusulas específicas que son propias para cada contrato y que complementan la Sección VI, Condiciones Generales del Contrato. </w:t>
      </w:r>
    </w:p>
    <w:p w14:paraId="22B1724B" w14:textId="77777777" w:rsidR="006D72F0" w:rsidRPr="0096505D" w:rsidRDefault="006D72F0" w:rsidP="006D72F0">
      <w:pPr>
        <w:suppressAutoHyphens/>
        <w:spacing w:line="240" w:lineRule="auto"/>
        <w:rPr>
          <w:rFonts w:ascii="Arial" w:hAnsi="Arial" w:cs="Arial"/>
          <w:b/>
          <w:bCs/>
          <w:lang w:val="es-ES"/>
        </w:rPr>
      </w:pPr>
    </w:p>
    <w:p w14:paraId="0C7A64C4" w14:textId="77777777" w:rsidR="006D72F0" w:rsidRPr="0096505D" w:rsidRDefault="006D72F0" w:rsidP="006D72F0">
      <w:pPr>
        <w:pStyle w:val="Ttulo7"/>
        <w:suppressAutoHyphens/>
        <w:spacing w:line="240" w:lineRule="auto"/>
        <w:rPr>
          <w:rFonts w:ascii="Arial" w:hAnsi="Arial" w:cs="Arial"/>
          <w:lang w:val="es-ES"/>
        </w:rPr>
      </w:pPr>
    </w:p>
    <w:p w14:paraId="4E786B8C" w14:textId="18A9FF37" w:rsidR="006D72F0" w:rsidRPr="0096505D" w:rsidRDefault="006D72F0" w:rsidP="006D72F0">
      <w:pPr>
        <w:pStyle w:val="Ttulo7"/>
        <w:suppressAutoHyphens/>
        <w:spacing w:line="240" w:lineRule="auto"/>
        <w:rPr>
          <w:rFonts w:ascii="Arial" w:hAnsi="Arial" w:cs="Arial"/>
          <w:lang w:val="es-ES"/>
        </w:rPr>
      </w:pPr>
      <w:r w:rsidRPr="0096505D">
        <w:rPr>
          <w:rFonts w:ascii="Arial" w:hAnsi="Arial" w:cs="Arial"/>
          <w:lang w:val="es-ES"/>
        </w:rPr>
        <w:t>Sección V.</w:t>
      </w:r>
      <w:r w:rsidRPr="0096505D">
        <w:rPr>
          <w:rFonts w:ascii="Arial" w:hAnsi="Arial" w:cs="Arial"/>
          <w:lang w:val="es-ES"/>
        </w:rPr>
        <w:tab/>
      </w:r>
      <w:r w:rsidR="00382C5E">
        <w:rPr>
          <w:rFonts w:ascii="Arial" w:hAnsi="Arial" w:cs="Arial"/>
          <w:lang w:val="es-ES"/>
        </w:rPr>
        <w:t xml:space="preserve"> Modelo</w:t>
      </w:r>
      <w:r w:rsidR="00382C5E" w:rsidRPr="0096505D">
        <w:rPr>
          <w:rFonts w:ascii="Arial" w:hAnsi="Arial" w:cs="Arial"/>
          <w:lang w:val="es-ES"/>
        </w:rPr>
        <w:t xml:space="preserve"> </w:t>
      </w:r>
      <w:r w:rsidRPr="0096505D">
        <w:rPr>
          <w:rFonts w:ascii="Arial" w:hAnsi="Arial" w:cs="Arial"/>
          <w:lang w:val="es-ES"/>
        </w:rPr>
        <w:t>del Contrato</w:t>
      </w:r>
    </w:p>
    <w:p w14:paraId="7CC2CA79" w14:textId="77777777" w:rsidR="00382C5E" w:rsidRDefault="006D72F0" w:rsidP="006D72F0">
      <w:pPr>
        <w:suppressAutoHyphens/>
        <w:spacing w:line="240" w:lineRule="auto"/>
        <w:ind w:left="1440" w:hanging="1440"/>
        <w:rPr>
          <w:rFonts w:ascii="Arial" w:hAnsi="Arial" w:cs="Arial"/>
          <w:lang w:val="es-ES"/>
        </w:rPr>
      </w:pPr>
      <w:r w:rsidRPr="0096505D">
        <w:rPr>
          <w:rFonts w:ascii="Arial" w:hAnsi="Arial" w:cs="Arial"/>
          <w:b/>
          <w:bCs/>
          <w:lang w:val="es-ES"/>
        </w:rPr>
        <w:tab/>
      </w:r>
      <w:r w:rsidRPr="0096505D">
        <w:rPr>
          <w:rFonts w:ascii="Arial" w:hAnsi="Arial" w:cs="Arial"/>
          <w:lang w:val="es-ES"/>
        </w:rPr>
        <w:t xml:space="preserve">Esta sección incluye la pro-forma del Contrato, la cual, una vez perfeccionada deberá incluir las correcciones o modificaciones que se hubiesen hecho a la oferta seleccionada y que están permitidas bajo las Instrucciones a los Oferentes, las Condiciones Generales del Contrato y las Condiciones Especiales del Contrato. </w:t>
      </w:r>
    </w:p>
    <w:p w14:paraId="0E898A55" w14:textId="77777777" w:rsidR="00382C5E" w:rsidRDefault="00382C5E" w:rsidP="006D72F0">
      <w:pPr>
        <w:suppressAutoHyphens/>
        <w:spacing w:line="240" w:lineRule="auto"/>
        <w:ind w:left="1440" w:hanging="1440"/>
        <w:rPr>
          <w:rFonts w:ascii="Arial" w:hAnsi="Arial" w:cs="Arial"/>
          <w:bCs/>
          <w:lang w:val="es-ES"/>
        </w:rPr>
      </w:pPr>
    </w:p>
    <w:p w14:paraId="4D8C937A" w14:textId="77777777" w:rsidR="00382C5E" w:rsidRDefault="00382C5E" w:rsidP="004E638A">
      <w:pPr>
        <w:pStyle w:val="Ttulo7"/>
        <w:suppressAutoHyphens/>
        <w:spacing w:line="240" w:lineRule="auto"/>
        <w:rPr>
          <w:rFonts w:ascii="Arial" w:hAnsi="Arial" w:cs="Arial"/>
          <w:lang w:val="es-ES"/>
        </w:rPr>
      </w:pPr>
      <w:r>
        <w:rPr>
          <w:rFonts w:ascii="Arial" w:hAnsi="Arial" w:cs="Arial"/>
          <w:lang w:val="es-ES"/>
        </w:rPr>
        <w:t>Anexo I.</w:t>
      </w:r>
      <w:r>
        <w:rPr>
          <w:rFonts w:ascii="Arial" w:hAnsi="Arial" w:cs="Arial"/>
          <w:lang w:val="es-ES"/>
        </w:rPr>
        <w:tab/>
        <w:t>Documentos que componen la oferta.</w:t>
      </w:r>
    </w:p>
    <w:p w14:paraId="25029CCB" w14:textId="77777777" w:rsidR="00382C5E" w:rsidRPr="004E638A" w:rsidRDefault="00382C5E">
      <w:pPr>
        <w:rPr>
          <w:lang w:val="es-ES"/>
        </w:rPr>
      </w:pPr>
    </w:p>
    <w:p w14:paraId="7045D9AE" w14:textId="77777777" w:rsidR="00382C5E" w:rsidRDefault="00382C5E" w:rsidP="004E638A">
      <w:pPr>
        <w:pStyle w:val="Ttulo7"/>
        <w:suppressAutoHyphens/>
        <w:spacing w:line="240" w:lineRule="auto"/>
        <w:rPr>
          <w:rFonts w:ascii="Arial" w:hAnsi="Arial" w:cs="Arial"/>
          <w:lang w:val="es-ES"/>
        </w:rPr>
      </w:pPr>
      <w:r>
        <w:rPr>
          <w:rFonts w:ascii="Arial" w:hAnsi="Arial" w:cs="Arial"/>
          <w:lang w:val="es-ES"/>
        </w:rPr>
        <w:t>Anexo II.</w:t>
      </w:r>
      <w:r>
        <w:rPr>
          <w:rFonts w:ascii="Arial" w:hAnsi="Arial" w:cs="Arial"/>
          <w:lang w:val="es-ES"/>
        </w:rPr>
        <w:tab/>
        <w:t>Documentos para la firma del contrato.</w:t>
      </w:r>
    </w:p>
    <w:p w14:paraId="42BCE26B" w14:textId="77777777" w:rsidR="00382C5E" w:rsidRDefault="00382C5E" w:rsidP="004E638A">
      <w:pPr>
        <w:pStyle w:val="Ttulo7"/>
        <w:suppressAutoHyphens/>
        <w:spacing w:line="240" w:lineRule="auto"/>
        <w:rPr>
          <w:rFonts w:ascii="Arial" w:hAnsi="Arial" w:cs="Arial"/>
          <w:lang w:val="es-ES"/>
        </w:rPr>
      </w:pPr>
    </w:p>
    <w:p w14:paraId="63470699" w14:textId="77777777" w:rsidR="004E638A" w:rsidRPr="004E638A" w:rsidRDefault="004E638A" w:rsidP="004E638A">
      <w:pPr>
        <w:rPr>
          <w:rFonts w:ascii="Arial" w:hAnsi="Arial" w:cs="Arial"/>
          <w:lang w:val="es-ES"/>
        </w:rPr>
        <w:sectPr w:rsidR="004E638A" w:rsidRPr="004E638A" w:rsidSect="006D72F0">
          <w:headerReference w:type="even" r:id="rId8"/>
          <w:headerReference w:type="default" r:id="rId9"/>
          <w:pgSz w:w="12242" w:h="18722" w:code="136"/>
          <w:pgMar w:top="873" w:right="851" w:bottom="278" w:left="1418" w:header="720" w:footer="720" w:gutter="0"/>
          <w:pgNumType w:start="1"/>
          <w:cols w:space="720"/>
          <w:docGrid w:linePitch="360"/>
        </w:sectPr>
      </w:pPr>
    </w:p>
    <w:p w14:paraId="36D512B8" w14:textId="68729BD2" w:rsidR="006D72F0" w:rsidRPr="00082638" w:rsidRDefault="00822133" w:rsidP="00082638">
      <w:pPr>
        <w:pStyle w:val="Subttulo"/>
        <w:suppressAutoHyphens/>
        <w:spacing w:line="240" w:lineRule="auto"/>
        <w:rPr>
          <w:rFonts w:ascii="Arial" w:hAnsi="Arial" w:cs="Arial"/>
          <w:b w:val="0"/>
          <w:color w:val="FF0000"/>
          <w:sz w:val="22"/>
          <w:lang w:val="es-ES"/>
        </w:rPr>
      </w:pPr>
      <w:bookmarkStart w:id="2" w:name="_Toc106187654"/>
      <w:r w:rsidRPr="00082638">
        <w:rPr>
          <w:rFonts w:ascii="Arial" w:hAnsi="Arial" w:cs="Arial"/>
          <w:sz w:val="36"/>
          <w:szCs w:val="40"/>
          <w:lang w:val="es-ES"/>
        </w:rPr>
        <w:lastRenderedPageBreak/>
        <w:t>SECCIÓN I.  DATOS DE LA LICITACIÓN (DDL</w:t>
      </w:r>
      <w:r w:rsidRPr="00082638">
        <w:rPr>
          <w:rFonts w:ascii="Arial" w:hAnsi="Arial" w:cs="Arial"/>
          <w:sz w:val="22"/>
          <w:lang w:val="es-ES"/>
        </w:rPr>
        <w:t>)</w:t>
      </w:r>
      <w:bookmarkEnd w:id="2"/>
    </w:p>
    <w:p w14:paraId="273BEF57" w14:textId="77777777" w:rsidR="006D72F0" w:rsidRPr="0096505D" w:rsidRDefault="006D72F0" w:rsidP="006D72F0">
      <w:pPr>
        <w:suppressAutoHyphens/>
        <w:spacing w:line="240" w:lineRule="auto"/>
        <w:ind w:right="-72"/>
        <w:rPr>
          <w:rFonts w:ascii="Arial" w:hAnsi="Arial" w:cs="Arial"/>
          <w:lang w:val="es-ES"/>
        </w:rPr>
      </w:pPr>
    </w:p>
    <w:p w14:paraId="4159B5EC" w14:textId="77777777" w:rsidR="00685C91" w:rsidRPr="000441AE" w:rsidRDefault="00685C91" w:rsidP="00082638">
      <w:pPr>
        <w:pBdr>
          <w:top w:val="single" w:sz="2" w:space="1" w:color="auto"/>
          <w:left w:val="single" w:sz="2" w:space="2" w:color="auto"/>
          <w:bottom w:val="single" w:sz="2" w:space="1" w:color="auto"/>
          <w:right w:val="single" w:sz="2" w:space="1" w:color="auto"/>
        </w:pBdr>
        <w:suppressAutoHyphens/>
        <w:spacing w:line="240" w:lineRule="auto"/>
        <w:ind w:right="-72"/>
        <w:rPr>
          <w:rFonts w:ascii="Arial" w:hAnsi="Arial" w:cs="Arial"/>
          <w:b/>
          <w:sz w:val="22"/>
          <w:lang w:val="es-ES"/>
        </w:rPr>
      </w:pPr>
      <w:r w:rsidRPr="000441AE">
        <w:rPr>
          <w:rFonts w:ascii="Arial" w:hAnsi="Arial" w:cs="Arial"/>
          <w:b/>
          <w:sz w:val="22"/>
          <w:lang w:val="es-ES"/>
        </w:rPr>
        <w:t xml:space="preserve">Los </w:t>
      </w:r>
      <w:r>
        <w:rPr>
          <w:rFonts w:ascii="Arial" w:hAnsi="Arial" w:cs="Arial"/>
          <w:b/>
          <w:sz w:val="22"/>
          <w:lang w:val="es-ES"/>
        </w:rPr>
        <w:t>datos de la licitación serán consignados en la presente sección y en el SICP</w:t>
      </w:r>
      <w:r w:rsidRPr="000441AE">
        <w:rPr>
          <w:rFonts w:ascii="Arial" w:hAnsi="Arial" w:cs="Arial"/>
          <w:b/>
          <w:sz w:val="22"/>
          <w:lang w:val="es-ES"/>
        </w:rPr>
        <w:t xml:space="preserve">, </w:t>
      </w:r>
      <w:r>
        <w:rPr>
          <w:rFonts w:ascii="Arial" w:hAnsi="Arial" w:cs="Arial"/>
          <w:b/>
          <w:sz w:val="22"/>
          <w:lang w:val="es-ES"/>
        </w:rPr>
        <w:t xml:space="preserve">los mismos </w:t>
      </w:r>
      <w:r w:rsidRPr="000441AE">
        <w:rPr>
          <w:rFonts w:ascii="Arial" w:hAnsi="Arial" w:cs="Arial"/>
          <w:b/>
          <w:sz w:val="22"/>
          <w:lang w:val="es-ES"/>
        </w:rPr>
        <w:t>forman parte de los Documentos de la presente Licitación.</w:t>
      </w:r>
    </w:p>
    <w:p w14:paraId="29A4E5FE" w14:textId="77777777" w:rsidR="00685C91" w:rsidRPr="000441AE" w:rsidRDefault="00685C91" w:rsidP="00685C91">
      <w:pPr>
        <w:suppressAutoHyphens/>
        <w:spacing w:line="240" w:lineRule="auto"/>
        <w:ind w:right="-72"/>
        <w:rPr>
          <w:rFonts w:ascii="Arial" w:hAnsi="Arial" w:cs="Arial"/>
          <w:sz w:val="22"/>
          <w:lang w:val="es-ES"/>
        </w:rPr>
      </w:pPr>
    </w:p>
    <w:p w14:paraId="36181126" w14:textId="77777777" w:rsidR="00685C91" w:rsidRPr="007725DD" w:rsidRDefault="00685C91" w:rsidP="00685C91">
      <w:pPr>
        <w:pStyle w:val="Textoindependiente3"/>
        <w:tabs>
          <w:tab w:val="clear" w:pos="1080"/>
        </w:tabs>
        <w:spacing w:line="240" w:lineRule="auto"/>
        <w:rPr>
          <w:rFonts w:ascii="Arial" w:hAnsi="Arial" w:cs="Arial"/>
          <w:color w:val="FF0000"/>
          <w:sz w:val="22"/>
          <w:lang w:val="es-ES"/>
        </w:rPr>
      </w:pPr>
      <w:r w:rsidRPr="007725DD">
        <w:rPr>
          <w:rFonts w:ascii="Arial" w:hAnsi="Arial" w:cs="Arial"/>
          <w:color w:val="FF0000"/>
          <w:sz w:val="22"/>
          <w:lang w:val="es-ES"/>
        </w:rPr>
        <w:t>[</w:t>
      </w:r>
      <w:r>
        <w:rPr>
          <w:rFonts w:ascii="Arial" w:hAnsi="Arial" w:cs="Arial"/>
          <w:color w:val="FF0000"/>
          <w:sz w:val="22"/>
          <w:lang w:val="es-ES"/>
        </w:rPr>
        <w:t>Las redacciones</w:t>
      </w:r>
      <w:r w:rsidRPr="007725DD">
        <w:rPr>
          <w:rFonts w:ascii="Arial" w:hAnsi="Arial" w:cs="Arial"/>
          <w:color w:val="FF0000"/>
          <w:sz w:val="22"/>
          <w:lang w:val="es-ES"/>
        </w:rPr>
        <w:t xml:space="preserve"> en letra cursiva</w:t>
      </w:r>
      <w:r>
        <w:rPr>
          <w:rFonts w:ascii="Arial" w:hAnsi="Arial" w:cs="Arial"/>
          <w:color w:val="FF0000"/>
          <w:sz w:val="22"/>
          <w:lang w:val="es-ES"/>
        </w:rPr>
        <w:t xml:space="preserve"> son indicaciones para que las convocantes completen las mismas, e</w:t>
      </w:r>
      <w:r w:rsidRPr="007725DD">
        <w:rPr>
          <w:rFonts w:ascii="Arial" w:hAnsi="Arial" w:cs="Arial"/>
          <w:color w:val="FF0000"/>
          <w:sz w:val="22"/>
          <w:lang w:val="es-ES"/>
        </w:rPr>
        <w:t xml:space="preserve">n caso de no aplicar alguna de las sub cláusulas, deberá indicarse “No Aplica” en lugar de omitirlas. </w:t>
      </w:r>
      <w:r w:rsidRPr="007725DD">
        <w:rPr>
          <w:rFonts w:ascii="Arial" w:hAnsi="Arial" w:cs="Arial"/>
          <w:color w:val="FF0000"/>
          <w:sz w:val="22"/>
          <w:szCs w:val="22"/>
        </w:rPr>
        <w:t>Así mismo deberá eliminar esta aclaración pues sólo se incluye como instructivo para completar el PBC</w:t>
      </w:r>
      <w:r w:rsidRPr="007725DD">
        <w:rPr>
          <w:rFonts w:ascii="Arial" w:hAnsi="Arial" w:cs="Arial"/>
          <w:color w:val="FF0000"/>
          <w:sz w:val="22"/>
          <w:lang w:val="es-ES"/>
        </w:rPr>
        <w:t>]</w:t>
      </w:r>
    </w:p>
    <w:p w14:paraId="5456AA68" w14:textId="77777777" w:rsidR="006D72F0" w:rsidRPr="0096505D" w:rsidRDefault="006D72F0" w:rsidP="006D72F0">
      <w:pPr>
        <w:suppressAutoHyphens/>
        <w:spacing w:line="240" w:lineRule="auto"/>
        <w:ind w:right="-72"/>
        <w:rPr>
          <w:rFonts w:ascii="Arial" w:hAnsi="Arial" w:cs="Arial"/>
          <w:i/>
          <w:iCs/>
          <w:lang w:val="es-ES"/>
        </w:rPr>
      </w:pPr>
    </w:p>
    <w:tbl>
      <w:tblPr>
        <w:tblW w:w="9759" w:type="dxa"/>
        <w:tblInd w:w="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41"/>
        <w:gridCol w:w="8218"/>
      </w:tblGrid>
      <w:tr w:rsidR="006D72F0" w:rsidRPr="00840B55" w14:paraId="5FF461C5" w14:textId="77777777" w:rsidTr="004E638A">
        <w:trPr>
          <w:cantSplit/>
        </w:trPr>
        <w:tc>
          <w:tcPr>
            <w:tcW w:w="1541" w:type="dxa"/>
            <w:tcBorders>
              <w:top w:val="single" w:sz="12" w:space="0" w:color="000000"/>
              <w:bottom w:val="single" w:sz="12" w:space="0" w:color="000000"/>
            </w:tcBorders>
          </w:tcPr>
          <w:p w14:paraId="41810053" w14:textId="77777777" w:rsidR="006D72F0" w:rsidRPr="0096505D" w:rsidRDefault="006D72F0" w:rsidP="004D18F1">
            <w:pPr>
              <w:suppressAutoHyphens/>
              <w:spacing w:before="120" w:line="240" w:lineRule="auto"/>
              <w:rPr>
                <w:rFonts w:ascii="Arial" w:hAnsi="Arial" w:cs="Arial"/>
                <w:b/>
                <w:bCs/>
                <w:lang w:val="es-ES"/>
              </w:rPr>
            </w:pPr>
            <w:r w:rsidRPr="0096505D">
              <w:rPr>
                <w:rFonts w:ascii="Arial" w:hAnsi="Arial" w:cs="Arial"/>
                <w:b/>
                <w:bCs/>
                <w:lang w:val="es-ES"/>
              </w:rPr>
              <w:t>IAO 2.1</w:t>
            </w:r>
          </w:p>
        </w:tc>
        <w:tc>
          <w:tcPr>
            <w:tcW w:w="8218" w:type="dxa"/>
            <w:tcBorders>
              <w:top w:val="single" w:sz="12" w:space="0" w:color="000000"/>
              <w:bottom w:val="single" w:sz="12" w:space="0" w:color="000000"/>
            </w:tcBorders>
          </w:tcPr>
          <w:p w14:paraId="0CF64CFE" w14:textId="77777777" w:rsidR="006D72F0" w:rsidRPr="0096505D" w:rsidRDefault="006D72F0" w:rsidP="004D18F1">
            <w:pPr>
              <w:suppressAutoHyphens/>
              <w:spacing w:before="120" w:after="120" w:line="240" w:lineRule="auto"/>
              <w:rPr>
                <w:rFonts w:ascii="Arial" w:hAnsi="Arial" w:cs="Arial"/>
                <w:i/>
                <w:iCs/>
                <w:lang w:val="es-ES"/>
              </w:rPr>
            </w:pPr>
            <w:r w:rsidRPr="0096505D">
              <w:rPr>
                <w:rFonts w:ascii="Arial" w:hAnsi="Arial" w:cs="Arial"/>
                <w:lang w:val="es-ES"/>
              </w:rPr>
              <w:t>Los rubros para esta Licitación, se hallan previstos en la partida ______ del Presupuesto General de la Nación (o del Presupuesto General de la Municipalidad en su caso), para el ejercicio _______________</w:t>
            </w:r>
            <w:r w:rsidRPr="0096505D">
              <w:rPr>
                <w:rFonts w:ascii="Arial" w:hAnsi="Arial" w:cs="Arial"/>
              </w:rPr>
              <w:t xml:space="preserve"> </w:t>
            </w:r>
            <w:r w:rsidRPr="0096505D">
              <w:rPr>
                <w:rFonts w:ascii="Arial" w:hAnsi="Arial" w:cs="Arial"/>
                <w:i/>
                <w:color w:val="FF0000"/>
              </w:rPr>
              <w:t>[En los casos de llamados Ad-</w:t>
            </w:r>
            <w:r w:rsidR="00AB4007" w:rsidRPr="00840B55">
              <w:rPr>
                <w:rFonts w:ascii="Arial" w:hAnsi="Arial" w:cs="Arial"/>
                <w:i/>
                <w:color w:val="FF0000"/>
              </w:rPr>
              <w:t>referéndum</w:t>
            </w:r>
            <w:r w:rsidRPr="0096505D">
              <w:rPr>
                <w:rFonts w:ascii="Arial" w:hAnsi="Arial" w:cs="Arial"/>
                <w:i/>
                <w:color w:val="FF0000"/>
              </w:rPr>
              <w:t xml:space="preserve"> y plurianuales deberá indicarse que el presupuesto se encuentra sujeto a la aprobación de la partida presupuestaria correspondiente]</w:t>
            </w:r>
          </w:p>
        </w:tc>
      </w:tr>
      <w:tr w:rsidR="006D72F0" w:rsidRPr="00840B55" w14:paraId="6C304E42" w14:textId="77777777" w:rsidTr="004E638A">
        <w:trPr>
          <w:cantSplit/>
        </w:trPr>
        <w:tc>
          <w:tcPr>
            <w:tcW w:w="1541" w:type="dxa"/>
            <w:tcBorders>
              <w:top w:val="single" w:sz="12" w:space="0" w:color="000000"/>
              <w:left w:val="single" w:sz="12" w:space="0" w:color="000000"/>
              <w:bottom w:val="single" w:sz="12" w:space="0" w:color="000000"/>
              <w:right w:val="single" w:sz="6" w:space="0" w:color="000000"/>
            </w:tcBorders>
          </w:tcPr>
          <w:p w14:paraId="34E81D87" w14:textId="77777777" w:rsidR="006D72F0" w:rsidRPr="0096505D" w:rsidRDefault="006D72F0" w:rsidP="004D18F1">
            <w:pPr>
              <w:keepNext/>
              <w:keepLines/>
              <w:suppressAutoHyphens/>
              <w:spacing w:before="120" w:line="240" w:lineRule="auto"/>
              <w:rPr>
                <w:rFonts w:ascii="Arial" w:hAnsi="Arial" w:cs="Arial"/>
                <w:b/>
                <w:bCs/>
                <w:lang w:val="es-ES"/>
              </w:rPr>
            </w:pPr>
            <w:r w:rsidRPr="0096505D">
              <w:rPr>
                <w:rFonts w:ascii="Arial" w:hAnsi="Arial" w:cs="Arial"/>
                <w:b/>
                <w:bCs/>
                <w:lang w:val="es-ES"/>
              </w:rPr>
              <w:t>IAO 10.2</w:t>
            </w:r>
          </w:p>
        </w:tc>
        <w:tc>
          <w:tcPr>
            <w:tcW w:w="8218" w:type="dxa"/>
            <w:tcBorders>
              <w:top w:val="single" w:sz="12" w:space="0" w:color="000000"/>
              <w:left w:val="single" w:sz="6" w:space="0" w:color="000000"/>
              <w:bottom w:val="single" w:sz="12" w:space="0" w:color="000000"/>
              <w:right w:val="single" w:sz="12" w:space="0" w:color="000000"/>
            </w:tcBorders>
          </w:tcPr>
          <w:p w14:paraId="47C188AD" w14:textId="77777777" w:rsidR="006D72F0" w:rsidRPr="0096505D" w:rsidRDefault="006D72F0" w:rsidP="004D18F1">
            <w:pPr>
              <w:keepNext/>
              <w:keepLines/>
              <w:suppressAutoHyphens/>
              <w:spacing w:before="120" w:after="120" w:line="240" w:lineRule="auto"/>
              <w:rPr>
                <w:rFonts w:ascii="Arial" w:hAnsi="Arial" w:cs="Arial"/>
                <w:lang w:val="es-ES"/>
              </w:rPr>
            </w:pPr>
            <w:r w:rsidRPr="0096505D">
              <w:rPr>
                <w:rFonts w:ascii="Arial" w:hAnsi="Arial" w:cs="Arial"/>
                <w:lang w:val="es-ES"/>
              </w:rPr>
              <w:t xml:space="preserve">La Convocante aceptará catálogos, anexos técnicos, folletos y otros textos complementarios en idioma diferente al castellano: </w:t>
            </w:r>
            <w:r w:rsidRPr="0096505D">
              <w:rPr>
                <w:rFonts w:ascii="Arial" w:hAnsi="Arial" w:cs="Arial"/>
                <w:u w:val="single"/>
                <w:lang w:val="es-ES"/>
              </w:rPr>
              <w:t>(indicar SI o NO)</w:t>
            </w:r>
          </w:p>
          <w:p w14:paraId="66A53D5F" w14:textId="77777777" w:rsidR="006D72F0" w:rsidRPr="0096505D" w:rsidRDefault="006D72F0" w:rsidP="004D18F1">
            <w:pPr>
              <w:keepNext/>
              <w:keepLines/>
              <w:suppressAutoHyphens/>
              <w:spacing w:before="120" w:after="120" w:line="240" w:lineRule="auto"/>
              <w:rPr>
                <w:rFonts w:ascii="Arial" w:hAnsi="Arial" w:cs="Arial"/>
                <w:i/>
                <w:iCs/>
                <w:lang w:val="es-ES"/>
              </w:rPr>
            </w:pPr>
            <w:r w:rsidRPr="0096505D">
              <w:rPr>
                <w:rFonts w:ascii="Arial" w:hAnsi="Arial" w:cs="Arial"/>
                <w:lang w:val="es-ES"/>
              </w:rPr>
              <w:t xml:space="preserve">En forma solo enunciativa y no limitativa, se podrán presentar los siguientes documentos en el idioma de origen del documento: </w:t>
            </w:r>
            <w:r w:rsidRPr="0096505D">
              <w:rPr>
                <w:rFonts w:ascii="Arial" w:hAnsi="Arial" w:cs="Arial"/>
                <w:u w:val="single"/>
                <w:lang w:val="es-ES"/>
              </w:rPr>
              <w:t>(indicar)</w:t>
            </w:r>
          </w:p>
        </w:tc>
      </w:tr>
      <w:tr w:rsidR="006D72F0" w:rsidRPr="00840B55" w14:paraId="560D9422" w14:textId="77777777" w:rsidTr="004E638A">
        <w:trPr>
          <w:cantSplit/>
        </w:trPr>
        <w:tc>
          <w:tcPr>
            <w:tcW w:w="1541" w:type="dxa"/>
            <w:tcBorders>
              <w:top w:val="single" w:sz="12" w:space="0" w:color="000000"/>
              <w:left w:val="single" w:sz="12" w:space="0" w:color="000000"/>
              <w:bottom w:val="single" w:sz="12" w:space="0" w:color="000000"/>
              <w:right w:val="single" w:sz="6" w:space="0" w:color="000000"/>
            </w:tcBorders>
          </w:tcPr>
          <w:p w14:paraId="288305E9" w14:textId="77777777" w:rsidR="006D72F0" w:rsidRPr="0096505D" w:rsidRDefault="006D72F0" w:rsidP="004D18F1">
            <w:pPr>
              <w:suppressAutoHyphens/>
              <w:spacing w:before="120" w:line="240" w:lineRule="auto"/>
              <w:rPr>
                <w:rFonts w:ascii="Arial" w:hAnsi="Arial" w:cs="Arial"/>
                <w:b/>
                <w:bCs/>
                <w:lang w:val="es-ES"/>
              </w:rPr>
            </w:pPr>
            <w:r w:rsidRPr="0096505D">
              <w:rPr>
                <w:rFonts w:ascii="Arial" w:hAnsi="Arial" w:cs="Arial"/>
                <w:b/>
                <w:bCs/>
                <w:lang w:val="es-ES"/>
              </w:rPr>
              <w:t>IAO 18.1</w:t>
            </w:r>
          </w:p>
        </w:tc>
        <w:tc>
          <w:tcPr>
            <w:tcW w:w="8218" w:type="dxa"/>
            <w:tcBorders>
              <w:top w:val="single" w:sz="12" w:space="0" w:color="000000"/>
              <w:left w:val="single" w:sz="6" w:space="0" w:color="000000"/>
              <w:bottom w:val="single" w:sz="12" w:space="0" w:color="000000"/>
              <w:right w:val="single" w:sz="12" w:space="0" w:color="000000"/>
            </w:tcBorders>
          </w:tcPr>
          <w:p w14:paraId="45868E4A" w14:textId="77777777" w:rsidR="006D72F0" w:rsidRPr="0096505D" w:rsidRDefault="006D72F0" w:rsidP="004D18F1">
            <w:pPr>
              <w:suppressAutoHyphens/>
              <w:spacing w:before="120" w:after="120" w:line="240" w:lineRule="auto"/>
              <w:rPr>
                <w:rFonts w:ascii="Arial" w:hAnsi="Arial" w:cs="Arial"/>
                <w:lang w:val="es-ES"/>
              </w:rPr>
            </w:pPr>
            <w:r w:rsidRPr="0096505D">
              <w:rPr>
                <w:rFonts w:ascii="Arial" w:hAnsi="Arial" w:cs="Arial"/>
                <w:lang w:val="es-ES"/>
              </w:rPr>
              <w:t xml:space="preserve">El plazo de validez de la oferta será de </w:t>
            </w:r>
            <w:r w:rsidRPr="0096505D">
              <w:rPr>
                <w:rFonts w:ascii="Arial" w:hAnsi="Arial" w:cs="Arial"/>
                <w:i/>
                <w:color w:val="FF0000"/>
                <w:lang w:val="es-ES"/>
              </w:rPr>
              <w:t>[</w:t>
            </w:r>
            <w:r w:rsidRPr="0096505D">
              <w:rPr>
                <w:rFonts w:ascii="Arial" w:hAnsi="Arial" w:cs="Arial"/>
                <w:i/>
                <w:iCs/>
                <w:color w:val="FF0000"/>
                <w:lang w:val="es-ES"/>
              </w:rPr>
              <w:t>indicar en número y letras]</w:t>
            </w:r>
            <w:r w:rsidRPr="0096505D">
              <w:rPr>
                <w:rFonts w:ascii="Arial" w:hAnsi="Arial" w:cs="Arial"/>
                <w:color w:val="FF0000"/>
                <w:lang w:val="es-ES"/>
              </w:rPr>
              <w:t xml:space="preserve"> </w:t>
            </w:r>
            <w:r w:rsidRPr="0096505D">
              <w:rPr>
                <w:rFonts w:ascii="Arial" w:hAnsi="Arial" w:cs="Arial"/>
                <w:lang w:val="es-ES"/>
              </w:rPr>
              <w:t>días.</w:t>
            </w:r>
          </w:p>
        </w:tc>
      </w:tr>
      <w:tr w:rsidR="006D72F0" w:rsidRPr="00840B55" w14:paraId="0F154652" w14:textId="77777777" w:rsidTr="004E638A">
        <w:trPr>
          <w:cantSplit/>
        </w:trPr>
        <w:tc>
          <w:tcPr>
            <w:tcW w:w="1541" w:type="dxa"/>
            <w:tcBorders>
              <w:top w:val="single" w:sz="12" w:space="0" w:color="000000"/>
              <w:left w:val="single" w:sz="12" w:space="0" w:color="000000"/>
              <w:bottom w:val="single" w:sz="12" w:space="0" w:color="000000"/>
              <w:right w:val="single" w:sz="6" w:space="0" w:color="000000"/>
            </w:tcBorders>
          </w:tcPr>
          <w:p w14:paraId="21105287" w14:textId="77777777" w:rsidR="006D72F0" w:rsidRPr="0096505D" w:rsidRDefault="006D72F0" w:rsidP="004D18F1">
            <w:pPr>
              <w:suppressAutoHyphens/>
              <w:spacing w:before="120" w:line="240" w:lineRule="auto"/>
              <w:rPr>
                <w:rFonts w:ascii="Arial" w:hAnsi="Arial" w:cs="Arial"/>
                <w:b/>
                <w:lang w:val="es-ES"/>
              </w:rPr>
            </w:pPr>
            <w:r w:rsidRPr="0096505D">
              <w:rPr>
                <w:rFonts w:ascii="Arial" w:hAnsi="Arial" w:cs="Arial"/>
                <w:b/>
                <w:bCs/>
                <w:lang w:val="es-ES"/>
              </w:rPr>
              <w:t>IAO 19.4</w:t>
            </w:r>
          </w:p>
        </w:tc>
        <w:tc>
          <w:tcPr>
            <w:tcW w:w="8218" w:type="dxa"/>
            <w:tcBorders>
              <w:top w:val="single" w:sz="12" w:space="0" w:color="000000"/>
              <w:left w:val="single" w:sz="6" w:space="0" w:color="000000"/>
              <w:bottom w:val="single" w:sz="12" w:space="0" w:color="000000"/>
              <w:right w:val="single" w:sz="12" w:space="0" w:color="000000"/>
            </w:tcBorders>
          </w:tcPr>
          <w:p w14:paraId="0A3ADBF7" w14:textId="77777777" w:rsidR="006D72F0" w:rsidRPr="0096505D" w:rsidRDefault="006D72F0" w:rsidP="004D18F1">
            <w:pPr>
              <w:suppressAutoHyphens/>
              <w:spacing w:before="120" w:after="120" w:line="240" w:lineRule="auto"/>
              <w:ind w:left="60"/>
              <w:rPr>
                <w:rFonts w:ascii="Arial" w:hAnsi="Arial" w:cs="Arial"/>
                <w:lang w:val="es-ES"/>
              </w:rPr>
            </w:pPr>
            <w:r w:rsidRPr="0096505D">
              <w:rPr>
                <w:rFonts w:ascii="Arial" w:hAnsi="Arial" w:cs="Arial"/>
                <w:iCs/>
                <w:lang w:val="es-ES"/>
              </w:rPr>
              <w:t xml:space="preserve">El periodo de validez de la garantía de mantenimiento de ofertas será de </w:t>
            </w:r>
            <w:r w:rsidRPr="0096505D">
              <w:rPr>
                <w:rFonts w:ascii="Arial" w:hAnsi="Arial" w:cs="Arial"/>
                <w:i/>
                <w:iCs/>
                <w:color w:val="FF0000"/>
                <w:u w:val="single"/>
                <w:lang w:val="es-ES"/>
              </w:rPr>
              <w:t>(indicar en números y letras)</w:t>
            </w:r>
            <w:r w:rsidRPr="0096505D">
              <w:rPr>
                <w:rFonts w:ascii="Arial" w:hAnsi="Arial" w:cs="Arial"/>
                <w:iCs/>
                <w:lang w:val="es-ES"/>
              </w:rPr>
              <w:t xml:space="preserve"> días.</w:t>
            </w:r>
          </w:p>
        </w:tc>
      </w:tr>
      <w:tr w:rsidR="006D72F0" w:rsidRPr="00840B55" w14:paraId="5F127AFA" w14:textId="77777777" w:rsidTr="004E638A">
        <w:trPr>
          <w:cantSplit/>
        </w:trPr>
        <w:tc>
          <w:tcPr>
            <w:tcW w:w="1541" w:type="dxa"/>
            <w:tcBorders>
              <w:top w:val="single" w:sz="12" w:space="0" w:color="000000"/>
              <w:left w:val="single" w:sz="12" w:space="0" w:color="000000"/>
              <w:bottom w:val="single" w:sz="12" w:space="0" w:color="000000"/>
              <w:right w:val="single" w:sz="6" w:space="0" w:color="000000"/>
            </w:tcBorders>
          </w:tcPr>
          <w:p w14:paraId="3E3780BB" w14:textId="77777777" w:rsidR="006D72F0" w:rsidRPr="0096505D" w:rsidRDefault="00101AA6" w:rsidP="004D18F1">
            <w:pPr>
              <w:suppressAutoHyphens/>
              <w:spacing w:before="120" w:line="240" w:lineRule="auto"/>
              <w:rPr>
                <w:rFonts w:ascii="Arial" w:hAnsi="Arial" w:cs="Arial"/>
                <w:b/>
                <w:bCs/>
                <w:lang w:val="es-ES"/>
              </w:rPr>
            </w:pPr>
            <w:r w:rsidRPr="0096505D">
              <w:rPr>
                <w:rFonts w:ascii="Arial" w:hAnsi="Arial" w:cs="Arial"/>
                <w:b/>
                <w:bCs/>
                <w:lang w:val="es-ES"/>
              </w:rPr>
              <w:t>IAO 20</w:t>
            </w:r>
          </w:p>
        </w:tc>
        <w:tc>
          <w:tcPr>
            <w:tcW w:w="8218" w:type="dxa"/>
            <w:tcBorders>
              <w:top w:val="single" w:sz="12" w:space="0" w:color="000000"/>
              <w:left w:val="single" w:sz="6" w:space="0" w:color="000000"/>
              <w:bottom w:val="single" w:sz="12" w:space="0" w:color="000000"/>
              <w:right w:val="single" w:sz="12" w:space="0" w:color="000000"/>
            </w:tcBorders>
          </w:tcPr>
          <w:p w14:paraId="72526C52" w14:textId="77777777" w:rsidR="006D72F0" w:rsidRPr="0096505D" w:rsidRDefault="006E44FD">
            <w:pPr>
              <w:suppressAutoHyphens/>
              <w:spacing w:before="120" w:after="120" w:line="240" w:lineRule="auto"/>
              <w:ind w:left="60"/>
              <w:rPr>
                <w:rFonts w:ascii="Arial" w:hAnsi="Arial" w:cs="Arial"/>
                <w:i/>
                <w:iCs/>
                <w:lang w:val="es-ES"/>
              </w:rPr>
            </w:pPr>
            <w:r w:rsidRPr="00840B55">
              <w:rPr>
                <w:rFonts w:ascii="Arial" w:hAnsi="Arial" w:cs="Arial"/>
                <w:iCs/>
                <w:lang w:val="es-ES"/>
              </w:rPr>
              <w:t xml:space="preserve">Además del original, el oferente deberá presentar _________copias. </w:t>
            </w:r>
            <w:r w:rsidRPr="0096505D">
              <w:rPr>
                <w:rFonts w:ascii="Arial" w:hAnsi="Arial" w:cs="Arial"/>
                <w:i/>
                <w:iCs/>
                <w:color w:val="FF0000"/>
                <w:lang w:val="es-ES"/>
              </w:rPr>
              <w:t xml:space="preserve">[La convocante </w:t>
            </w:r>
            <w:r w:rsidRPr="00840B55">
              <w:rPr>
                <w:rFonts w:ascii="Arial" w:hAnsi="Arial" w:cs="Arial"/>
                <w:i/>
                <w:iCs/>
                <w:color w:val="FF0000"/>
                <w:lang w:val="es-ES"/>
              </w:rPr>
              <w:t>podrá</w:t>
            </w:r>
            <w:r w:rsidRPr="0096505D">
              <w:rPr>
                <w:rFonts w:ascii="Arial" w:hAnsi="Arial" w:cs="Arial"/>
                <w:i/>
                <w:iCs/>
                <w:color w:val="FF0000"/>
                <w:lang w:val="es-ES"/>
              </w:rPr>
              <w:t xml:space="preserve"> indicar 0, 1 o 2. En ningún caso se exigirá más de dos </w:t>
            </w:r>
            <w:r w:rsidRPr="00A36CE9">
              <w:rPr>
                <w:rFonts w:ascii="Arial" w:hAnsi="Arial" w:cs="Arial"/>
                <w:i/>
                <w:iCs/>
                <w:color w:val="FF0000"/>
                <w:lang w:val="es-ES"/>
              </w:rPr>
              <w:t>copias]</w:t>
            </w:r>
            <w:r w:rsidRPr="00082638">
              <w:rPr>
                <w:rFonts w:ascii="Arial" w:hAnsi="Arial" w:cs="Arial"/>
                <w:i/>
                <w:iCs/>
                <w:color w:val="FF0000"/>
                <w:lang w:val="es-ES"/>
              </w:rPr>
              <w:t>.</w:t>
            </w:r>
          </w:p>
        </w:tc>
      </w:tr>
      <w:tr w:rsidR="006D72F0" w:rsidRPr="00840B55" w14:paraId="598C276B" w14:textId="77777777" w:rsidTr="004E638A">
        <w:trPr>
          <w:cantSplit/>
        </w:trPr>
        <w:tc>
          <w:tcPr>
            <w:tcW w:w="1541" w:type="dxa"/>
            <w:tcBorders>
              <w:top w:val="single" w:sz="12" w:space="0" w:color="000000"/>
              <w:left w:val="single" w:sz="12" w:space="0" w:color="000000"/>
              <w:bottom w:val="single" w:sz="12" w:space="0" w:color="000000"/>
              <w:right w:val="single" w:sz="6" w:space="0" w:color="000000"/>
            </w:tcBorders>
          </w:tcPr>
          <w:p w14:paraId="72C139D2" w14:textId="77777777" w:rsidR="006D72F0" w:rsidRPr="0096505D" w:rsidRDefault="006E44FD" w:rsidP="004D18F1">
            <w:pPr>
              <w:suppressAutoHyphens/>
              <w:spacing w:before="120" w:line="240" w:lineRule="auto"/>
              <w:rPr>
                <w:rFonts w:ascii="Arial" w:hAnsi="Arial" w:cs="Arial"/>
                <w:b/>
                <w:bCs/>
                <w:lang w:val="es-ES"/>
              </w:rPr>
            </w:pPr>
            <w:r w:rsidRPr="00840B55">
              <w:rPr>
                <w:rFonts w:ascii="Arial" w:hAnsi="Arial" w:cs="Arial"/>
                <w:b/>
                <w:bCs/>
                <w:lang w:val="es-ES"/>
              </w:rPr>
              <w:t>IAO 21</w:t>
            </w:r>
          </w:p>
        </w:tc>
        <w:tc>
          <w:tcPr>
            <w:tcW w:w="8218" w:type="dxa"/>
            <w:tcBorders>
              <w:top w:val="single" w:sz="12" w:space="0" w:color="000000"/>
              <w:left w:val="single" w:sz="6" w:space="0" w:color="000000"/>
              <w:bottom w:val="single" w:sz="12" w:space="0" w:color="000000"/>
              <w:right w:val="single" w:sz="12" w:space="0" w:color="000000"/>
            </w:tcBorders>
          </w:tcPr>
          <w:p w14:paraId="79D41DE7" w14:textId="78DB3AB1" w:rsidR="006D72F0" w:rsidRPr="0096505D" w:rsidRDefault="006E44FD" w:rsidP="0096505D">
            <w:pPr>
              <w:suppressAutoHyphens/>
              <w:spacing w:before="120" w:after="120" w:line="240" w:lineRule="auto"/>
              <w:rPr>
                <w:rFonts w:ascii="Arial" w:hAnsi="Arial" w:cs="Arial"/>
                <w:i/>
                <w:szCs w:val="28"/>
                <w:lang w:val="es-ES"/>
              </w:rPr>
            </w:pPr>
            <w:r w:rsidRPr="0096505D">
              <w:rPr>
                <w:rFonts w:ascii="Arial" w:hAnsi="Arial" w:cs="Arial"/>
                <w:b/>
                <w:szCs w:val="28"/>
                <w:lang w:val="es-ES"/>
              </w:rPr>
              <w:t>Las ofertas serán presentadas por el Sistema de:</w:t>
            </w:r>
            <w:r w:rsidRPr="0096505D">
              <w:rPr>
                <w:rFonts w:ascii="Arial" w:hAnsi="Arial" w:cs="Arial"/>
                <w:szCs w:val="28"/>
                <w:lang w:val="es-ES"/>
              </w:rPr>
              <w:t xml:space="preserve"> </w:t>
            </w:r>
            <w:r w:rsidRPr="00082638">
              <w:rPr>
                <w:rFonts w:ascii="Arial" w:hAnsi="Arial" w:cs="Arial"/>
                <w:i/>
                <w:color w:val="FF0000"/>
                <w:szCs w:val="28"/>
                <w:lang w:val="es-ES"/>
              </w:rPr>
              <w:t>[indicar si las ofertas serán presentadas en un solo sobre o en doble sobre. En el caso de que la convocante opte por la presentación de las ofertas por el Sistema de Doble Sobre, deberá indicar el mecanismo de notificación de resultado de la evaluación del Sobre 1 “Propuesta Técnica”, el cual deberá señalar además la fecha de la apertura del Sobre 2 “Propuesta Económica”</w:t>
            </w:r>
            <w:r w:rsidR="004A0679">
              <w:rPr>
                <w:rFonts w:ascii="Arial" w:hAnsi="Arial" w:cs="Arial"/>
                <w:i/>
                <w:color w:val="FF0000"/>
                <w:szCs w:val="28"/>
                <w:lang w:val="es-ES"/>
              </w:rPr>
              <w:t>]</w:t>
            </w:r>
            <w:r w:rsidRPr="00082638">
              <w:rPr>
                <w:rFonts w:ascii="Arial" w:hAnsi="Arial" w:cs="Arial"/>
                <w:i/>
                <w:color w:val="FF0000"/>
                <w:szCs w:val="28"/>
                <w:lang w:val="es-ES"/>
              </w:rPr>
              <w:t xml:space="preserve">. </w:t>
            </w:r>
          </w:p>
        </w:tc>
      </w:tr>
      <w:tr w:rsidR="006D72F0" w:rsidRPr="00840B55" w14:paraId="7352C470" w14:textId="77777777" w:rsidTr="004E638A">
        <w:trPr>
          <w:cantSplit/>
        </w:trPr>
        <w:tc>
          <w:tcPr>
            <w:tcW w:w="1541" w:type="dxa"/>
            <w:tcBorders>
              <w:top w:val="single" w:sz="4" w:space="0" w:color="auto"/>
              <w:left w:val="single" w:sz="4" w:space="0" w:color="auto"/>
              <w:bottom w:val="single" w:sz="4" w:space="0" w:color="auto"/>
              <w:right w:val="single" w:sz="6" w:space="0" w:color="000000"/>
            </w:tcBorders>
          </w:tcPr>
          <w:p w14:paraId="08551FE4" w14:textId="77777777" w:rsidR="006D72F0" w:rsidRPr="0096505D" w:rsidRDefault="006D72F0" w:rsidP="004D18F1">
            <w:pPr>
              <w:suppressAutoHyphens/>
              <w:spacing w:before="120" w:line="240" w:lineRule="auto"/>
              <w:rPr>
                <w:rFonts w:ascii="Arial" w:hAnsi="Arial" w:cs="Arial"/>
                <w:b/>
                <w:bCs/>
                <w:lang w:val="es-ES"/>
              </w:rPr>
            </w:pPr>
            <w:r w:rsidRPr="0096505D">
              <w:rPr>
                <w:rFonts w:ascii="Arial" w:hAnsi="Arial" w:cs="Arial"/>
                <w:b/>
                <w:bCs/>
                <w:lang w:val="es-ES"/>
              </w:rPr>
              <w:t>IAO 37.1</w:t>
            </w:r>
            <w:r w:rsidRPr="0096505D">
              <w:rPr>
                <w:rFonts w:ascii="Arial" w:hAnsi="Arial" w:cs="Arial"/>
                <w:b/>
                <w:bCs/>
                <w:color w:val="00FF00"/>
                <w:lang w:val="es-ES"/>
              </w:rPr>
              <w:t xml:space="preserve"> </w:t>
            </w:r>
          </w:p>
        </w:tc>
        <w:tc>
          <w:tcPr>
            <w:tcW w:w="8218" w:type="dxa"/>
            <w:tcBorders>
              <w:top w:val="single" w:sz="4" w:space="0" w:color="auto"/>
              <w:left w:val="single" w:sz="6" w:space="0" w:color="000000"/>
              <w:bottom w:val="single" w:sz="4" w:space="0" w:color="auto"/>
              <w:right w:val="single" w:sz="4" w:space="0" w:color="auto"/>
            </w:tcBorders>
          </w:tcPr>
          <w:p w14:paraId="44B51E28" w14:textId="77777777" w:rsidR="006D72F0" w:rsidRPr="0096505D" w:rsidRDefault="006D72F0" w:rsidP="004D18F1">
            <w:pPr>
              <w:suppressAutoHyphens/>
              <w:spacing w:before="120" w:line="240" w:lineRule="auto"/>
              <w:rPr>
                <w:rFonts w:ascii="Arial" w:hAnsi="Arial" w:cs="Arial"/>
                <w:lang w:val="es-ES"/>
              </w:rPr>
            </w:pPr>
            <w:r w:rsidRPr="0096505D">
              <w:rPr>
                <w:rFonts w:ascii="Arial" w:hAnsi="Arial" w:cs="Arial"/>
                <w:lang w:val="es-ES"/>
              </w:rPr>
              <w:t>La adjudicación se dará a conocer ________</w:t>
            </w:r>
            <w:proofErr w:type="gramStart"/>
            <w:r w:rsidRPr="0096505D">
              <w:rPr>
                <w:rFonts w:ascii="Arial" w:hAnsi="Arial" w:cs="Arial"/>
                <w:lang w:val="es-ES"/>
              </w:rPr>
              <w:t>_</w:t>
            </w:r>
            <w:r w:rsidRPr="0096505D">
              <w:rPr>
                <w:rFonts w:ascii="Arial" w:hAnsi="Arial" w:cs="Arial"/>
                <w:i/>
                <w:color w:val="FF0000"/>
                <w:lang w:val="es-ES"/>
              </w:rPr>
              <w:t>(</w:t>
            </w:r>
            <w:proofErr w:type="gramEnd"/>
            <w:r w:rsidRPr="0096505D">
              <w:rPr>
                <w:rFonts w:ascii="Arial" w:hAnsi="Arial" w:cs="Arial"/>
                <w:i/>
                <w:color w:val="FF0000"/>
                <w:lang w:val="es-ES"/>
              </w:rPr>
              <w:t>en acto público o por nota)</w:t>
            </w:r>
            <w:r w:rsidRPr="0096505D">
              <w:rPr>
                <w:rFonts w:ascii="Arial" w:hAnsi="Arial" w:cs="Arial"/>
                <w:lang w:val="es-ES"/>
              </w:rPr>
              <w:t>_______</w:t>
            </w:r>
            <w:r w:rsidRPr="0096505D">
              <w:rPr>
                <w:rFonts w:ascii="Arial" w:hAnsi="Arial" w:cs="Arial"/>
                <w:i/>
                <w:color w:val="FF0000"/>
                <w:lang w:val="es-ES"/>
              </w:rPr>
              <w:t xml:space="preserve">(si fuere en acto público indicar  fecha, hora y lugar o  señalar que estos datos se informarán oportunamente con una antelación de por lo menos dos días hábiles a su realización) </w:t>
            </w:r>
            <w:r w:rsidRPr="0096505D">
              <w:rPr>
                <w:rFonts w:ascii="Arial" w:hAnsi="Arial" w:cs="Arial"/>
                <w:lang w:val="es-ES"/>
              </w:rPr>
              <w:t>__________</w:t>
            </w:r>
            <w:r w:rsidRPr="0096505D">
              <w:rPr>
                <w:rFonts w:ascii="Arial" w:hAnsi="Arial" w:cs="Arial"/>
                <w:color w:val="FF0000"/>
                <w:lang w:val="es-ES"/>
              </w:rPr>
              <w:t>(En caso de notificación en acto público agregar el siguiente párrafo)</w:t>
            </w:r>
            <w:r w:rsidRPr="0096505D">
              <w:rPr>
                <w:rFonts w:ascii="Arial" w:hAnsi="Arial" w:cs="Arial"/>
                <w:lang w:val="es-ES"/>
              </w:rPr>
              <w:t>. “Dicho procedimiento sustituirá a la notificación personal”.</w:t>
            </w:r>
          </w:p>
        </w:tc>
      </w:tr>
    </w:tbl>
    <w:p w14:paraId="4946E9B5" w14:textId="77777777" w:rsidR="006D72F0" w:rsidRPr="0096505D" w:rsidRDefault="006D72F0" w:rsidP="006D72F0">
      <w:pPr>
        <w:suppressAutoHyphens/>
        <w:spacing w:line="240" w:lineRule="auto"/>
        <w:ind w:right="-72"/>
        <w:rPr>
          <w:rFonts w:ascii="Arial" w:hAnsi="Arial" w:cs="Arial"/>
          <w:b/>
          <w:lang w:val="es-ES"/>
        </w:rPr>
      </w:pPr>
    </w:p>
    <w:p w14:paraId="4080A9AF" w14:textId="00FA6929" w:rsidR="006D72F0" w:rsidRPr="0096505D" w:rsidRDefault="005E61F6">
      <w:pPr>
        <w:suppressAutoHyphens/>
        <w:spacing w:line="240" w:lineRule="auto"/>
        <w:ind w:right="-72"/>
        <w:jc w:val="center"/>
        <w:rPr>
          <w:rFonts w:ascii="Arial" w:hAnsi="Arial" w:cs="Arial"/>
          <w:b/>
          <w:sz w:val="28"/>
          <w:lang w:val="es-ES"/>
        </w:rPr>
      </w:pPr>
      <w:r w:rsidRPr="0096505D">
        <w:rPr>
          <w:rFonts w:ascii="Arial" w:hAnsi="Arial" w:cs="Arial"/>
          <w:b/>
          <w:sz w:val="28"/>
          <w:lang w:val="es-ES"/>
        </w:rPr>
        <w:br w:type="page"/>
      </w:r>
      <w:bookmarkStart w:id="3" w:name="_Toc106187655"/>
      <w:r w:rsidRPr="0096505D">
        <w:rPr>
          <w:rFonts w:ascii="Arial" w:hAnsi="Arial" w:cs="Arial"/>
          <w:b/>
          <w:sz w:val="28"/>
          <w:lang w:val="es-ES"/>
        </w:rPr>
        <w:lastRenderedPageBreak/>
        <w:t>SECCIÓN II. CRITERIOS DE EVALUACIÓN Y REQUISITOS DE CALIFICACIÓN</w:t>
      </w:r>
      <w:bookmarkEnd w:id="3"/>
    </w:p>
    <w:p w14:paraId="22FA6BC1" w14:textId="77777777" w:rsidR="006D72F0" w:rsidRPr="0096505D" w:rsidRDefault="006D72F0" w:rsidP="006D72F0">
      <w:pPr>
        <w:suppressAutoHyphens/>
        <w:spacing w:line="240" w:lineRule="auto"/>
        <w:ind w:right="-72"/>
        <w:rPr>
          <w:rFonts w:ascii="Arial" w:hAnsi="Arial" w:cs="Arial"/>
          <w:b/>
          <w:lang w:val="es-ES"/>
        </w:rPr>
      </w:pPr>
    </w:p>
    <w:p w14:paraId="7C048208" w14:textId="77777777" w:rsidR="006D72F0" w:rsidRPr="0096505D" w:rsidRDefault="006D72F0" w:rsidP="006D72F0">
      <w:pPr>
        <w:pStyle w:val="Textoindependiente"/>
        <w:spacing w:line="240" w:lineRule="auto"/>
        <w:rPr>
          <w:rFonts w:ascii="Arial" w:hAnsi="Arial" w:cs="Arial"/>
          <w:i w:val="0"/>
          <w:lang w:val="es-ES"/>
        </w:rPr>
      </w:pPr>
      <w:r w:rsidRPr="0096505D">
        <w:rPr>
          <w:rFonts w:ascii="Arial" w:hAnsi="Arial" w:cs="Arial"/>
          <w:i w:val="0"/>
          <w:lang w:val="es-ES"/>
        </w:rPr>
        <w:t>[Esta sección complementa las Instrucciones a los Oferentes. Contiene los criterios que la Convocante utilizará para evaluar una oferta y determinar si un Oferente cuenta con las calificaciones requeridas. Ningún otro factor, método o criterio se utilizará.]</w:t>
      </w:r>
    </w:p>
    <w:p w14:paraId="53FD7294" w14:textId="77777777" w:rsidR="006D72F0" w:rsidRPr="0096505D" w:rsidRDefault="006D72F0" w:rsidP="006D72F0">
      <w:pPr>
        <w:pStyle w:val="Textoindependiente"/>
        <w:spacing w:line="240" w:lineRule="auto"/>
        <w:rPr>
          <w:rFonts w:ascii="Arial" w:hAnsi="Arial" w:cs="Arial"/>
          <w:color w:val="FF0000"/>
          <w:lang w:val="es-ES"/>
        </w:rPr>
      </w:pPr>
    </w:p>
    <w:p w14:paraId="3D217367" w14:textId="77777777" w:rsidR="006D72F0" w:rsidRPr="0096505D" w:rsidRDefault="006D72F0" w:rsidP="006D72F0">
      <w:pPr>
        <w:suppressAutoHyphens/>
        <w:spacing w:line="240" w:lineRule="auto"/>
        <w:ind w:right="-72"/>
        <w:rPr>
          <w:rFonts w:ascii="Arial" w:hAnsi="Arial" w:cs="Arial"/>
          <w:i/>
          <w:iCs/>
          <w:lang w:val="es-ES"/>
        </w:rPr>
      </w:pPr>
    </w:p>
    <w:p w14:paraId="475515E0" w14:textId="77777777" w:rsidR="006D72F0" w:rsidRPr="0096505D" w:rsidRDefault="006D72F0" w:rsidP="006D72F0">
      <w:pPr>
        <w:suppressAutoHyphens/>
        <w:spacing w:line="240" w:lineRule="auto"/>
        <w:ind w:right="-72"/>
        <w:rPr>
          <w:rFonts w:ascii="Arial" w:hAnsi="Arial" w:cs="Arial"/>
          <w:i/>
          <w:iCs/>
          <w:sz w:val="36"/>
          <w:lang w:val="es-ES"/>
        </w:rPr>
      </w:pPr>
    </w:p>
    <w:p w14:paraId="26351BF3" w14:textId="77777777" w:rsidR="006D72F0" w:rsidRPr="0096505D" w:rsidRDefault="006D72F0" w:rsidP="006D72F0">
      <w:pPr>
        <w:suppressAutoHyphens/>
        <w:spacing w:line="240" w:lineRule="auto"/>
        <w:ind w:right="-72"/>
        <w:jc w:val="center"/>
        <w:rPr>
          <w:rFonts w:ascii="Arial" w:hAnsi="Arial" w:cs="Arial"/>
          <w:b/>
          <w:lang w:val="es-ES"/>
        </w:rPr>
      </w:pPr>
      <w:r w:rsidRPr="0096505D">
        <w:rPr>
          <w:rFonts w:ascii="Arial" w:hAnsi="Arial" w:cs="Arial"/>
          <w:b/>
          <w:sz w:val="36"/>
          <w:lang w:val="es-ES"/>
        </w:rPr>
        <w:t>Índice</w:t>
      </w:r>
    </w:p>
    <w:p w14:paraId="5E7E107E" w14:textId="46E9F37F" w:rsidR="006D72F0" w:rsidRPr="0096505D" w:rsidRDefault="006D72F0" w:rsidP="006D72F0">
      <w:pPr>
        <w:tabs>
          <w:tab w:val="left" w:leader="dot" w:pos="9000"/>
        </w:tabs>
        <w:suppressAutoHyphens/>
        <w:spacing w:line="240" w:lineRule="auto"/>
        <w:ind w:left="1440" w:right="-72" w:hanging="1440"/>
        <w:rPr>
          <w:rFonts w:ascii="Arial" w:hAnsi="Arial" w:cs="Arial"/>
          <w:b/>
          <w:lang w:val="es-ES"/>
        </w:rPr>
      </w:pPr>
      <w:r w:rsidRPr="0096505D">
        <w:rPr>
          <w:rFonts w:ascii="Arial" w:hAnsi="Arial" w:cs="Arial"/>
          <w:b/>
          <w:lang w:val="es-ES"/>
        </w:rPr>
        <w:t xml:space="preserve">1.  Criterios de Evaluación  </w:t>
      </w:r>
    </w:p>
    <w:p w14:paraId="254B9C19" w14:textId="77777777" w:rsidR="006D72F0" w:rsidRPr="0096505D" w:rsidRDefault="006D72F0" w:rsidP="006D72F0">
      <w:pPr>
        <w:tabs>
          <w:tab w:val="left" w:leader="dot" w:pos="9000"/>
        </w:tabs>
        <w:suppressAutoHyphens/>
        <w:spacing w:line="240" w:lineRule="auto"/>
        <w:ind w:left="1440" w:right="-72" w:hanging="1440"/>
        <w:rPr>
          <w:rFonts w:ascii="Arial" w:hAnsi="Arial" w:cs="Arial"/>
          <w:b/>
          <w:lang w:val="es-ES"/>
        </w:rPr>
      </w:pPr>
    </w:p>
    <w:p w14:paraId="60B03B41" w14:textId="182F2B87" w:rsidR="006D72F0" w:rsidRPr="00840B55" w:rsidRDefault="006D72F0" w:rsidP="006D72F0">
      <w:pPr>
        <w:tabs>
          <w:tab w:val="left" w:leader="dot" w:pos="9000"/>
        </w:tabs>
        <w:suppressAutoHyphens/>
        <w:spacing w:line="240" w:lineRule="auto"/>
        <w:ind w:left="1440" w:right="-72" w:hanging="1440"/>
        <w:rPr>
          <w:rFonts w:ascii="Arial" w:hAnsi="Arial" w:cs="Arial"/>
          <w:b/>
          <w:lang w:val="es-ES"/>
        </w:rPr>
      </w:pPr>
      <w:r w:rsidRPr="0096505D">
        <w:rPr>
          <w:rFonts w:ascii="Arial" w:hAnsi="Arial" w:cs="Arial"/>
          <w:b/>
          <w:lang w:val="es-ES"/>
        </w:rPr>
        <w:t xml:space="preserve">2.  Requisitos para Calificación Posterior </w:t>
      </w:r>
    </w:p>
    <w:p w14:paraId="63DE1416" w14:textId="77777777" w:rsidR="001F1E0D" w:rsidRPr="00840B55" w:rsidRDefault="001F1E0D" w:rsidP="006D72F0">
      <w:pPr>
        <w:tabs>
          <w:tab w:val="left" w:leader="dot" w:pos="9000"/>
        </w:tabs>
        <w:suppressAutoHyphens/>
        <w:spacing w:line="240" w:lineRule="auto"/>
        <w:ind w:left="1440" w:right="-72" w:hanging="1440"/>
        <w:rPr>
          <w:rFonts w:ascii="Arial" w:hAnsi="Arial" w:cs="Arial"/>
          <w:b/>
          <w:lang w:val="es-ES"/>
        </w:rPr>
      </w:pPr>
    </w:p>
    <w:p w14:paraId="59B58A46" w14:textId="77777777" w:rsidR="001F1E0D" w:rsidRPr="00840B55" w:rsidRDefault="001F1E0D" w:rsidP="001F1E0D">
      <w:pPr>
        <w:widowControl/>
        <w:suppressAutoHyphens/>
        <w:adjustRightInd/>
        <w:spacing w:line="240" w:lineRule="auto"/>
        <w:jc w:val="left"/>
        <w:rPr>
          <w:rFonts w:ascii="Arial" w:hAnsi="Arial" w:cs="Arial"/>
          <w:b/>
          <w:lang w:val="es-ES" w:eastAsia="es-ES"/>
        </w:rPr>
      </w:pPr>
      <w:r w:rsidRPr="00840B55">
        <w:rPr>
          <w:rFonts w:ascii="Arial" w:hAnsi="Arial" w:cs="Arial"/>
          <w:b/>
          <w:lang w:val="es-ES" w:eastAsia="es-ES"/>
        </w:rPr>
        <w:t>3. Criterios de evaluación aplicables en caso de empate entre los oferentes.</w:t>
      </w:r>
    </w:p>
    <w:p w14:paraId="24868A0E" w14:textId="77777777" w:rsidR="006D72F0" w:rsidRPr="0096505D" w:rsidRDefault="006D72F0" w:rsidP="006D72F0">
      <w:pPr>
        <w:suppressAutoHyphens/>
        <w:spacing w:line="240" w:lineRule="auto"/>
        <w:ind w:right="-72"/>
        <w:rPr>
          <w:rFonts w:ascii="Arial" w:hAnsi="Arial" w:cs="Arial"/>
          <w:lang w:val="es-ES"/>
        </w:rPr>
      </w:pPr>
    </w:p>
    <w:p w14:paraId="586B00C5" w14:textId="77777777" w:rsidR="006D72F0" w:rsidRPr="0096505D" w:rsidRDefault="006D72F0" w:rsidP="006D72F0">
      <w:pPr>
        <w:pStyle w:val="Textoindependiente3"/>
        <w:spacing w:line="240" w:lineRule="auto"/>
        <w:ind w:left="1080" w:hanging="1080"/>
        <w:rPr>
          <w:rFonts w:ascii="Arial" w:hAnsi="Arial" w:cs="Arial"/>
          <w:i w:val="0"/>
          <w:iCs w:val="0"/>
          <w:lang w:val="es-ES"/>
        </w:rPr>
      </w:pPr>
    </w:p>
    <w:p w14:paraId="1C095C90" w14:textId="64A5A319" w:rsidR="006D72F0" w:rsidRPr="0096505D" w:rsidRDefault="00327DEA" w:rsidP="006D72F0">
      <w:pPr>
        <w:suppressAutoHyphens/>
        <w:spacing w:line="240" w:lineRule="auto"/>
        <w:ind w:right="-72"/>
        <w:rPr>
          <w:rFonts w:ascii="Arial" w:hAnsi="Arial" w:cs="Arial"/>
          <w:b/>
          <w:lang w:val="es-ES"/>
        </w:rPr>
      </w:pPr>
      <w:r w:rsidRPr="00840B55">
        <w:rPr>
          <w:rFonts w:ascii="Arial" w:hAnsi="Arial" w:cs="Arial"/>
          <w:b/>
          <w:lang w:val="es-ES"/>
        </w:rPr>
        <w:t>1.</w:t>
      </w:r>
      <w:r w:rsidRPr="00840B55">
        <w:rPr>
          <w:rFonts w:ascii="Arial" w:hAnsi="Arial" w:cs="Arial"/>
          <w:i/>
          <w:iCs/>
          <w:lang w:val="es-ES"/>
        </w:rPr>
        <w:t xml:space="preserve">  </w:t>
      </w:r>
      <w:r w:rsidRPr="00840B55">
        <w:rPr>
          <w:rFonts w:ascii="Arial" w:hAnsi="Arial" w:cs="Arial"/>
          <w:b/>
          <w:lang w:val="es-ES"/>
        </w:rPr>
        <w:t xml:space="preserve">CRITERIOS DE EVALUACIÓN </w:t>
      </w:r>
    </w:p>
    <w:p w14:paraId="2E30AF5E" w14:textId="77777777" w:rsidR="00D4639F" w:rsidRPr="00840B55" w:rsidRDefault="00D4639F" w:rsidP="00D4639F">
      <w:pPr>
        <w:widowControl/>
        <w:numPr>
          <w:ilvl w:val="4"/>
          <w:numId w:val="73"/>
        </w:numPr>
        <w:adjustRightInd/>
        <w:spacing w:after="120" w:line="240" w:lineRule="auto"/>
        <w:ind w:left="425" w:hanging="425"/>
        <w:jc w:val="left"/>
        <w:textAlignment w:val="baseline"/>
        <w:rPr>
          <w:rFonts w:ascii="Arial" w:hAnsi="Arial" w:cs="Arial"/>
          <w:sz w:val="22"/>
          <w:szCs w:val="20"/>
          <w:lang w:val="es-ES"/>
        </w:rPr>
      </w:pPr>
      <w:r w:rsidRPr="00840B55">
        <w:rPr>
          <w:rFonts w:ascii="Arial" w:hAnsi="Arial" w:cs="Arial"/>
          <w:sz w:val="22"/>
          <w:szCs w:val="20"/>
          <w:lang w:val="es-ES"/>
        </w:rPr>
        <w:t>Se verificará primeramente la presentación de los documentos de carácter sustancial:</w:t>
      </w:r>
    </w:p>
    <w:p w14:paraId="1CC485B0" w14:textId="77777777" w:rsidR="00D4639F" w:rsidRPr="00840B55" w:rsidRDefault="00D4639F" w:rsidP="00D4639F">
      <w:pPr>
        <w:widowControl/>
        <w:numPr>
          <w:ilvl w:val="0"/>
          <w:numId w:val="74"/>
        </w:numPr>
        <w:adjustRightInd/>
        <w:spacing w:line="240" w:lineRule="auto"/>
        <w:textAlignment w:val="baseline"/>
        <w:rPr>
          <w:rFonts w:ascii="Arial" w:hAnsi="Arial" w:cs="Arial"/>
          <w:sz w:val="22"/>
          <w:szCs w:val="22"/>
          <w:lang w:val="es-ES"/>
        </w:rPr>
      </w:pPr>
      <w:r w:rsidRPr="00840B55">
        <w:rPr>
          <w:rFonts w:ascii="Arial" w:hAnsi="Arial" w:cs="Arial"/>
          <w:sz w:val="22"/>
          <w:szCs w:val="22"/>
          <w:lang w:val="es-ES"/>
        </w:rPr>
        <w:t xml:space="preserve">Formulario de Oferta debidamente completado y firmado.  El Oferente deberá </w:t>
      </w:r>
      <w:r w:rsidR="004B4A91">
        <w:rPr>
          <w:rFonts w:ascii="Arial" w:hAnsi="Arial" w:cs="Arial"/>
          <w:sz w:val="22"/>
          <w:szCs w:val="22"/>
          <w:lang w:val="es-ES"/>
        </w:rPr>
        <w:t>ofertar</w:t>
      </w:r>
      <w:r w:rsidRPr="00840B55">
        <w:rPr>
          <w:rFonts w:ascii="Arial" w:hAnsi="Arial" w:cs="Arial"/>
          <w:sz w:val="22"/>
          <w:szCs w:val="22"/>
          <w:lang w:val="es-ES"/>
        </w:rPr>
        <w:t xml:space="preserve"> solo los ítems o lotes en los cuales desee participar, para los casos de adjudicación por ítems o lotes. En este supuesto no ser</w:t>
      </w:r>
      <w:r w:rsidR="004B4A91">
        <w:rPr>
          <w:rFonts w:ascii="Arial" w:hAnsi="Arial" w:cs="Arial"/>
          <w:sz w:val="22"/>
          <w:szCs w:val="22"/>
          <w:lang w:val="es-ES"/>
        </w:rPr>
        <w:t>á</w:t>
      </w:r>
      <w:r w:rsidRPr="00840B55">
        <w:rPr>
          <w:rFonts w:ascii="Arial" w:hAnsi="Arial" w:cs="Arial"/>
          <w:sz w:val="22"/>
          <w:szCs w:val="22"/>
          <w:lang w:val="es-ES"/>
        </w:rPr>
        <w:t xml:space="preserve"> descalificada la oferta que no contenga todos los ítems o lotes indicados en la planilla de precios. </w:t>
      </w:r>
    </w:p>
    <w:p w14:paraId="3A4970ED" w14:textId="77777777" w:rsidR="00D4639F" w:rsidRPr="00840B55" w:rsidRDefault="00D4639F" w:rsidP="00D4639F">
      <w:pPr>
        <w:widowControl/>
        <w:numPr>
          <w:ilvl w:val="0"/>
          <w:numId w:val="74"/>
        </w:numPr>
        <w:adjustRightInd/>
        <w:spacing w:line="240" w:lineRule="auto"/>
        <w:jc w:val="left"/>
        <w:textAlignment w:val="baseline"/>
        <w:rPr>
          <w:rFonts w:ascii="Arial" w:hAnsi="Arial" w:cs="Arial"/>
          <w:sz w:val="22"/>
          <w:szCs w:val="20"/>
          <w:lang w:val="es-ES"/>
        </w:rPr>
      </w:pPr>
      <w:r w:rsidRPr="00840B55">
        <w:rPr>
          <w:rFonts w:ascii="Arial" w:hAnsi="Arial" w:cs="Arial"/>
          <w:sz w:val="22"/>
          <w:szCs w:val="20"/>
          <w:lang w:val="es-ES"/>
        </w:rPr>
        <w:t>Garantía de Mantenimiento de Oferta debidamente extendida</w:t>
      </w:r>
    </w:p>
    <w:p w14:paraId="2E7E1295" w14:textId="77777777" w:rsidR="00D4639F" w:rsidRPr="00840B55" w:rsidRDefault="00D4639F" w:rsidP="00D4639F">
      <w:pPr>
        <w:widowControl/>
        <w:numPr>
          <w:ilvl w:val="0"/>
          <w:numId w:val="74"/>
        </w:numPr>
        <w:adjustRightInd/>
        <w:spacing w:line="240" w:lineRule="auto"/>
        <w:jc w:val="left"/>
        <w:textAlignment w:val="baseline"/>
        <w:rPr>
          <w:rFonts w:ascii="Arial" w:hAnsi="Arial" w:cs="Arial"/>
          <w:sz w:val="22"/>
          <w:szCs w:val="20"/>
          <w:lang w:val="es-ES"/>
        </w:rPr>
      </w:pPr>
      <w:r w:rsidRPr="00840B55">
        <w:rPr>
          <w:rFonts w:ascii="Arial" w:hAnsi="Arial" w:cs="Arial"/>
          <w:sz w:val="22"/>
          <w:szCs w:val="20"/>
          <w:lang w:val="es-ES"/>
        </w:rPr>
        <w:t>Documentos que acrediten la identidad del oferente y representación suficiente del firmante de la oferta.</w:t>
      </w:r>
    </w:p>
    <w:p w14:paraId="359BB9D8" w14:textId="77777777" w:rsidR="00D4639F" w:rsidRPr="00840B55" w:rsidRDefault="00D4639F" w:rsidP="00D4639F">
      <w:pPr>
        <w:widowControl/>
        <w:numPr>
          <w:ilvl w:val="0"/>
          <w:numId w:val="74"/>
        </w:numPr>
        <w:adjustRightInd/>
        <w:spacing w:line="240" w:lineRule="auto"/>
        <w:jc w:val="left"/>
        <w:textAlignment w:val="baseline"/>
        <w:rPr>
          <w:rFonts w:ascii="Arial" w:hAnsi="Arial" w:cs="Arial"/>
          <w:sz w:val="22"/>
          <w:szCs w:val="20"/>
          <w:lang w:val="es-ES"/>
        </w:rPr>
      </w:pPr>
      <w:r w:rsidRPr="00840B55">
        <w:rPr>
          <w:rFonts w:ascii="Arial" w:hAnsi="Arial" w:cs="Arial"/>
          <w:sz w:val="22"/>
          <w:szCs w:val="20"/>
          <w:lang w:val="es-ES"/>
        </w:rPr>
        <w:t>Declaración Jurada de no hallarse comprendido en las inhabilidades del Art. 40 y la Declaratoria de integridad del Art. 20 (Res. 330/07).</w:t>
      </w:r>
    </w:p>
    <w:p w14:paraId="32355389" w14:textId="77777777" w:rsidR="00EF5496" w:rsidRPr="00EF5496" w:rsidRDefault="009D7FA2" w:rsidP="00D4639F">
      <w:pPr>
        <w:widowControl/>
        <w:numPr>
          <w:ilvl w:val="4"/>
          <w:numId w:val="73"/>
        </w:numPr>
        <w:adjustRightInd/>
        <w:spacing w:before="120" w:line="240" w:lineRule="auto"/>
        <w:ind w:left="425" w:hanging="425"/>
        <w:textAlignment w:val="baseline"/>
        <w:rPr>
          <w:rFonts w:ascii="Arial" w:hAnsi="Arial" w:cs="Arial"/>
          <w:sz w:val="22"/>
          <w:szCs w:val="20"/>
          <w:lang w:val="es-ES"/>
        </w:rPr>
      </w:pPr>
      <w:r>
        <w:rPr>
          <w:rFonts w:ascii="Arial" w:hAnsi="Arial" w:cs="Arial"/>
          <w:sz w:val="22"/>
          <w:szCs w:val="20"/>
          <w:lang w:val="es-ES"/>
        </w:rPr>
        <w:t>V</w:t>
      </w:r>
      <w:r w:rsidR="00D4639F" w:rsidRPr="00840B55">
        <w:rPr>
          <w:rFonts w:ascii="Arial" w:hAnsi="Arial" w:cs="Arial"/>
          <w:sz w:val="22"/>
          <w:szCs w:val="20"/>
          <w:lang w:val="es-ES"/>
        </w:rPr>
        <w:t xml:space="preserve">erificada la documentación y analizada la pertinencia de cada uno de los documentos sustanciales mencionados, </w:t>
      </w:r>
      <w:r w:rsidR="00EF5496">
        <w:rPr>
          <w:rFonts w:ascii="Arial" w:hAnsi="Arial" w:cs="Arial"/>
          <w:sz w:val="22"/>
          <w:szCs w:val="20"/>
          <w:lang w:val="es-ES"/>
        </w:rPr>
        <w:t xml:space="preserve">con excepción de los errores, desviaciones u omisiones, formales, en documentos sustanciales, </w:t>
      </w:r>
      <w:r w:rsidR="00D4639F" w:rsidRPr="00840B55">
        <w:rPr>
          <w:rFonts w:ascii="Arial" w:hAnsi="Arial" w:cs="Arial"/>
          <w:sz w:val="22"/>
          <w:szCs w:val="20"/>
          <w:lang w:val="es-ES"/>
        </w:rPr>
        <w:t xml:space="preserve">en caso de que alguno de los oferentes omita la presentación de los mismos o la presente en forma irregular las ofertas serán </w:t>
      </w:r>
      <w:r w:rsidR="00EF5496">
        <w:rPr>
          <w:rFonts w:ascii="Arial" w:hAnsi="Arial" w:cs="Arial"/>
          <w:sz w:val="22"/>
          <w:szCs w:val="20"/>
          <w:lang w:val="es-ES"/>
        </w:rPr>
        <w:t>desechadas</w:t>
      </w:r>
      <w:r w:rsidR="00D4639F" w:rsidRPr="00840B55">
        <w:rPr>
          <w:rFonts w:ascii="Arial" w:hAnsi="Arial" w:cs="Arial"/>
          <w:sz w:val="22"/>
          <w:szCs w:val="20"/>
          <w:lang w:val="es-ES"/>
        </w:rPr>
        <w:t>.</w:t>
      </w:r>
    </w:p>
    <w:p w14:paraId="42D26DDC" w14:textId="77777777" w:rsidR="00D4639F" w:rsidRPr="00840B55" w:rsidRDefault="00D4639F" w:rsidP="00D4639F">
      <w:pPr>
        <w:widowControl/>
        <w:numPr>
          <w:ilvl w:val="4"/>
          <w:numId w:val="73"/>
        </w:numPr>
        <w:adjustRightInd/>
        <w:spacing w:before="120" w:line="240" w:lineRule="auto"/>
        <w:ind w:left="425" w:hanging="425"/>
        <w:textAlignment w:val="baseline"/>
        <w:rPr>
          <w:rFonts w:ascii="Arial" w:hAnsi="Arial" w:cs="Arial"/>
          <w:sz w:val="22"/>
          <w:szCs w:val="20"/>
          <w:lang w:val="es-ES"/>
        </w:rPr>
      </w:pPr>
      <w:r w:rsidRPr="00840B55">
        <w:rPr>
          <w:rFonts w:ascii="Arial" w:hAnsi="Arial" w:cs="Arial"/>
          <w:sz w:val="22"/>
          <w:szCs w:val="20"/>
          <w:lang w:val="es-ES"/>
        </w:rPr>
        <w:t>Posteriormente</w:t>
      </w:r>
      <w:r w:rsidR="00A969FB">
        <w:rPr>
          <w:rFonts w:ascii="Arial" w:hAnsi="Arial" w:cs="Arial"/>
          <w:sz w:val="22"/>
          <w:szCs w:val="20"/>
          <w:lang w:val="es-ES"/>
        </w:rPr>
        <w:t xml:space="preserve">, </w:t>
      </w:r>
      <w:r w:rsidR="001962F9">
        <w:rPr>
          <w:rFonts w:ascii="Arial" w:hAnsi="Arial" w:cs="Arial"/>
          <w:sz w:val="22"/>
          <w:szCs w:val="20"/>
          <w:lang w:val="es-ES"/>
        </w:rPr>
        <w:t xml:space="preserve">las </w:t>
      </w:r>
      <w:r w:rsidR="00A969FB">
        <w:rPr>
          <w:rFonts w:ascii="Arial" w:hAnsi="Arial" w:cs="Arial"/>
          <w:sz w:val="22"/>
          <w:szCs w:val="20"/>
          <w:lang w:val="es-ES"/>
        </w:rPr>
        <w:t xml:space="preserve">ofertas </w:t>
      </w:r>
      <w:r w:rsidR="001962F9">
        <w:rPr>
          <w:rFonts w:ascii="Arial" w:hAnsi="Arial" w:cs="Arial"/>
          <w:sz w:val="22"/>
          <w:szCs w:val="20"/>
          <w:lang w:val="es-ES"/>
        </w:rPr>
        <w:t xml:space="preserve">que han superado el análisis del cumplimiento de la documentación básica de carácter sustancial, </w:t>
      </w:r>
      <w:r w:rsidR="00A969FB">
        <w:rPr>
          <w:rFonts w:ascii="Arial" w:hAnsi="Arial" w:cs="Arial"/>
          <w:sz w:val="22"/>
          <w:szCs w:val="20"/>
          <w:lang w:val="es-ES"/>
        </w:rPr>
        <w:t>serán calificadas respecto del</w:t>
      </w:r>
      <w:r w:rsidRPr="00840B55">
        <w:rPr>
          <w:rFonts w:ascii="Arial" w:hAnsi="Arial" w:cs="Arial"/>
          <w:sz w:val="22"/>
          <w:szCs w:val="20"/>
          <w:lang w:val="es-ES"/>
        </w:rPr>
        <w:t xml:space="preserve"> cumplimiento de los criterios técnicos, legales y financieros conforme a los requisitos de calificación</w:t>
      </w:r>
      <w:r w:rsidR="00A969FB">
        <w:rPr>
          <w:rFonts w:ascii="Arial" w:hAnsi="Arial" w:cs="Arial"/>
          <w:sz w:val="22"/>
          <w:szCs w:val="20"/>
          <w:lang w:val="es-ES"/>
        </w:rPr>
        <w:t xml:space="preserve"> y según el mecanismo de puntuación que se describe a continuación</w:t>
      </w:r>
      <w:r w:rsidRPr="00840B55">
        <w:rPr>
          <w:rFonts w:ascii="Arial" w:hAnsi="Arial" w:cs="Arial"/>
          <w:sz w:val="22"/>
          <w:szCs w:val="20"/>
          <w:lang w:val="es-ES"/>
        </w:rPr>
        <w:t>.</w:t>
      </w:r>
    </w:p>
    <w:p w14:paraId="1DCD6884" w14:textId="77777777" w:rsidR="00D4639F" w:rsidRPr="00840B55" w:rsidRDefault="00D4639F" w:rsidP="00D4639F">
      <w:pPr>
        <w:widowControl/>
        <w:numPr>
          <w:ilvl w:val="4"/>
          <w:numId w:val="73"/>
        </w:numPr>
        <w:adjustRightInd/>
        <w:spacing w:before="120" w:line="240" w:lineRule="auto"/>
        <w:ind w:left="425" w:hanging="425"/>
        <w:textAlignment w:val="baseline"/>
        <w:rPr>
          <w:rFonts w:ascii="Arial" w:hAnsi="Arial" w:cs="Arial"/>
          <w:sz w:val="22"/>
          <w:szCs w:val="20"/>
          <w:lang w:val="es-ES"/>
        </w:rPr>
      </w:pPr>
      <w:r w:rsidRPr="00840B55">
        <w:rPr>
          <w:rFonts w:ascii="Arial" w:hAnsi="Arial" w:cs="Arial"/>
          <w:sz w:val="22"/>
          <w:szCs w:val="20"/>
          <w:lang w:val="es-ES"/>
        </w:rPr>
        <w:t>Se seleccionará provisoriamente la oferta más baja la que será analizada en detalle para verificar el cumplimiento de los requisitos de calificación. En caso de que la oferta más baja no cumpla con ellos se la desechará y se analizará la segunda oferta más baja y así hasta llegar a la oferta más solvente que cumpla con todos los requisitos y condiciones y se la propondrá para la adjudicación.</w:t>
      </w:r>
    </w:p>
    <w:p w14:paraId="6C2F5064" w14:textId="77777777" w:rsidR="00D4639F" w:rsidRPr="00840B55" w:rsidRDefault="00D4639F" w:rsidP="00D4639F">
      <w:pPr>
        <w:widowControl/>
        <w:numPr>
          <w:ilvl w:val="4"/>
          <w:numId w:val="73"/>
        </w:numPr>
        <w:adjustRightInd/>
        <w:spacing w:before="120" w:line="240" w:lineRule="auto"/>
        <w:ind w:left="425" w:hanging="425"/>
        <w:textAlignment w:val="baseline"/>
        <w:rPr>
          <w:rFonts w:ascii="Arial" w:hAnsi="Arial" w:cs="Arial"/>
          <w:sz w:val="22"/>
          <w:szCs w:val="20"/>
          <w:lang w:val="es-ES"/>
        </w:rPr>
      </w:pPr>
      <w:r w:rsidRPr="00840B55">
        <w:rPr>
          <w:rFonts w:ascii="Arial" w:hAnsi="Arial" w:cs="Arial"/>
          <w:sz w:val="22"/>
          <w:szCs w:val="20"/>
          <w:lang w:val="es-ES"/>
        </w:rPr>
        <w:t>La Convocante a través de su Comité de Evaluación se reserva el derecho de solicitar los documentos formales que sean necesarios y de solicitar aclaraciones a los oferentes.</w:t>
      </w:r>
    </w:p>
    <w:p w14:paraId="6E2BEE42" w14:textId="77777777" w:rsidR="00D4639F" w:rsidRPr="00840B55" w:rsidRDefault="00D4639F" w:rsidP="00D4639F">
      <w:pPr>
        <w:widowControl/>
        <w:numPr>
          <w:ilvl w:val="4"/>
          <w:numId w:val="73"/>
        </w:numPr>
        <w:adjustRightInd/>
        <w:spacing w:before="120" w:line="240" w:lineRule="auto"/>
        <w:ind w:left="425" w:hanging="425"/>
        <w:textAlignment w:val="baseline"/>
        <w:rPr>
          <w:rFonts w:ascii="Arial" w:hAnsi="Arial" w:cs="Arial"/>
          <w:sz w:val="22"/>
          <w:szCs w:val="20"/>
          <w:lang w:val="es-ES"/>
        </w:rPr>
      </w:pPr>
      <w:r w:rsidRPr="00840B55">
        <w:rPr>
          <w:rFonts w:ascii="Arial" w:hAnsi="Arial" w:cs="Arial"/>
          <w:sz w:val="22"/>
          <w:szCs w:val="20"/>
          <w:lang w:val="es-ES"/>
        </w:rPr>
        <w:t>El análisis de las ofertas se basará únicamente en la evidencia documentada requerida por el presente pliego de condiciones.</w:t>
      </w:r>
    </w:p>
    <w:p w14:paraId="26604367" w14:textId="7318BAB6" w:rsidR="00D4639F" w:rsidRDefault="00D4639F" w:rsidP="00D4639F">
      <w:pPr>
        <w:widowControl/>
        <w:numPr>
          <w:ilvl w:val="4"/>
          <w:numId w:val="73"/>
        </w:numPr>
        <w:adjustRightInd/>
        <w:spacing w:before="120" w:line="240" w:lineRule="auto"/>
        <w:ind w:left="425" w:hanging="425"/>
        <w:textAlignment w:val="baseline"/>
        <w:rPr>
          <w:rFonts w:ascii="Arial" w:hAnsi="Arial" w:cs="Arial"/>
          <w:sz w:val="22"/>
          <w:szCs w:val="20"/>
          <w:lang w:val="es-ES"/>
        </w:rPr>
      </w:pPr>
      <w:r w:rsidRPr="00840B55">
        <w:rPr>
          <w:rFonts w:ascii="Arial" w:hAnsi="Arial" w:cs="Arial"/>
          <w:sz w:val="22"/>
          <w:szCs w:val="20"/>
          <w:lang w:val="es-ES"/>
        </w:rPr>
        <w:t>A fin de verificar el cumplimiento se utilizará el criterio “cumple” o “no cumple”</w:t>
      </w:r>
      <w:r w:rsidR="002F0E8E">
        <w:rPr>
          <w:rFonts w:ascii="Arial" w:hAnsi="Arial" w:cs="Arial"/>
          <w:sz w:val="22"/>
          <w:szCs w:val="20"/>
          <w:lang w:val="es-ES"/>
        </w:rPr>
        <w:t>.</w:t>
      </w:r>
    </w:p>
    <w:p w14:paraId="0026FF31" w14:textId="77777777" w:rsidR="002F0E8E" w:rsidRPr="00840B55" w:rsidRDefault="002F0E8E" w:rsidP="00973A5C">
      <w:pPr>
        <w:widowControl/>
        <w:adjustRightInd/>
        <w:spacing w:before="120" w:line="240" w:lineRule="auto"/>
        <w:ind w:left="425"/>
        <w:textAlignment w:val="baseline"/>
        <w:rPr>
          <w:rFonts w:ascii="Arial" w:hAnsi="Arial" w:cs="Arial"/>
          <w:sz w:val="22"/>
          <w:szCs w:val="20"/>
          <w:lang w:val="es-ES"/>
        </w:rPr>
      </w:pPr>
    </w:p>
    <w:p w14:paraId="56068FC6" w14:textId="1B1439ED" w:rsidR="00D4639F" w:rsidRPr="00840B55" w:rsidRDefault="002F0E8E" w:rsidP="00973A5C">
      <w:pPr>
        <w:widowControl/>
        <w:adjustRightInd/>
        <w:spacing w:before="120" w:line="240" w:lineRule="auto"/>
        <w:textAlignment w:val="baseline"/>
        <w:rPr>
          <w:rFonts w:ascii="Arial" w:hAnsi="Arial" w:cs="Arial"/>
          <w:b/>
          <w:sz w:val="22"/>
          <w:szCs w:val="20"/>
          <w:lang w:val="es-ES"/>
        </w:rPr>
      </w:pPr>
      <w:r>
        <w:rPr>
          <w:rFonts w:ascii="Arial" w:hAnsi="Arial" w:cs="Arial"/>
          <w:b/>
          <w:sz w:val="22"/>
          <w:szCs w:val="20"/>
          <w:lang w:val="es-ES"/>
        </w:rPr>
        <w:t xml:space="preserve">1.1. </w:t>
      </w:r>
      <w:r w:rsidR="00350FEF" w:rsidRPr="00840B55">
        <w:rPr>
          <w:rFonts w:ascii="Arial" w:hAnsi="Arial" w:cs="Arial"/>
          <w:b/>
          <w:sz w:val="22"/>
          <w:szCs w:val="20"/>
          <w:lang w:val="es-ES"/>
        </w:rPr>
        <w:t>CALIFICACIÓN LEGAL. PROHIBICIONES DE LOS INCS. A</w:t>
      </w:r>
      <w:r w:rsidR="005D0925">
        <w:rPr>
          <w:rFonts w:ascii="Arial" w:hAnsi="Arial" w:cs="Arial"/>
          <w:b/>
          <w:sz w:val="22"/>
          <w:szCs w:val="20"/>
          <w:lang w:val="es-ES"/>
        </w:rPr>
        <w:t>)</w:t>
      </w:r>
      <w:r w:rsidR="00350FEF" w:rsidRPr="00840B55">
        <w:rPr>
          <w:rFonts w:ascii="Arial" w:hAnsi="Arial" w:cs="Arial"/>
          <w:b/>
          <w:sz w:val="22"/>
          <w:szCs w:val="20"/>
          <w:lang w:val="es-ES"/>
        </w:rPr>
        <w:t xml:space="preserve"> Y B</w:t>
      </w:r>
      <w:r w:rsidR="005D0925">
        <w:rPr>
          <w:rFonts w:ascii="Arial" w:hAnsi="Arial" w:cs="Arial"/>
          <w:b/>
          <w:sz w:val="22"/>
          <w:szCs w:val="20"/>
          <w:lang w:val="es-ES"/>
        </w:rPr>
        <w:t>)</w:t>
      </w:r>
      <w:r w:rsidR="00350FEF" w:rsidRPr="00840B55">
        <w:rPr>
          <w:rFonts w:ascii="Arial" w:hAnsi="Arial" w:cs="Arial"/>
          <w:b/>
          <w:sz w:val="22"/>
          <w:szCs w:val="20"/>
          <w:lang w:val="es-ES"/>
        </w:rPr>
        <w:t xml:space="preserve"> DEL ARTÍCULO 40.</w:t>
      </w:r>
    </w:p>
    <w:p w14:paraId="54C67219" w14:textId="4BB86F89" w:rsidR="00D4639F" w:rsidRPr="00840B55" w:rsidRDefault="00D4639F" w:rsidP="00D4639F">
      <w:pPr>
        <w:autoSpaceDE w:val="0"/>
        <w:autoSpaceDN w:val="0"/>
        <w:textAlignment w:val="baseline"/>
        <w:rPr>
          <w:rFonts w:ascii="Arial" w:hAnsi="Arial" w:cs="Arial"/>
          <w:sz w:val="22"/>
          <w:lang w:val="es-ES"/>
        </w:rPr>
      </w:pPr>
      <w:r w:rsidRPr="00840B55">
        <w:rPr>
          <w:rFonts w:ascii="Arial" w:hAnsi="Arial" w:cs="Arial"/>
          <w:sz w:val="22"/>
          <w:szCs w:val="20"/>
          <w:lang w:val="es-ES"/>
        </w:rPr>
        <w:t xml:space="preserve">El Comité de Evaluación confirmará que el Oferente no se encuentra comprendido en las prohibiciones establecidas en el Art. 40, </w:t>
      </w:r>
      <w:r w:rsidR="00380AC9">
        <w:rPr>
          <w:rFonts w:ascii="Arial" w:hAnsi="Arial" w:cs="Arial"/>
          <w:sz w:val="22"/>
          <w:szCs w:val="20"/>
          <w:lang w:val="es-ES"/>
        </w:rPr>
        <w:t>i</w:t>
      </w:r>
      <w:r w:rsidRPr="00840B55">
        <w:rPr>
          <w:rFonts w:ascii="Arial" w:hAnsi="Arial" w:cs="Arial"/>
          <w:sz w:val="22"/>
          <w:szCs w:val="20"/>
          <w:lang w:val="es-ES"/>
        </w:rPr>
        <w:t>nc</w:t>
      </w:r>
      <w:r w:rsidR="0048198F">
        <w:rPr>
          <w:rFonts w:ascii="Arial" w:hAnsi="Arial" w:cs="Arial"/>
          <w:sz w:val="22"/>
          <w:szCs w:val="20"/>
          <w:lang w:val="es-ES"/>
        </w:rPr>
        <w:t>i</w:t>
      </w:r>
      <w:r w:rsidRPr="00840B55">
        <w:rPr>
          <w:rFonts w:ascii="Arial" w:hAnsi="Arial" w:cs="Arial"/>
          <w:sz w:val="22"/>
          <w:szCs w:val="20"/>
          <w:lang w:val="es-ES"/>
        </w:rPr>
        <w:t>s</w:t>
      </w:r>
      <w:r w:rsidR="0048198F">
        <w:rPr>
          <w:rFonts w:ascii="Arial" w:hAnsi="Arial" w:cs="Arial"/>
          <w:sz w:val="22"/>
          <w:szCs w:val="20"/>
          <w:lang w:val="es-ES"/>
        </w:rPr>
        <w:t>os</w:t>
      </w:r>
      <w:r w:rsidRPr="00840B55">
        <w:rPr>
          <w:rFonts w:ascii="Arial" w:hAnsi="Arial" w:cs="Arial"/>
          <w:sz w:val="22"/>
          <w:szCs w:val="20"/>
          <w:lang w:val="es-ES"/>
        </w:rPr>
        <w:t xml:space="preserve"> a</w:t>
      </w:r>
      <w:r w:rsidR="0048198F">
        <w:rPr>
          <w:rFonts w:ascii="Arial" w:hAnsi="Arial" w:cs="Arial"/>
          <w:sz w:val="22"/>
          <w:szCs w:val="20"/>
          <w:lang w:val="es-ES"/>
        </w:rPr>
        <w:t>)</w:t>
      </w:r>
      <w:r w:rsidRPr="00840B55">
        <w:rPr>
          <w:rFonts w:ascii="Arial" w:hAnsi="Arial" w:cs="Arial"/>
          <w:sz w:val="22"/>
          <w:szCs w:val="20"/>
          <w:lang w:val="es-ES"/>
        </w:rPr>
        <w:t xml:space="preserve"> y b</w:t>
      </w:r>
      <w:r w:rsidR="0048198F">
        <w:rPr>
          <w:rFonts w:ascii="Arial" w:hAnsi="Arial" w:cs="Arial"/>
          <w:sz w:val="22"/>
          <w:szCs w:val="20"/>
          <w:lang w:val="es-ES"/>
        </w:rPr>
        <w:t>)</w:t>
      </w:r>
      <w:r w:rsidRPr="00840B55">
        <w:rPr>
          <w:rFonts w:ascii="Arial" w:hAnsi="Arial" w:cs="Arial"/>
          <w:sz w:val="22"/>
          <w:szCs w:val="20"/>
          <w:lang w:val="es-ES"/>
        </w:rPr>
        <w:t xml:space="preserve"> de la Ley N° 2051/03, en base al siguiente análisis: </w:t>
      </w:r>
    </w:p>
    <w:p w14:paraId="5C141ABF" w14:textId="77777777" w:rsidR="00D4639F" w:rsidRPr="00840B55" w:rsidRDefault="00D4639F" w:rsidP="00D4639F">
      <w:pPr>
        <w:autoSpaceDE w:val="0"/>
        <w:autoSpaceDN w:val="0"/>
        <w:textAlignment w:val="baseline"/>
        <w:rPr>
          <w:rFonts w:ascii="Arial" w:hAnsi="Arial" w:cs="Arial"/>
          <w:sz w:val="22"/>
          <w:lang w:val="es-ES"/>
        </w:rPr>
      </w:pPr>
      <w:r w:rsidRPr="00840B55">
        <w:rPr>
          <w:rFonts w:ascii="Arial" w:hAnsi="Arial" w:cs="Arial"/>
          <w:sz w:val="22"/>
          <w:szCs w:val="20"/>
          <w:lang w:val="es-ES"/>
        </w:rPr>
        <w:t xml:space="preserve">En primer lugar, verificará que el Oferente haya proporcionado en forma satisfactoria la Declaración </w:t>
      </w:r>
      <w:r w:rsidRPr="00840B55">
        <w:rPr>
          <w:rFonts w:ascii="Arial" w:hAnsi="Arial" w:cs="Arial"/>
          <w:sz w:val="22"/>
          <w:szCs w:val="20"/>
          <w:lang w:val="es-ES"/>
        </w:rPr>
        <w:lastRenderedPageBreak/>
        <w:t>Jurada de no hallarse comprendido en las prohibiciones y limitaciones establecidas en el Artículo 40 de la Ley N° 2051/03 que se incluye como formulario pro forma en los documentos del llamado.</w:t>
      </w:r>
    </w:p>
    <w:p w14:paraId="0A530049" w14:textId="59CE51F2" w:rsidR="00D4639F" w:rsidRPr="00840B55" w:rsidRDefault="00D4639F" w:rsidP="00D4639F">
      <w:pPr>
        <w:autoSpaceDE w:val="0"/>
        <w:autoSpaceDN w:val="0"/>
        <w:textAlignment w:val="baseline"/>
        <w:rPr>
          <w:rFonts w:ascii="Arial" w:hAnsi="Arial" w:cs="Arial"/>
          <w:sz w:val="22"/>
          <w:lang w:val="es-ES"/>
        </w:rPr>
      </w:pPr>
      <w:r w:rsidRPr="00840B55">
        <w:rPr>
          <w:rFonts w:ascii="Arial" w:hAnsi="Arial" w:cs="Arial"/>
          <w:sz w:val="22"/>
          <w:szCs w:val="20"/>
          <w:lang w:val="es-ES"/>
        </w:rPr>
        <w:t>Verificará los registros del personal de la Convocante para detectar si el Oferente o sus representantes, se hallan comprendidos en el presupuesto del inciso a</w:t>
      </w:r>
      <w:r w:rsidR="0048198F">
        <w:rPr>
          <w:rFonts w:ascii="Arial" w:hAnsi="Arial" w:cs="Arial"/>
          <w:sz w:val="22"/>
          <w:szCs w:val="20"/>
          <w:lang w:val="es-ES"/>
        </w:rPr>
        <w:t>)</w:t>
      </w:r>
      <w:r w:rsidRPr="00840B55">
        <w:rPr>
          <w:rFonts w:ascii="Arial" w:hAnsi="Arial" w:cs="Arial"/>
          <w:sz w:val="22"/>
          <w:szCs w:val="20"/>
          <w:lang w:val="es-ES"/>
        </w:rPr>
        <w:t xml:space="preserve"> del artículo 40.</w:t>
      </w:r>
    </w:p>
    <w:p w14:paraId="2D3E9D67" w14:textId="77777777" w:rsidR="00D4639F" w:rsidRPr="00840B55" w:rsidRDefault="00D4639F" w:rsidP="00D4639F">
      <w:pPr>
        <w:autoSpaceDE w:val="0"/>
        <w:autoSpaceDN w:val="0"/>
        <w:textAlignment w:val="baseline"/>
        <w:rPr>
          <w:rFonts w:ascii="Arial" w:hAnsi="Arial" w:cs="Arial"/>
          <w:sz w:val="22"/>
          <w:lang w:val="es-ES"/>
        </w:rPr>
      </w:pPr>
      <w:r w:rsidRPr="00840B55">
        <w:rPr>
          <w:rFonts w:ascii="Arial" w:hAnsi="Arial" w:cs="Arial"/>
          <w:sz w:val="22"/>
          <w:szCs w:val="20"/>
          <w:lang w:val="es-ES"/>
        </w:rPr>
        <w:t>Verificará por los medios disponibles, si el Oferente y los demás sujetos individualizados en las prohibiciones contenidas en la Ley N° 1626/</w:t>
      </w:r>
      <w:r w:rsidR="005836FD">
        <w:rPr>
          <w:rFonts w:ascii="Arial" w:hAnsi="Arial" w:cs="Arial"/>
          <w:sz w:val="22"/>
          <w:szCs w:val="20"/>
          <w:lang w:val="es-ES"/>
        </w:rPr>
        <w:t>20</w:t>
      </w:r>
      <w:r w:rsidRPr="00840B55">
        <w:rPr>
          <w:rFonts w:ascii="Arial" w:hAnsi="Arial" w:cs="Arial"/>
          <w:sz w:val="22"/>
          <w:szCs w:val="20"/>
          <w:lang w:val="es-ES"/>
        </w:rPr>
        <w:t>00 "De la Función Pública", aparecen en la base de datos del SINARH o bien de la Secretaría de la Función Pública.</w:t>
      </w:r>
    </w:p>
    <w:p w14:paraId="56294AB0" w14:textId="77777777" w:rsidR="00D4639F" w:rsidRPr="00840B55" w:rsidRDefault="00D4639F" w:rsidP="00D4639F">
      <w:pPr>
        <w:autoSpaceDE w:val="0"/>
        <w:autoSpaceDN w:val="0"/>
        <w:textAlignment w:val="baseline"/>
        <w:rPr>
          <w:rFonts w:ascii="Arial" w:hAnsi="Arial" w:cs="Arial"/>
          <w:sz w:val="22"/>
          <w:lang w:val="es-ES"/>
        </w:rPr>
      </w:pPr>
      <w:r w:rsidRPr="00840B55">
        <w:rPr>
          <w:rFonts w:ascii="Arial" w:hAnsi="Arial" w:cs="Arial"/>
          <w:sz w:val="22"/>
          <w:szCs w:val="20"/>
          <w:lang w:val="es-ES"/>
        </w:rPr>
        <w:t xml:space="preserve">Si se constata que alguna de las personas mencionadas en el párrafo anterior figura en la base de datos del SINARH, el Comité analizará acabadamente si tal situación le impedirá ejecutar el contrato de que se trate, exponiendo los motivos para aceptar o rechazar la oferta, según sea el caso. </w:t>
      </w:r>
    </w:p>
    <w:p w14:paraId="09232CB7" w14:textId="77777777" w:rsidR="00D4639F" w:rsidRDefault="00D4639F" w:rsidP="00D4639F">
      <w:pPr>
        <w:autoSpaceDE w:val="0"/>
        <w:autoSpaceDN w:val="0"/>
        <w:textAlignment w:val="baseline"/>
        <w:rPr>
          <w:rFonts w:ascii="Arial" w:hAnsi="Arial" w:cs="Arial"/>
          <w:color w:val="000000"/>
        </w:rPr>
      </w:pPr>
      <w:r w:rsidRPr="00840B55">
        <w:rPr>
          <w:rFonts w:ascii="Arial" w:hAnsi="Arial" w:cs="Arial"/>
          <w:sz w:val="22"/>
          <w:szCs w:val="20"/>
          <w:lang w:val="es-ES"/>
        </w:rPr>
        <w:t>El Comité podrá recurrir a fuentes públicas o privadas de información, para verificar los datos proporcionados por el Oferente. Si el Comité confirma que el Oferente o sus integrantes, poseen impedimentos la oferta será rechazada, y se remitirán los antecedentes a la Dirección Nacional de Contrataciones Públicas (DNCP) para los fines pertinentes</w:t>
      </w:r>
      <w:r w:rsidRPr="00840B55">
        <w:rPr>
          <w:rFonts w:ascii="Arial" w:hAnsi="Arial" w:cs="Arial"/>
          <w:color w:val="000000"/>
        </w:rPr>
        <w:t>.</w:t>
      </w:r>
    </w:p>
    <w:p w14:paraId="446AC569" w14:textId="77777777" w:rsidR="00093F99" w:rsidRDefault="00093F99" w:rsidP="00D4639F">
      <w:pPr>
        <w:autoSpaceDE w:val="0"/>
        <w:autoSpaceDN w:val="0"/>
        <w:textAlignment w:val="baseline"/>
        <w:rPr>
          <w:rFonts w:ascii="Arial" w:hAnsi="Arial" w:cs="Arial"/>
          <w:color w:val="000000"/>
        </w:rPr>
      </w:pPr>
    </w:p>
    <w:p w14:paraId="3C5C570A" w14:textId="5E05D463" w:rsidR="002F0E8E" w:rsidRDefault="002F0E8E" w:rsidP="00D4639F">
      <w:pPr>
        <w:autoSpaceDE w:val="0"/>
        <w:autoSpaceDN w:val="0"/>
        <w:textAlignment w:val="baseline"/>
        <w:rPr>
          <w:rFonts w:ascii="Arial" w:hAnsi="Arial" w:cs="Arial"/>
          <w:b/>
          <w:color w:val="000000"/>
        </w:rPr>
      </w:pPr>
      <w:r w:rsidRPr="00973A5C">
        <w:rPr>
          <w:rFonts w:ascii="Arial" w:hAnsi="Arial" w:cs="Arial"/>
          <w:b/>
          <w:color w:val="000000"/>
        </w:rPr>
        <w:t xml:space="preserve">1.2. </w:t>
      </w:r>
      <w:r w:rsidR="006761DB">
        <w:rPr>
          <w:rFonts w:ascii="Arial" w:hAnsi="Arial" w:cs="Arial"/>
          <w:b/>
          <w:color w:val="000000"/>
        </w:rPr>
        <w:t>DECLARACIÓN JURADA DE CUMPLIMIENTO CON LA PRESTACIÓN DE LOS SERVICIOS</w:t>
      </w:r>
      <w:r w:rsidRPr="00973A5C">
        <w:rPr>
          <w:rFonts w:ascii="Arial" w:hAnsi="Arial" w:cs="Arial"/>
          <w:b/>
          <w:color w:val="000000"/>
        </w:rPr>
        <w:t>.</w:t>
      </w:r>
    </w:p>
    <w:p w14:paraId="588185DB" w14:textId="286AB5BC" w:rsidR="002F0E8E" w:rsidRPr="00973A5C" w:rsidRDefault="002F0E8E" w:rsidP="00D4639F">
      <w:pPr>
        <w:autoSpaceDE w:val="0"/>
        <w:autoSpaceDN w:val="0"/>
        <w:textAlignment w:val="baseline"/>
        <w:rPr>
          <w:rFonts w:ascii="Arial" w:hAnsi="Arial" w:cs="Arial"/>
          <w:color w:val="000000"/>
        </w:rPr>
      </w:pPr>
      <w:r w:rsidRPr="00973A5C">
        <w:rPr>
          <w:rFonts w:ascii="Arial" w:hAnsi="Arial" w:cs="Arial"/>
          <w:color w:val="000000"/>
        </w:rPr>
        <w:t xml:space="preserve">La </w:t>
      </w:r>
      <w:r>
        <w:rPr>
          <w:rFonts w:ascii="Arial" w:hAnsi="Arial" w:cs="Arial"/>
          <w:color w:val="000000"/>
        </w:rPr>
        <w:t>agencia deberá indicar con su oferta bajo declaración jurada de que cuenta con</w:t>
      </w:r>
      <w:r w:rsidR="00143839">
        <w:rPr>
          <w:rFonts w:ascii="Arial" w:hAnsi="Arial" w:cs="Arial"/>
          <w:color w:val="000000"/>
        </w:rPr>
        <w:t xml:space="preserve"> capacidad</w:t>
      </w:r>
      <w:r>
        <w:rPr>
          <w:rFonts w:ascii="Arial" w:hAnsi="Arial" w:cs="Arial"/>
          <w:color w:val="000000"/>
        </w:rPr>
        <w:t xml:space="preserve"> para</w:t>
      </w:r>
      <w:r w:rsidR="00505427">
        <w:rPr>
          <w:rFonts w:ascii="Arial" w:hAnsi="Arial" w:cs="Arial"/>
          <w:color w:val="000000"/>
        </w:rPr>
        <w:t xml:space="preserve"> la provisión de pasajes aéreos </w:t>
      </w:r>
      <w:r w:rsidR="00E16E97" w:rsidRPr="00E16E97">
        <w:rPr>
          <w:rFonts w:ascii="Arial" w:hAnsi="Arial" w:cs="Arial"/>
          <w:color w:val="000000"/>
        </w:rPr>
        <w:t xml:space="preserve">– A) </w:t>
      </w:r>
      <w:r w:rsidR="00E16E97" w:rsidRPr="00973A5C">
        <w:rPr>
          <w:rFonts w:ascii="Arial" w:hAnsi="Arial" w:cs="Arial"/>
          <w:color w:val="000000"/>
        </w:rPr>
        <w:t>CONDICIONES DE PRESTACIÓN DE LOS SERVICIOS</w:t>
      </w:r>
      <w:r w:rsidR="00505427">
        <w:rPr>
          <w:rFonts w:ascii="Arial" w:hAnsi="Arial" w:cs="Arial"/>
          <w:color w:val="000000"/>
        </w:rPr>
        <w:t xml:space="preserve">, </w:t>
      </w:r>
      <w:r w:rsidR="00505427" w:rsidRPr="00505427">
        <w:rPr>
          <w:rFonts w:ascii="Arial" w:hAnsi="Arial" w:cs="Arial"/>
          <w:color w:val="000000"/>
        </w:rPr>
        <w:t>a través del Formulario N° 4 de la Sección VI</w:t>
      </w:r>
      <w:r w:rsidR="00505427">
        <w:rPr>
          <w:rFonts w:ascii="Arial" w:hAnsi="Arial" w:cs="Arial"/>
          <w:color w:val="000000"/>
        </w:rPr>
        <w:t xml:space="preserve"> - FORMULARIOS</w:t>
      </w:r>
      <w:r w:rsidR="00E16E97" w:rsidRPr="00973A5C">
        <w:rPr>
          <w:rFonts w:ascii="Arial" w:hAnsi="Arial" w:cs="Arial"/>
          <w:color w:val="000000"/>
        </w:rPr>
        <w:t>.</w:t>
      </w:r>
    </w:p>
    <w:p w14:paraId="350C26A0" w14:textId="77777777" w:rsidR="00E16E97" w:rsidRDefault="00E16E97" w:rsidP="002665FE">
      <w:pPr>
        <w:tabs>
          <w:tab w:val="left" w:pos="1440"/>
        </w:tabs>
        <w:suppressAutoHyphens/>
        <w:spacing w:line="276" w:lineRule="auto"/>
        <w:rPr>
          <w:rFonts w:ascii="Arial" w:hAnsi="Arial" w:cs="Arial"/>
          <w:b/>
          <w:lang w:val="es-ES"/>
        </w:rPr>
      </w:pPr>
    </w:p>
    <w:p w14:paraId="56BB75B6" w14:textId="1BF2BEF4" w:rsidR="006D72F0" w:rsidRPr="0096505D" w:rsidRDefault="00EC258A" w:rsidP="002665FE">
      <w:pPr>
        <w:tabs>
          <w:tab w:val="left" w:pos="1440"/>
        </w:tabs>
        <w:suppressAutoHyphens/>
        <w:spacing w:line="276" w:lineRule="auto"/>
        <w:rPr>
          <w:rFonts w:ascii="Arial" w:hAnsi="Arial" w:cs="Arial"/>
          <w:b/>
          <w:lang w:val="es-ES"/>
        </w:rPr>
      </w:pPr>
      <w:r>
        <w:rPr>
          <w:rFonts w:ascii="Arial" w:hAnsi="Arial" w:cs="Arial"/>
          <w:b/>
          <w:lang w:val="es-ES"/>
        </w:rPr>
        <w:t>2</w:t>
      </w:r>
      <w:r w:rsidR="00327DEA" w:rsidRPr="00840B55">
        <w:rPr>
          <w:rFonts w:ascii="Arial" w:hAnsi="Arial" w:cs="Arial"/>
          <w:b/>
          <w:lang w:val="es-ES"/>
        </w:rPr>
        <w:t xml:space="preserve">. REQUISITOS PARA CALIFICACIÓN POSTERIOR </w:t>
      </w:r>
    </w:p>
    <w:p w14:paraId="709FB63C" w14:textId="77777777" w:rsidR="006D72F0" w:rsidRPr="0096505D" w:rsidRDefault="006D72F0" w:rsidP="002665FE">
      <w:pPr>
        <w:tabs>
          <w:tab w:val="left" w:pos="1440"/>
        </w:tabs>
        <w:suppressAutoHyphens/>
        <w:spacing w:line="276" w:lineRule="auto"/>
        <w:rPr>
          <w:rFonts w:ascii="Arial" w:hAnsi="Arial" w:cs="Arial"/>
          <w:b/>
          <w:bCs/>
          <w:lang w:val="es-ES"/>
        </w:rPr>
      </w:pPr>
    </w:p>
    <w:p w14:paraId="3A1F03F3" w14:textId="35CDB9BE" w:rsidR="006D72F0" w:rsidRPr="0096505D" w:rsidRDefault="00F76798" w:rsidP="002665FE">
      <w:pPr>
        <w:tabs>
          <w:tab w:val="left" w:pos="1440"/>
        </w:tabs>
        <w:suppressAutoHyphens/>
        <w:spacing w:line="276" w:lineRule="auto"/>
        <w:rPr>
          <w:rFonts w:ascii="Arial" w:hAnsi="Arial" w:cs="Arial"/>
          <w:lang w:val="es-ES"/>
        </w:rPr>
      </w:pPr>
      <w:r>
        <w:rPr>
          <w:rFonts w:ascii="Arial" w:hAnsi="Arial" w:cs="Arial"/>
          <w:lang w:val="es-ES"/>
        </w:rPr>
        <w:t>L</w:t>
      </w:r>
      <w:r w:rsidR="006D72F0" w:rsidRPr="006970D0">
        <w:rPr>
          <w:rFonts w:ascii="Arial" w:hAnsi="Arial" w:cs="Arial"/>
          <w:lang w:val="es-ES"/>
        </w:rPr>
        <w:t xml:space="preserve">a Convocante efectuará la calificación posterior del Oferente de conformidad con lo establecido en la Cláusula </w:t>
      </w:r>
      <w:r w:rsidR="00D04F71">
        <w:rPr>
          <w:rFonts w:ascii="Arial" w:hAnsi="Arial" w:cs="Arial"/>
          <w:lang w:val="es-ES"/>
        </w:rPr>
        <w:t>31</w:t>
      </w:r>
      <w:r w:rsidR="006D72F0" w:rsidRPr="006970D0">
        <w:rPr>
          <w:rFonts w:ascii="Arial" w:hAnsi="Arial" w:cs="Arial"/>
          <w:lang w:val="es-ES"/>
        </w:rPr>
        <w:t xml:space="preserve"> de la</w:t>
      </w:r>
      <w:r w:rsidR="00C77F29">
        <w:rPr>
          <w:rFonts w:ascii="Arial" w:hAnsi="Arial" w:cs="Arial"/>
          <w:lang w:val="es-ES"/>
        </w:rPr>
        <w:t>s</w:t>
      </w:r>
      <w:r w:rsidR="006D72F0" w:rsidRPr="006970D0">
        <w:rPr>
          <w:rFonts w:ascii="Arial" w:hAnsi="Arial" w:cs="Arial"/>
          <w:lang w:val="es-ES"/>
        </w:rPr>
        <w:t xml:space="preserve"> IAO, empleando únicamente los requisitos aquí estipulados. Los requisitos que no estén incluidos en el siguiente texto no podrán ser utilizados para evaluar las calificaciones del Oferente.</w:t>
      </w:r>
      <w:r w:rsidR="006D72F0" w:rsidRPr="0096505D">
        <w:rPr>
          <w:rFonts w:ascii="Arial" w:hAnsi="Arial" w:cs="Arial"/>
          <w:lang w:val="es-ES"/>
        </w:rPr>
        <w:t xml:space="preserve"> </w:t>
      </w:r>
    </w:p>
    <w:p w14:paraId="52E74756" w14:textId="77777777" w:rsidR="006D72F0" w:rsidRPr="0096505D" w:rsidRDefault="006D72F0" w:rsidP="002665FE">
      <w:pPr>
        <w:pStyle w:val="Sub-ClauseText"/>
        <w:tabs>
          <w:tab w:val="left" w:pos="1440"/>
        </w:tabs>
        <w:suppressAutoHyphens/>
        <w:spacing w:before="0" w:after="0" w:line="276" w:lineRule="auto"/>
        <w:rPr>
          <w:rFonts w:ascii="Arial" w:hAnsi="Arial" w:cs="Arial"/>
          <w:b/>
          <w:lang w:val="es-ES"/>
        </w:rPr>
      </w:pPr>
    </w:p>
    <w:p w14:paraId="0DA881B7" w14:textId="77777777" w:rsidR="006D72F0" w:rsidRDefault="00A9413F" w:rsidP="002665FE">
      <w:pPr>
        <w:pStyle w:val="Sub-ClauseText"/>
        <w:suppressAutoHyphens/>
        <w:spacing w:before="0" w:after="0" w:line="276" w:lineRule="auto"/>
        <w:rPr>
          <w:rFonts w:ascii="Arial" w:hAnsi="Arial" w:cs="Arial"/>
          <w:szCs w:val="24"/>
          <w:lang w:val="es-AR"/>
        </w:rPr>
      </w:pPr>
      <w:r>
        <w:rPr>
          <w:rFonts w:ascii="Arial" w:hAnsi="Arial" w:cs="Arial"/>
          <w:szCs w:val="24"/>
          <w:lang w:val="es-AR"/>
        </w:rPr>
        <w:t>La evaluación de las ofertas, se realizará considerando para ello los factores definidos en el</w:t>
      </w:r>
      <w:r w:rsidR="004A3D89">
        <w:rPr>
          <w:rFonts w:ascii="Arial" w:hAnsi="Arial" w:cs="Arial"/>
          <w:szCs w:val="24"/>
          <w:lang w:val="es-AR"/>
        </w:rPr>
        <w:t xml:space="preserve"> </w:t>
      </w:r>
      <w:r>
        <w:rPr>
          <w:rFonts w:ascii="Arial" w:hAnsi="Arial" w:cs="Arial"/>
          <w:szCs w:val="24"/>
          <w:lang w:val="es-AR"/>
        </w:rPr>
        <w:t>presente documento:</w:t>
      </w:r>
    </w:p>
    <w:p w14:paraId="14850A4C" w14:textId="77777777" w:rsidR="00A9413F" w:rsidRDefault="00A9413F" w:rsidP="006D72F0">
      <w:pPr>
        <w:pStyle w:val="Sub-ClauseText"/>
        <w:tabs>
          <w:tab w:val="left" w:pos="1440"/>
        </w:tabs>
        <w:suppressAutoHyphens/>
        <w:spacing w:before="0" w:after="0" w:line="240" w:lineRule="auto"/>
        <w:ind w:left="720" w:hanging="720"/>
        <w:rPr>
          <w:rFonts w:ascii="Arial" w:hAnsi="Arial" w:cs="Arial"/>
          <w:szCs w:val="24"/>
          <w:lang w:val="es-AR"/>
        </w:rPr>
      </w:pPr>
    </w:p>
    <w:p w14:paraId="51C0AAC6" w14:textId="29F50496" w:rsidR="00E43945" w:rsidRDefault="00663169" w:rsidP="00C74653">
      <w:pPr>
        <w:pStyle w:val="Sub-ClauseText"/>
        <w:tabs>
          <w:tab w:val="left" w:pos="1440"/>
        </w:tabs>
        <w:suppressAutoHyphens/>
        <w:spacing w:before="0" w:after="0" w:line="240" w:lineRule="auto"/>
        <w:ind w:left="720" w:hanging="720"/>
        <w:rPr>
          <w:rFonts w:ascii="Arial" w:hAnsi="Arial" w:cs="Arial"/>
          <w:szCs w:val="24"/>
          <w:lang w:val="es-AR"/>
        </w:rPr>
      </w:pPr>
      <w:r w:rsidRPr="00663169">
        <w:rPr>
          <w:rFonts w:ascii="Arial" w:hAnsi="Arial" w:cs="Arial"/>
          <w:b/>
          <w:szCs w:val="24"/>
          <w:lang w:val="es-AR"/>
        </w:rPr>
        <w:t xml:space="preserve">FACTORES DE EVALUACIÓN </w:t>
      </w:r>
    </w:p>
    <w:p w14:paraId="6764587A" w14:textId="77777777" w:rsidR="00E43945" w:rsidRDefault="00E43945" w:rsidP="006D72F0">
      <w:pPr>
        <w:pStyle w:val="Sub-ClauseText"/>
        <w:tabs>
          <w:tab w:val="left" w:pos="1440"/>
        </w:tabs>
        <w:suppressAutoHyphens/>
        <w:spacing w:before="0" w:after="0" w:line="240" w:lineRule="auto"/>
        <w:ind w:left="720" w:hanging="720"/>
        <w:rPr>
          <w:rFonts w:ascii="Arial" w:hAnsi="Arial" w:cs="Arial"/>
          <w:szCs w:val="24"/>
          <w:lang w:val="es-AR"/>
        </w:rPr>
      </w:pPr>
    </w:p>
    <w:tbl>
      <w:tblPr>
        <w:tblStyle w:val="Tablaconcuadrcula"/>
        <w:tblW w:w="0" w:type="auto"/>
        <w:tblInd w:w="720" w:type="dxa"/>
        <w:tblLook w:val="04A0" w:firstRow="1" w:lastRow="0" w:firstColumn="1" w:lastColumn="0" w:noHBand="0" w:noVBand="1"/>
      </w:tblPr>
      <w:tblGrid>
        <w:gridCol w:w="4521"/>
        <w:gridCol w:w="4386"/>
      </w:tblGrid>
      <w:tr w:rsidR="00A9413F" w14:paraId="760D67A9" w14:textId="77777777" w:rsidTr="0096505D">
        <w:tc>
          <w:tcPr>
            <w:tcW w:w="4521" w:type="dxa"/>
          </w:tcPr>
          <w:p w14:paraId="0FA32567" w14:textId="026E4816" w:rsidR="00A9413F" w:rsidRDefault="00A9413F" w:rsidP="0096799A">
            <w:pPr>
              <w:pStyle w:val="Sub-ClauseText"/>
              <w:tabs>
                <w:tab w:val="left" w:pos="1440"/>
              </w:tabs>
              <w:suppressAutoHyphens/>
              <w:spacing w:before="0" w:after="0" w:line="240" w:lineRule="auto"/>
              <w:rPr>
                <w:rFonts w:ascii="Arial" w:hAnsi="Arial" w:cs="Arial"/>
                <w:szCs w:val="24"/>
                <w:lang w:val="es-AR"/>
              </w:rPr>
            </w:pPr>
            <w:r>
              <w:rPr>
                <w:rFonts w:ascii="Arial" w:hAnsi="Arial" w:cs="Arial"/>
                <w:szCs w:val="24"/>
                <w:lang w:val="es-AR"/>
              </w:rPr>
              <w:t xml:space="preserve">a) </w:t>
            </w:r>
            <w:r w:rsidR="00AA2FCE">
              <w:rPr>
                <w:rFonts w:ascii="Arial" w:hAnsi="Arial" w:cs="Arial"/>
                <w:szCs w:val="24"/>
                <w:lang w:val="es-AR"/>
              </w:rPr>
              <w:t>Porcentaje cotizado</w:t>
            </w:r>
          </w:p>
        </w:tc>
        <w:tc>
          <w:tcPr>
            <w:tcW w:w="4386" w:type="dxa"/>
          </w:tcPr>
          <w:p w14:paraId="00DE952C" w14:textId="77777777" w:rsidR="00A9413F" w:rsidRDefault="00535350" w:rsidP="0096505D">
            <w:pPr>
              <w:pStyle w:val="Sub-ClauseText"/>
              <w:tabs>
                <w:tab w:val="left" w:pos="1440"/>
              </w:tabs>
              <w:suppressAutoHyphens/>
              <w:spacing w:before="0" w:after="0" w:line="240" w:lineRule="auto"/>
              <w:jc w:val="right"/>
              <w:rPr>
                <w:rFonts w:ascii="Arial" w:hAnsi="Arial" w:cs="Arial"/>
                <w:szCs w:val="24"/>
                <w:lang w:val="es-AR"/>
              </w:rPr>
            </w:pPr>
            <w:r>
              <w:rPr>
                <w:rFonts w:ascii="Arial" w:hAnsi="Arial" w:cs="Arial"/>
                <w:szCs w:val="24"/>
                <w:lang w:val="es-AR"/>
              </w:rPr>
              <w:t>7</w:t>
            </w:r>
            <w:r w:rsidR="00777410">
              <w:rPr>
                <w:rFonts w:ascii="Arial" w:hAnsi="Arial" w:cs="Arial"/>
                <w:szCs w:val="24"/>
                <w:lang w:val="es-AR"/>
              </w:rPr>
              <w:t>0</w:t>
            </w:r>
            <w:r w:rsidR="00A9413F">
              <w:rPr>
                <w:rFonts w:ascii="Arial" w:hAnsi="Arial" w:cs="Arial"/>
                <w:szCs w:val="24"/>
                <w:lang w:val="es-AR"/>
              </w:rPr>
              <w:t xml:space="preserve">     </w:t>
            </w:r>
          </w:p>
        </w:tc>
      </w:tr>
      <w:tr w:rsidR="00A9413F" w14:paraId="3D152916" w14:textId="77777777" w:rsidTr="0096505D">
        <w:tc>
          <w:tcPr>
            <w:tcW w:w="4521" w:type="dxa"/>
          </w:tcPr>
          <w:p w14:paraId="7B4EC4D0" w14:textId="77777777" w:rsidR="00A9413F" w:rsidRDefault="00A9413F" w:rsidP="006D72F0">
            <w:pPr>
              <w:pStyle w:val="Sub-ClauseText"/>
              <w:tabs>
                <w:tab w:val="left" w:pos="1440"/>
              </w:tabs>
              <w:suppressAutoHyphens/>
              <w:spacing w:before="0" w:after="0" w:line="240" w:lineRule="auto"/>
              <w:rPr>
                <w:rFonts w:ascii="Arial" w:hAnsi="Arial" w:cs="Arial"/>
                <w:szCs w:val="24"/>
                <w:lang w:val="es-AR"/>
              </w:rPr>
            </w:pPr>
            <w:r>
              <w:rPr>
                <w:rFonts w:ascii="Arial" w:hAnsi="Arial" w:cs="Arial"/>
                <w:szCs w:val="24"/>
                <w:lang w:val="es-AR"/>
              </w:rPr>
              <w:t xml:space="preserve">b) Experiencia </w:t>
            </w:r>
          </w:p>
        </w:tc>
        <w:tc>
          <w:tcPr>
            <w:tcW w:w="4386" w:type="dxa"/>
          </w:tcPr>
          <w:p w14:paraId="17E16610" w14:textId="5BD02C7D" w:rsidR="00A9413F" w:rsidRDefault="00777410" w:rsidP="0047561E">
            <w:pPr>
              <w:pStyle w:val="Sub-ClauseText"/>
              <w:tabs>
                <w:tab w:val="left" w:pos="1440"/>
              </w:tabs>
              <w:suppressAutoHyphens/>
              <w:spacing w:before="0" w:after="0" w:line="240" w:lineRule="auto"/>
              <w:jc w:val="right"/>
              <w:rPr>
                <w:rFonts w:ascii="Arial" w:hAnsi="Arial" w:cs="Arial"/>
                <w:szCs w:val="24"/>
                <w:lang w:val="es-AR"/>
              </w:rPr>
            </w:pPr>
            <w:r>
              <w:rPr>
                <w:rFonts w:ascii="Arial" w:hAnsi="Arial" w:cs="Arial"/>
                <w:szCs w:val="24"/>
                <w:lang w:val="es-AR"/>
              </w:rPr>
              <w:t>1</w:t>
            </w:r>
            <w:r w:rsidR="00895405">
              <w:rPr>
                <w:rFonts w:ascii="Arial" w:hAnsi="Arial" w:cs="Arial"/>
                <w:szCs w:val="24"/>
                <w:lang w:val="es-AR"/>
              </w:rPr>
              <w:t>2</w:t>
            </w:r>
          </w:p>
        </w:tc>
      </w:tr>
      <w:tr w:rsidR="00A9413F" w14:paraId="376E54FD" w14:textId="77777777" w:rsidTr="0096505D">
        <w:tc>
          <w:tcPr>
            <w:tcW w:w="4521" w:type="dxa"/>
          </w:tcPr>
          <w:p w14:paraId="6FD61073" w14:textId="77777777" w:rsidR="00A9413F" w:rsidRPr="00773BAB" w:rsidRDefault="00777410" w:rsidP="006D72F0">
            <w:pPr>
              <w:pStyle w:val="Sub-ClauseText"/>
              <w:tabs>
                <w:tab w:val="left" w:pos="1440"/>
              </w:tabs>
              <w:suppressAutoHyphens/>
              <w:spacing w:before="0" w:after="0" w:line="240" w:lineRule="auto"/>
              <w:rPr>
                <w:rFonts w:ascii="Arial" w:hAnsi="Arial" w:cs="Arial"/>
                <w:szCs w:val="24"/>
                <w:lang w:val="es-AR"/>
              </w:rPr>
            </w:pPr>
            <w:r w:rsidRPr="00773BAB">
              <w:rPr>
                <w:rFonts w:ascii="Arial" w:hAnsi="Arial" w:cs="Arial"/>
                <w:szCs w:val="24"/>
                <w:lang w:val="es-AR"/>
              </w:rPr>
              <w:t>c</w:t>
            </w:r>
            <w:r w:rsidR="00A9413F" w:rsidRPr="00773BAB">
              <w:rPr>
                <w:rFonts w:ascii="Arial" w:hAnsi="Arial" w:cs="Arial"/>
                <w:szCs w:val="24"/>
                <w:lang w:val="es-AR"/>
              </w:rPr>
              <w:t xml:space="preserve">) Criterios sustentables </w:t>
            </w:r>
          </w:p>
        </w:tc>
        <w:tc>
          <w:tcPr>
            <w:tcW w:w="4386" w:type="dxa"/>
          </w:tcPr>
          <w:p w14:paraId="0241F55B" w14:textId="5C478F9A" w:rsidR="00A9413F" w:rsidRDefault="00895405" w:rsidP="0047561E">
            <w:pPr>
              <w:pStyle w:val="Sub-ClauseText"/>
              <w:tabs>
                <w:tab w:val="left" w:pos="1440"/>
              </w:tabs>
              <w:suppressAutoHyphens/>
              <w:spacing w:before="0" w:after="0" w:line="240" w:lineRule="auto"/>
              <w:jc w:val="right"/>
              <w:rPr>
                <w:rFonts w:ascii="Arial" w:hAnsi="Arial" w:cs="Arial"/>
                <w:szCs w:val="24"/>
                <w:lang w:val="es-AR"/>
              </w:rPr>
            </w:pPr>
            <w:r>
              <w:rPr>
                <w:rFonts w:ascii="Arial" w:hAnsi="Arial" w:cs="Arial"/>
                <w:szCs w:val="24"/>
                <w:lang w:val="es-AR"/>
              </w:rPr>
              <w:t>3</w:t>
            </w:r>
          </w:p>
        </w:tc>
      </w:tr>
      <w:tr w:rsidR="00983C86" w14:paraId="44F2CAAE" w14:textId="77777777" w:rsidTr="0096505D">
        <w:trPr>
          <w:trHeight w:val="70"/>
        </w:trPr>
        <w:tc>
          <w:tcPr>
            <w:tcW w:w="4521" w:type="dxa"/>
          </w:tcPr>
          <w:p w14:paraId="1EBF38D8" w14:textId="77777777" w:rsidR="00983C86" w:rsidRDefault="00777410" w:rsidP="006D72F0">
            <w:pPr>
              <w:pStyle w:val="Sub-ClauseText"/>
              <w:tabs>
                <w:tab w:val="left" w:pos="1440"/>
              </w:tabs>
              <w:suppressAutoHyphens/>
              <w:spacing w:before="0" w:after="0" w:line="240" w:lineRule="auto"/>
              <w:rPr>
                <w:rFonts w:ascii="Arial" w:hAnsi="Arial" w:cs="Arial"/>
                <w:szCs w:val="24"/>
                <w:lang w:val="es-AR"/>
              </w:rPr>
            </w:pPr>
            <w:r>
              <w:rPr>
                <w:rFonts w:ascii="Arial" w:hAnsi="Arial" w:cs="Arial"/>
                <w:szCs w:val="24"/>
                <w:lang w:val="es-AR"/>
              </w:rPr>
              <w:t>d</w:t>
            </w:r>
            <w:r w:rsidR="00983C86">
              <w:rPr>
                <w:rFonts w:ascii="Arial" w:hAnsi="Arial" w:cs="Arial"/>
                <w:szCs w:val="24"/>
                <w:lang w:val="es-AR"/>
              </w:rPr>
              <w:t xml:space="preserve">) </w:t>
            </w:r>
            <w:r w:rsidR="00DB6BBA">
              <w:rPr>
                <w:rFonts w:ascii="Arial" w:hAnsi="Arial" w:cs="Arial"/>
                <w:szCs w:val="24"/>
                <w:lang w:val="es-AR"/>
              </w:rPr>
              <w:t>I</w:t>
            </w:r>
            <w:r w:rsidR="00983C86">
              <w:rPr>
                <w:rFonts w:ascii="Arial" w:hAnsi="Arial" w:cs="Arial"/>
                <w:szCs w:val="24"/>
                <w:lang w:val="es-AR"/>
              </w:rPr>
              <w:t>nfraestructura</w:t>
            </w:r>
          </w:p>
        </w:tc>
        <w:tc>
          <w:tcPr>
            <w:tcW w:w="4386" w:type="dxa"/>
          </w:tcPr>
          <w:p w14:paraId="28F4732A" w14:textId="77777777" w:rsidR="00983C86" w:rsidRDefault="00B1208F" w:rsidP="0047561E">
            <w:pPr>
              <w:pStyle w:val="Sub-ClauseText"/>
              <w:tabs>
                <w:tab w:val="left" w:pos="1440"/>
              </w:tabs>
              <w:suppressAutoHyphens/>
              <w:spacing w:before="0" w:after="0" w:line="240" w:lineRule="auto"/>
              <w:jc w:val="right"/>
              <w:rPr>
                <w:rFonts w:ascii="Arial" w:hAnsi="Arial" w:cs="Arial"/>
                <w:szCs w:val="24"/>
                <w:lang w:val="es-AR"/>
              </w:rPr>
            </w:pPr>
            <w:r>
              <w:rPr>
                <w:rFonts w:ascii="Arial" w:hAnsi="Arial" w:cs="Arial"/>
                <w:szCs w:val="24"/>
                <w:lang w:val="es-AR"/>
              </w:rPr>
              <w:t>5</w:t>
            </w:r>
          </w:p>
        </w:tc>
      </w:tr>
      <w:tr w:rsidR="00983C86" w14:paraId="7D06A5A7" w14:textId="77777777" w:rsidTr="0096505D">
        <w:tc>
          <w:tcPr>
            <w:tcW w:w="4521" w:type="dxa"/>
          </w:tcPr>
          <w:p w14:paraId="3156466F" w14:textId="77777777" w:rsidR="00983C86" w:rsidRDefault="00777410" w:rsidP="006D72F0">
            <w:pPr>
              <w:pStyle w:val="Sub-ClauseText"/>
              <w:tabs>
                <w:tab w:val="left" w:pos="1440"/>
              </w:tabs>
              <w:suppressAutoHyphens/>
              <w:spacing w:before="0" w:after="0" w:line="240" w:lineRule="auto"/>
              <w:rPr>
                <w:rFonts w:ascii="Arial" w:hAnsi="Arial" w:cs="Arial"/>
                <w:szCs w:val="24"/>
                <w:lang w:val="es-AR"/>
              </w:rPr>
            </w:pPr>
            <w:r>
              <w:rPr>
                <w:rFonts w:ascii="Arial" w:hAnsi="Arial" w:cs="Arial"/>
                <w:szCs w:val="24"/>
                <w:lang w:val="es-AR"/>
              </w:rPr>
              <w:t>e</w:t>
            </w:r>
            <w:r w:rsidR="00983C86">
              <w:rPr>
                <w:rFonts w:ascii="Arial" w:hAnsi="Arial" w:cs="Arial"/>
                <w:szCs w:val="24"/>
                <w:lang w:val="es-AR"/>
              </w:rPr>
              <w:t xml:space="preserve">) </w:t>
            </w:r>
            <w:r w:rsidR="00DB6BBA">
              <w:rPr>
                <w:rFonts w:ascii="Arial" w:hAnsi="Arial" w:cs="Arial"/>
                <w:szCs w:val="24"/>
                <w:lang w:val="es-AR"/>
              </w:rPr>
              <w:t>P</w:t>
            </w:r>
            <w:r w:rsidR="00983C86">
              <w:rPr>
                <w:rFonts w:ascii="Arial" w:hAnsi="Arial" w:cs="Arial"/>
                <w:szCs w:val="24"/>
                <w:lang w:val="es-AR"/>
              </w:rPr>
              <w:t>ersonal calificado</w:t>
            </w:r>
          </w:p>
        </w:tc>
        <w:tc>
          <w:tcPr>
            <w:tcW w:w="4386" w:type="dxa"/>
          </w:tcPr>
          <w:p w14:paraId="55D8E644" w14:textId="77777777" w:rsidR="00983C86" w:rsidRDefault="00777410" w:rsidP="00A9413F">
            <w:pPr>
              <w:pStyle w:val="Sub-ClauseText"/>
              <w:tabs>
                <w:tab w:val="left" w:pos="1440"/>
              </w:tabs>
              <w:suppressAutoHyphens/>
              <w:spacing w:before="0" w:after="0" w:line="240" w:lineRule="auto"/>
              <w:jc w:val="right"/>
              <w:rPr>
                <w:rFonts w:ascii="Arial" w:hAnsi="Arial" w:cs="Arial"/>
                <w:szCs w:val="24"/>
                <w:lang w:val="es-AR"/>
              </w:rPr>
            </w:pPr>
            <w:r>
              <w:rPr>
                <w:rFonts w:ascii="Arial" w:hAnsi="Arial" w:cs="Arial"/>
                <w:szCs w:val="24"/>
                <w:lang w:val="es-AR"/>
              </w:rPr>
              <w:t>10</w:t>
            </w:r>
          </w:p>
        </w:tc>
      </w:tr>
      <w:tr w:rsidR="00A9413F" w:rsidRPr="00B52B63" w14:paraId="6E3981AB" w14:textId="77777777" w:rsidTr="0096505D">
        <w:tc>
          <w:tcPr>
            <w:tcW w:w="4521" w:type="dxa"/>
          </w:tcPr>
          <w:p w14:paraId="030DE78A" w14:textId="77777777" w:rsidR="00A9413F" w:rsidRPr="0096505D" w:rsidRDefault="00A9413F" w:rsidP="006D72F0">
            <w:pPr>
              <w:pStyle w:val="Sub-ClauseText"/>
              <w:tabs>
                <w:tab w:val="left" w:pos="1440"/>
              </w:tabs>
              <w:suppressAutoHyphens/>
              <w:spacing w:before="0" w:after="0" w:line="240" w:lineRule="auto"/>
              <w:rPr>
                <w:rFonts w:ascii="Arial" w:hAnsi="Arial" w:cs="Arial"/>
                <w:b/>
                <w:szCs w:val="24"/>
                <w:lang w:val="es-AR"/>
              </w:rPr>
            </w:pPr>
            <w:r w:rsidRPr="0096505D">
              <w:rPr>
                <w:rFonts w:ascii="Arial" w:hAnsi="Arial" w:cs="Arial"/>
                <w:b/>
                <w:szCs w:val="24"/>
                <w:lang w:val="es-AR"/>
              </w:rPr>
              <w:t>Total de puntos</w:t>
            </w:r>
          </w:p>
        </w:tc>
        <w:tc>
          <w:tcPr>
            <w:tcW w:w="4386" w:type="dxa"/>
          </w:tcPr>
          <w:p w14:paraId="477853F4" w14:textId="77777777" w:rsidR="00A9413F" w:rsidRPr="0096505D" w:rsidRDefault="00A9413F" w:rsidP="00A9413F">
            <w:pPr>
              <w:pStyle w:val="Sub-ClauseText"/>
              <w:tabs>
                <w:tab w:val="left" w:pos="1440"/>
              </w:tabs>
              <w:suppressAutoHyphens/>
              <w:spacing w:before="0" w:after="0" w:line="240" w:lineRule="auto"/>
              <w:jc w:val="right"/>
              <w:rPr>
                <w:rFonts w:ascii="Arial" w:hAnsi="Arial" w:cs="Arial"/>
                <w:b/>
                <w:szCs w:val="24"/>
                <w:lang w:val="es-AR"/>
              </w:rPr>
            </w:pPr>
            <w:r w:rsidRPr="0096505D">
              <w:rPr>
                <w:rFonts w:ascii="Arial" w:hAnsi="Arial" w:cs="Arial"/>
                <w:b/>
                <w:szCs w:val="24"/>
                <w:lang w:val="es-AR"/>
              </w:rPr>
              <w:t>100</w:t>
            </w:r>
          </w:p>
        </w:tc>
      </w:tr>
    </w:tbl>
    <w:p w14:paraId="2F307FA6" w14:textId="77777777" w:rsidR="00A9413F" w:rsidRDefault="00A9413F" w:rsidP="006D72F0">
      <w:pPr>
        <w:pStyle w:val="Sub-ClauseText"/>
        <w:tabs>
          <w:tab w:val="left" w:pos="1440"/>
        </w:tabs>
        <w:suppressAutoHyphens/>
        <w:spacing w:before="0" w:after="0" w:line="240" w:lineRule="auto"/>
        <w:ind w:left="720" w:hanging="720"/>
        <w:rPr>
          <w:rFonts w:ascii="Arial" w:hAnsi="Arial" w:cs="Arial"/>
          <w:szCs w:val="24"/>
          <w:lang w:val="es-AR"/>
        </w:rPr>
      </w:pPr>
    </w:p>
    <w:p w14:paraId="729DC6F6" w14:textId="486736D3" w:rsidR="00A9413F" w:rsidRDefault="00A9413F" w:rsidP="004E638A">
      <w:pPr>
        <w:pStyle w:val="Sub-ClauseText"/>
        <w:tabs>
          <w:tab w:val="left" w:pos="1440"/>
        </w:tabs>
        <w:suppressAutoHyphens/>
        <w:spacing w:before="0" w:after="0" w:line="276" w:lineRule="auto"/>
        <w:rPr>
          <w:rFonts w:ascii="Arial" w:hAnsi="Arial" w:cs="Arial"/>
          <w:szCs w:val="24"/>
          <w:lang w:val="es-AR"/>
        </w:rPr>
      </w:pPr>
      <w:r>
        <w:rPr>
          <w:rFonts w:ascii="Arial" w:hAnsi="Arial" w:cs="Arial"/>
          <w:szCs w:val="24"/>
          <w:lang w:val="es-AR"/>
        </w:rPr>
        <w:t>En particular, la Convocante evaluará el criterio “</w:t>
      </w:r>
      <w:r w:rsidR="00AA2FCE" w:rsidRPr="00AA2FCE">
        <w:rPr>
          <w:rFonts w:ascii="Arial" w:hAnsi="Arial" w:cs="Arial"/>
          <w:szCs w:val="24"/>
          <w:lang w:val="es-AR"/>
        </w:rPr>
        <w:t>Porcentaje cotizado</w:t>
      </w:r>
      <w:r>
        <w:rPr>
          <w:rFonts w:ascii="Arial" w:hAnsi="Arial" w:cs="Arial"/>
          <w:szCs w:val="24"/>
          <w:lang w:val="es-AR"/>
        </w:rPr>
        <w:t>”, para cada uno</w:t>
      </w:r>
      <w:r w:rsidR="00F67316">
        <w:rPr>
          <w:rFonts w:ascii="Arial" w:hAnsi="Arial" w:cs="Arial"/>
          <w:szCs w:val="24"/>
          <w:lang w:val="es-AR"/>
        </w:rPr>
        <w:t xml:space="preserve"> </w:t>
      </w:r>
      <w:r>
        <w:rPr>
          <w:rFonts w:ascii="Arial" w:hAnsi="Arial" w:cs="Arial"/>
          <w:szCs w:val="24"/>
          <w:lang w:val="es-AR"/>
        </w:rPr>
        <w:t>de los ítems ofertados por el proveedor; en tanto que la evaluación de los criterios de Experiencia y Criterios Sustentables se calculará para el total de la oferta y su resultado se agregará al puntaje final ponderado de cada uno de los ítems evaluados.</w:t>
      </w:r>
    </w:p>
    <w:p w14:paraId="29E6CC65" w14:textId="77777777" w:rsidR="00B52B63" w:rsidRDefault="00B52B63" w:rsidP="002665FE">
      <w:pPr>
        <w:pStyle w:val="Sub-ClauseText"/>
        <w:tabs>
          <w:tab w:val="left" w:pos="1440"/>
        </w:tabs>
        <w:suppressAutoHyphens/>
        <w:spacing w:before="0" w:after="0" w:line="276" w:lineRule="auto"/>
        <w:ind w:left="720" w:hanging="720"/>
        <w:rPr>
          <w:rFonts w:ascii="Arial" w:hAnsi="Arial" w:cs="Arial"/>
          <w:szCs w:val="24"/>
          <w:lang w:val="es-AR"/>
        </w:rPr>
      </w:pPr>
    </w:p>
    <w:p w14:paraId="163C1071" w14:textId="3AAF29D3" w:rsidR="00A9413F" w:rsidRPr="0096505D" w:rsidRDefault="00CF0722" w:rsidP="006D72F0">
      <w:pPr>
        <w:pStyle w:val="Sub-ClauseText"/>
        <w:tabs>
          <w:tab w:val="left" w:pos="1440"/>
        </w:tabs>
        <w:suppressAutoHyphens/>
        <w:spacing w:before="0" w:after="0" w:line="240" w:lineRule="auto"/>
        <w:ind w:left="720" w:hanging="720"/>
        <w:rPr>
          <w:rFonts w:ascii="Arial" w:hAnsi="Arial" w:cs="Arial"/>
          <w:b/>
          <w:szCs w:val="24"/>
          <w:lang w:val="es-AR"/>
        </w:rPr>
      </w:pPr>
      <w:r w:rsidRPr="00F64329">
        <w:rPr>
          <w:rFonts w:ascii="Arial" w:hAnsi="Arial" w:cs="Arial"/>
          <w:b/>
          <w:szCs w:val="24"/>
          <w:lang w:val="es-AR"/>
        </w:rPr>
        <w:t>A</w:t>
      </w:r>
      <w:r>
        <w:rPr>
          <w:rFonts w:ascii="Arial" w:hAnsi="Arial" w:cs="Arial"/>
          <w:b/>
          <w:szCs w:val="24"/>
          <w:lang w:val="es-AR"/>
        </w:rPr>
        <w:t xml:space="preserve">) </w:t>
      </w:r>
      <w:r w:rsidR="00AA2FCE" w:rsidRPr="00AA2FCE">
        <w:rPr>
          <w:rFonts w:ascii="Arial" w:hAnsi="Arial" w:cs="Arial"/>
          <w:b/>
          <w:szCs w:val="24"/>
          <w:lang w:val="es-AR"/>
        </w:rPr>
        <w:t>PORCENTAJE COTIZADO</w:t>
      </w:r>
      <w:r>
        <w:rPr>
          <w:rFonts w:ascii="Arial" w:hAnsi="Arial" w:cs="Arial"/>
          <w:b/>
          <w:szCs w:val="24"/>
          <w:lang w:val="es-AR"/>
        </w:rPr>
        <w:t xml:space="preserve"> (</w:t>
      </w:r>
      <w:r w:rsidR="00535350">
        <w:rPr>
          <w:rFonts w:ascii="Arial" w:hAnsi="Arial" w:cs="Arial"/>
          <w:b/>
          <w:szCs w:val="24"/>
          <w:lang w:val="es-AR"/>
        </w:rPr>
        <w:t>7</w:t>
      </w:r>
      <w:r w:rsidRPr="00F64329">
        <w:rPr>
          <w:rFonts w:ascii="Arial" w:hAnsi="Arial" w:cs="Arial"/>
          <w:b/>
          <w:szCs w:val="24"/>
          <w:lang w:val="es-AR"/>
        </w:rPr>
        <w:t>0 PUNTOS)</w:t>
      </w:r>
    </w:p>
    <w:p w14:paraId="194F790C" w14:textId="77777777" w:rsidR="00B52B63" w:rsidRDefault="00B52B63" w:rsidP="006D72F0">
      <w:pPr>
        <w:pStyle w:val="Sub-ClauseText"/>
        <w:tabs>
          <w:tab w:val="left" w:pos="1440"/>
        </w:tabs>
        <w:suppressAutoHyphens/>
        <w:spacing w:before="0" w:after="0" w:line="240" w:lineRule="auto"/>
        <w:ind w:left="720" w:hanging="720"/>
        <w:rPr>
          <w:rFonts w:ascii="Arial" w:hAnsi="Arial" w:cs="Arial"/>
          <w:szCs w:val="24"/>
          <w:lang w:val="es-AR"/>
        </w:rPr>
      </w:pPr>
    </w:p>
    <w:p w14:paraId="18E38B77" w14:textId="416F86DB" w:rsidR="00091F42" w:rsidRPr="004E638A" w:rsidRDefault="00091F42" w:rsidP="00702829">
      <w:pPr>
        <w:pStyle w:val="Sub-ClauseText"/>
        <w:suppressAutoHyphens/>
        <w:spacing w:before="0" w:after="0" w:line="240" w:lineRule="auto"/>
        <w:rPr>
          <w:rFonts w:ascii="Arial" w:hAnsi="Arial" w:cs="Arial"/>
          <w:szCs w:val="24"/>
          <w:lang w:val="es-AR"/>
        </w:rPr>
      </w:pPr>
      <w:r w:rsidRPr="004E638A">
        <w:rPr>
          <w:rFonts w:ascii="Arial" w:hAnsi="Arial" w:cs="Arial"/>
          <w:szCs w:val="24"/>
          <w:lang w:val="es-AR"/>
        </w:rPr>
        <w:t xml:space="preserve">El puntaje del </w:t>
      </w:r>
      <w:r w:rsidR="00F614A9">
        <w:rPr>
          <w:rFonts w:ascii="Arial" w:hAnsi="Arial" w:cs="Arial"/>
          <w:szCs w:val="24"/>
          <w:lang w:val="es-AR"/>
        </w:rPr>
        <w:t>porcentaje cotizado</w:t>
      </w:r>
      <w:r w:rsidRPr="004E638A">
        <w:rPr>
          <w:rFonts w:ascii="Arial" w:hAnsi="Arial" w:cs="Arial"/>
          <w:szCs w:val="24"/>
          <w:lang w:val="es-AR"/>
        </w:rPr>
        <w:t xml:space="preserve">  tiene dos (2) componentes: </w:t>
      </w:r>
      <w:r w:rsidRPr="00082638">
        <w:rPr>
          <w:rFonts w:ascii="Arial" w:hAnsi="Arial" w:cs="Arial"/>
          <w:b/>
          <w:szCs w:val="24"/>
          <w:lang w:val="es-AR"/>
        </w:rPr>
        <w:t>(i) el valor de</w:t>
      </w:r>
      <w:r w:rsidR="00773BAB" w:rsidRPr="00082638">
        <w:rPr>
          <w:rFonts w:ascii="Arial" w:hAnsi="Arial" w:cs="Arial"/>
          <w:b/>
          <w:szCs w:val="24"/>
          <w:lang w:val="es-AR"/>
        </w:rPr>
        <w:t xml:space="preserve"> </w:t>
      </w:r>
      <w:r w:rsidRPr="00082638">
        <w:rPr>
          <w:rFonts w:ascii="Arial" w:hAnsi="Arial" w:cs="Arial"/>
          <w:b/>
          <w:szCs w:val="24"/>
          <w:lang w:val="es-AR"/>
        </w:rPr>
        <w:t>l</w:t>
      </w:r>
      <w:r w:rsidR="00773BAB" w:rsidRPr="00082638">
        <w:rPr>
          <w:rFonts w:ascii="Arial" w:hAnsi="Arial" w:cs="Arial"/>
          <w:b/>
          <w:szCs w:val="24"/>
          <w:lang w:val="es-AR"/>
        </w:rPr>
        <w:t>a</w:t>
      </w:r>
      <w:r w:rsidRPr="00082638">
        <w:rPr>
          <w:rFonts w:ascii="Arial" w:hAnsi="Arial" w:cs="Arial"/>
          <w:b/>
          <w:szCs w:val="24"/>
          <w:lang w:val="es-AR"/>
        </w:rPr>
        <w:t xml:space="preserve"> </w:t>
      </w:r>
      <w:r w:rsidR="00773BAB" w:rsidRPr="00082638">
        <w:rPr>
          <w:rFonts w:ascii="Arial" w:hAnsi="Arial" w:cs="Arial"/>
          <w:b/>
          <w:szCs w:val="24"/>
          <w:lang w:val="es-AR"/>
        </w:rPr>
        <w:t>Menor oferta</w:t>
      </w:r>
      <w:r w:rsidRPr="00082638">
        <w:rPr>
          <w:rFonts w:ascii="Arial" w:hAnsi="Arial" w:cs="Arial"/>
          <w:b/>
          <w:szCs w:val="24"/>
          <w:lang w:val="es-AR"/>
        </w:rPr>
        <w:t xml:space="preserve">; </w:t>
      </w:r>
      <w:r w:rsidRPr="00082638">
        <w:rPr>
          <w:rFonts w:ascii="Arial" w:hAnsi="Arial" w:cs="Arial"/>
          <w:b/>
          <w:szCs w:val="24"/>
          <w:lang w:val="es-AR"/>
        </w:rPr>
        <w:lastRenderedPageBreak/>
        <w:t xml:space="preserve">y (ii) el descuento </w:t>
      </w:r>
      <w:r w:rsidR="008B7AA4" w:rsidRPr="00082638">
        <w:rPr>
          <w:rFonts w:ascii="Arial" w:hAnsi="Arial" w:cs="Arial"/>
          <w:b/>
          <w:szCs w:val="24"/>
          <w:lang w:val="es-AR"/>
        </w:rPr>
        <w:t>ofrecido</w:t>
      </w:r>
      <w:r w:rsidRPr="00082638">
        <w:rPr>
          <w:rFonts w:ascii="Arial" w:hAnsi="Arial" w:cs="Arial"/>
          <w:b/>
          <w:szCs w:val="24"/>
          <w:lang w:val="es-AR"/>
        </w:rPr>
        <w:t xml:space="preserve"> sobre el valor neto de los </w:t>
      </w:r>
      <w:r w:rsidR="008B7AA4" w:rsidRPr="00082638">
        <w:rPr>
          <w:rFonts w:ascii="Arial" w:hAnsi="Arial" w:cs="Arial"/>
          <w:b/>
          <w:szCs w:val="24"/>
          <w:lang w:val="es-AR"/>
        </w:rPr>
        <w:t>pasajes aéreos</w:t>
      </w:r>
      <w:r w:rsidRPr="00082638">
        <w:rPr>
          <w:rFonts w:ascii="Arial" w:hAnsi="Arial" w:cs="Arial"/>
          <w:b/>
          <w:szCs w:val="24"/>
          <w:lang w:val="es-AR"/>
        </w:rPr>
        <w:t>.</w:t>
      </w:r>
      <w:r w:rsidRPr="004E638A">
        <w:rPr>
          <w:rFonts w:ascii="Arial" w:hAnsi="Arial" w:cs="Arial"/>
          <w:szCs w:val="24"/>
          <w:lang w:val="es-AR"/>
        </w:rPr>
        <w:t xml:space="preserve"> El puntaje asignado a cada componente se determina en la siguiente tabla y recibe hasta 70 puntos así:</w:t>
      </w:r>
    </w:p>
    <w:p w14:paraId="6C6A205B" w14:textId="77777777" w:rsidR="00091F42" w:rsidRDefault="00091F42" w:rsidP="00702829">
      <w:pPr>
        <w:pStyle w:val="Sub-ClauseText"/>
        <w:suppressAutoHyphens/>
        <w:spacing w:before="0" w:after="0" w:line="240" w:lineRule="auto"/>
        <w:rPr>
          <w:sz w:val="20"/>
          <w:lang w:val="es-P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6"/>
        <w:gridCol w:w="3112"/>
        <w:gridCol w:w="2552"/>
      </w:tblGrid>
      <w:tr w:rsidR="00091F42" w:rsidRPr="00773BAB" w14:paraId="08199EC3" w14:textId="77777777" w:rsidTr="004E638A">
        <w:trPr>
          <w:trHeight w:val="75"/>
        </w:trPr>
        <w:tc>
          <w:tcPr>
            <w:tcW w:w="0" w:type="auto"/>
          </w:tcPr>
          <w:p w14:paraId="3E6831E1" w14:textId="77777777" w:rsidR="00091F42" w:rsidRPr="004E638A" w:rsidRDefault="00B604CF" w:rsidP="00091F42">
            <w:pPr>
              <w:pStyle w:val="Sub-ClauseText"/>
              <w:suppressAutoHyphens/>
              <w:rPr>
                <w:rFonts w:ascii="Arial" w:hAnsi="Arial" w:cs="Arial"/>
                <w:sz w:val="18"/>
              </w:rPr>
            </w:pPr>
            <w:r w:rsidRPr="004E638A">
              <w:rPr>
                <w:rFonts w:ascii="Arial" w:hAnsi="Arial" w:cs="Arial"/>
                <w:b/>
                <w:bCs/>
                <w:sz w:val="18"/>
              </w:rPr>
              <w:t xml:space="preserve">Nº </w:t>
            </w:r>
          </w:p>
        </w:tc>
        <w:tc>
          <w:tcPr>
            <w:tcW w:w="3112" w:type="dxa"/>
          </w:tcPr>
          <w:p w14:paraId="3E4E5117" w14:textId="77777777" w:rsidR="00091F42" w:rsidRPr="004E638A" w:rsidRDefault="00B604CF" w:rsidP="004E638A">
            <w:pPr>
              <w:pStyle w:val="Sub-ClauseText"/>
              <w:suppressAutoHyphens/>
              <w:jc w:val="center"/>
              <w:rPr>
                <w:rFonts w:ascii="Arial" w:hAnsi="Arial" w:cs="Arial"/>
                <w:sz w:val="18"/>
              </w:rPr>
            </w:pPr>
            <w:r w:rsidRPr="004E638A">
              <w:rPr>
                <w:rFonts w:ascii="Arial" w:hAnsi="Arial" w:cs="Arial"/>
                <w:b/>
                <w:bCs/>
                <w:sz w:val="18"/>
              </w:rPr>
              <w:t>CRITERIOS DE EVALUACIÓN</w:t>
            </w:r>
          </w:p>
        </w:tc>
        <w:tc>
          <w:tcPr>
            <w:tcW w:w="2552" w:type="dxa"/>
          </w:tcPr>
          <w:p w14:paraId="5D89BCB7" w14:textId="77777777" w:rsidR="00091F42" w:rsidRPr="004E638A" w:rsidRDefault="00B604CF" w:rsidP="004E638A">
            <w:pPr>
              <w:pStyle w:val="Sub-ClauseText"/>
              <w:suppressAutoHyphens/>
              <w:jc w:val="center"/>
              <w:rPr>
                <w:rFonts w:ascii="Arial" w:hAnsi="Arial" w:cs="Arial"/>
                <w:sz w:val="18"/>
              </w:rPr>
            </w:pPr>
            <w:r w:rsidRPr="004E638A">
              <w:rPr>
                <w:rFonts w:ascii="Arial" w:hAnsi="Arial" w:cs="Arial"/>
                <w:b/>
                <w:bCs/>
                <w:sz w:val="18"/>
              </w:rPr>
              <w:t>PUNTAJE</w:t>
            </w:r>
          </w:p>
        </w:tc>
      </w:tr>
      <w:tr w:rsidR="00091F42" w:rsidRPr="00773BAB" w14:paraId="769F68E5" w14:textId="77777777" w:rsidTr="004E638A">
        <w:trPr>
          <w:trHeight w:val="75"/>
        </w:trPr>
        <w:tc>
          <w:tcPr>
            <w:tcW w:w="0" w:type="auto"/>
          </w:tcPr>
          <w:p w14:paraId="59EC4FFE" w14:textId="77777777" w:rsidR="00091F42" w:rsidRPr="004E638A" w:rsidRDefault="00091F42" w:rsidP="00091F42">
            <w:pPr>
              <w:pStyle w:val="Sub-ClauseText"/>
              <w:suppressAutoHyphens/>
              <w:rPr>
                <w:rFonts w:ascii="Arial" w:hAnsi="Arial" w:cs="Arial"/>
                <w:sz w:val="18"/>
              </w:rPr>
            </w:pPr>
            <w:r w:rsidRPr="004E638A">
              <w:rPr>
                <w:rFonts w:ascii="Arial" w:hAnsi="Arial" w:cs="Arial"/>
                <w:sz w:val="18"/>
              </w:rPr>
              <w:t xml:space="preserve">1 </w:t>
            </w:r>
          </w:p>
        </w:tc>
        <w:tc>
          <w:tcPr>
            <w:tcW w:w="3112" w:type="dxa"/>
          </w:tcPr>
          <w:p w14:paraId="59C5A31B" w14:textId="77777777" w:rsidR="00091F42" w:rsidRPr="004E638A" w:rsidRDefault="00773BAB" w:rsidP="00091F42">
            <w:pPr>
              <w:pStyle w:val="Sub-ClauseText"/>
              <w:suppressAutoHyphens/>
              <w:rPr>
                <w:rFonts w:ascii="Arial" w:hAnsi="Arial" w:cs="Arial"/>
                <w:sz w:val="18"/>
                <w:lang w:val="es-PY"/>
              </w:rPr>
            </w:pPr>
            <w:r w:rsidRPr="004E638A">
              <w:rPr>
                <w:rFonts w:ascii="Arial" w:hAnsi="Arial" w:cs="Arial"/>
                <w:iCs/>
                <w:sz w:val="18"/>
                <w:lang w:val="es-PY"/>
              </w:rPr>
              <w:t xml:space="preserve">Valor de la </w:t>
            </w:r>
            <w:r w:rsidR="00091F42" w:rsidRPr="004E638A">
              <w:rPr>
                <w:rFonts w:ascii="Arial" w:hAnsi="Arial" w:cs="Arial"/>
                <w:iCs/>
                <w:sz w:val="18"/>
                <w:lang w:val="es-PY"/>
              </w:rPr>
              <w:t>Menor oferta</w:t>
            </w:r>
          </w:p>
        </w:tc>
        <w:tc>
          <w:tcPr>
            <w:tcW w:w="2552" w:type="dxa"/>
          </w:tcPr>
          <w:p w14:paraId="0E0F28DD" w14:textId="77777777" w:rsidR="00091F42" w:rsidRPr="004E638A" w:rsidRDefault="00A457D6" w:rsidP="004E638A">
            <w:pPr>
              <w:pStyle w:val="Sub-ClauseText"/>
              <w:suppressAutoHyphens/>
              <w:jc w:val="right"/>
              <w:rPr>
                <w:rFonts w:ascii="Arial" w:hAnsi="Arial" w:cs="Arial"/>
                <w:sz w:val="18"/>
              </w:rPr>
            </w:pPr>
            <w:r>
              <w:rPr>
                <w:rFonts w:ascii="Arial" w:hAnsi="Arial" w:cs="Arial"/>
                <w:sz w:val="18"/>
              </w:rPr>
              <w:t>30</w:t>
            </w:r>
          </w:p>
        </w:tc>
      </w:tr>
      <w:tr w:rsidR="00091F42" w:rsidRPr="00773BAB" w14:paraId="3253FC6F" w14:textId="77777777" w:rsidTr="004E638A">
        <w:trPr>
          <w:trHeight w:val="75"/>
        </w:trPr>
        <w:tc>
          <w:tcPr>
            <w:tcW w:w="0" w:type="auto"/>
          </w:tcPr>
          <w:p w14:paraId="5C880563" w14:textId="77777777" w:rsidR="00091F42" w:rsidRPr="004E638A" w:rsidRDefault="00091F42" w:rsidP="00091F42">
            <w:pPr>
              <w:pStyle w:val="Sub-ClauseText"/>
              <w:suppressAutoHyphens/>
              <w:rPr>
                <w:rFonts w:ascii="Arial" w:hAnsi="Arial" w:cs="Arial"/>
                <w:sz w:val="18"/>
              </w:rPr>
            </w:pPr>
            <w:r w:rsidRPr="004E638A">
              <w:rPr>
                <w:rFonts w:ascii="Arial" w:hAnsi="Arial" w:cs="Arial"/>
                <w:sz w:val="18"/>
              </w:rPr>
              <w:t xml:space="preserve">2 </w:t>
            </w:r>
          </w:p>
        </w:tc>
        <w:tc>
          <w:tcPr>
            <w:tcW w:w="3112" w:type="dxa"/>
          </w:tcPr>
          <w:p w14:paraId="69438BE4" w14:textId="77777777" w:rsidR="00091F42" w:rsidRPr="004E638A" w:rsidRDefault="00091F42">
            <w:pPr>
              <w:pStyle w:val="Sub-ClauseText"/>
              <w:suppressAutoHyphens/>
              <w:rPr>
                <w:rFonts w:ascii="Arial" w:hAnsi="Arial" w:cs="Arial"/>
                <w:sz w:val="18"/>
                <w:lang w:val="es-PY"/>
              </w:rPr>
            </w:pPr>
            <w:r w:rsidRPr="004E638A">
              <w:rPr>
                <w:rFonts w:ascii="Arial" w:hAnsi="Arial" w:cs="Arial"/>
                <w:sz w:val="18"/>
                <w:lang w:val="es-PY"/>
              </w:rPr>
              <w:t xml:space="preserve">Descuento </w:t>
            </w:r>
            <w:r w:rsidR="00773BAB">
              <w:rPr>
                <w:rFonts w:ascii="Arial" w:hAnsi="Arial" w:cs="Arial"/>
                <w:sz w:val="18"/>
                <w:lang w:val="es-PY"/>
              </w:rPr>
              <w:t>o</w:t>
            </w:r>
            <w:r w:rsidR="008B7AA4">
              <w:rPr>
                <w:rFonts w:ascii="Arial" w:hAnsi="Arial" w:cs="Arial"/>
                <w:sz w:val="18"/>
                <w:lang w:val="es-PY"/>
              </w:rPr>
              <w:t>frecido</w:t>
            </w:r>
            <w:r w:rsidR="00773BAB">
              <w:rPr>
                <w:rFonts w:ascii="Arial" w:hAnsi="Arial" w:cs="Arial"/>
                <w:sz w:val="18"/>
                <w:lang w:val="es-PY"/>
              </w:rPr>
              <w:t xml:space="preserve"> sobre el Valor Neto de los pasajes </w:t>
            </w:r>
            <w:r w:rsidR="008B7AA4">
              <w:rPr>
                <w:rFonts w:ascii="Arial" w:hAnsi="Arial" w:cs="Arial"/>
                <w:sz w:val="18"/>
                <w:lang w:val="es-PY"/>
              </w:rPr>
              <w:t>aéreos.</w:t>
            </w:r>
          </w:p>
        </w:tc>
        <w:tc>
          <w:tcPr>
            <w:tcW w:w="2552" w:type="dxa"/>
          </w:tcPr>
          <w:p w14:paraId="5F5A9D5E" w14:textId="77777777" w:rsidR="00091F42" w:rsidRPr="004E638A" w:rsidRDefault="00A457D6" w:rsidP="004E638A">
            <w:pPr>
              <w:pStyle w:val="Sub-ClauseText"/>
              <w:suppressAutoHyphens/>
              <w:jc w:val="right"/>
              <w:rPr>
                <w:rFonts w:ascii="Arial" w:hAnsi="Arial" w:cs="Arial"/>
                <w:sz w:val="18"/>
              </w:rPr>
            </w:pPr>
            <w:r>
              <w:rPr>
                <w:rFonts w:ascii="Arial" w:hAnsi="Arial" w:cs="Arial"/>
                <w:sz w:val="18"/>
              </w:rPr>
              <w:t>40</w:t>
            </w:r>
          </w:p>
        </w:tc>
      </w:tr>
      <w:tr w:rsidR="00B604CF" w:rsidRPr="00773BAB" w14:paraId="189429DF" w14:textId="77777777" w:rsidTr="004E638A">
        <w:trPr>
          <w:trHeight w:val="75"/>
        </w:trPr>
        <w:tc>
          <w:tcPr>
            <w:tcW w:w="0" w:type="auto"/>
            <w:shd w:val="clear" w:color="auto" w:fill="BFBFBF" w:themeFill="background1" w:themeFillShade="BF"/>
          </w:tcPr>
          <w:p w14:paraId="5B080DA2" w14:textId="77777777" w:rsidR="00B604CF" w:rsidRPr="004E638A" w:rsidRDefault="00B604CF">
            <w:pPr>
              <w:pStyle w:val="Sub-ClauseText"/>
              <w:suppressAutoHyphens/>
              <w:rPr>
                <w:rFonts w:ascii="Arial" w:hAnsi="Arial" w:cs="Arial"/>
                <w:b/>
                <w:sz w:val="18"/>
              </w:rPr>
            </w:pPr>
            <w:r w:rsidRPr="004E638A">
              <w:rPr>
                <w:rFonts w:ascii="Arial" w:hAnsi="Arial" w:cs="Arial"/>
                <w:b/>
                <w:sz w:val="18"/>
              </w:rPr>
              <w:t>TOTAL PUNTOS FACTOR ECONÓMICO</w:t>
            </w:r>
            <w:r w:rsidRPr="004E638A">
              <w:rPr>
                <w:rFonts w:ascii="Arial" w:hAnsi="Arial" w:cs="Arial"/>
                <w:b/>
                <w:sz w:val="18"/>
              </w:rPr>
              <w:tab/>
            </w:r>
          </w:p>
        </w:tc>
        <w:tc>
          <w:tcPr>
            <w:tcW w:w="5664" w:type="dxa"/>
            <w:gridSpan w:val="2"/>
            <w:shd w:val="clear" w:color="auto" w:fill="BFBFBF" w:themeFill="background1" w:themeFillShade="BF"/>
          </w:tcPr>
          <w:p w14:paraId="5EFFDB7D" w14:textId="77777777" w:rsidR="00B604CF" w:rsidRPr="004E638A" w:rsidRDefault="00B604CF" w:rsidP="004E638A">
            <w:pPr>
              <w:pStyle w:val="Sub-ClauseText"/>
              <w:suppressAutoHyphens/>
              <w:jc w:val="right"/>
              <w:rPr>
                <w:rFonts w:ascii="Arial" w:hAnsi="Arial" w:cs="Arial"/>
                <w:sz w:val="18"/>
              </w:rPr>
            </w:pPr>
            <w:r w:rsidRPr="004E638A">
              <w:rPr>
                <w:rFonts w:ascii="Arial" w:hAnsi="Arial" w:cs="Arial"/>
                <w:sz w:val="18"/>
              </w:rPr>
              <w:t xml:space="preserve">70 </w:t>
            </w:r>
          </w:p>
        </w:tc>
      </w:tr>
    </w:tbl>
    <w:p w14:paraId="0717133A" w14:textId="77777777" w:rsidR="00091F42" w:rsidRDefault="00091F42" w:rsidP="00702829">
      <w:pPr>
        <w:pStyle w:val="Sub-ClauseText"/>
        <w:suppressAutoHyphens/>
        <w:spacing w:before="0" w:after="0" w:line="240" w:lineRule="auto"/>
        <w:rPr>
          <w:sz w:val="20"/>
          <w:lang w:val="es-PY"/>
        </w:rPr>
      </w:pPr>
    </w:p>
    <w:p w14:paraId="1B4948ED" w14:textId="6E955473" w:rsidR="00773BAB" w:rsidRPr="00082638" w:rsidRDefault="000C7C45" w:rsidP="004E638A">
      <w:pPr>
        <w:pStyle w:val="Sub-ClauseText"/>
        <w:suppressAutoHyphens/>
        <w:spacing w:before="0" w:after="0" w:line="240" w:lineRule="auto"/>
        <w:rPr>
          <w:rFonts w:ascii="Arial" w:hAnsi="Arial" w:cs="Arial"/>
          <w:szCs w:val="24"/>
          <w:lang w:val="es-AR"/>
        </w:rPr>
      </w:pPr>
      <w:r w:rsidRPr="00082638">
        <w:rPr>
          <w:rFonts w:ascii="Arial" w:hAnsi="Arial" w:cs="Arial"/>
          <w:szCs w:val="24"/>
          <w:lang w:val="es-AR"/>
        </w:rPr>
        <w:t xml:space="preserve">Para la obtención del valor auxiliar de cada oferta presentada, </w:t>
      </w:r>
      <w:r w:rsidR="006869BE" w:rsidRPr="00082638">
        <w:rPr>
          <w:rFonts w:ascii="Arial" w:hAnsi="Arial" w:cs="Arial"/>
          <w:szCs w:val="24"/>
          <w:lang w:val="es-AR"/>
        </w:rPr>
        <w:t xml:space="preserve">al momento de la evaluación </w:t>
      </w:r>
      <w:r w:rsidRPr="00082638">
        <w:rPr>
          <w:rFonts w:ascii="Arial" w:hAnsi="Arial" w:cs="Arial"/>
          <w:szCs w:val="24"/>
          <w:lang w:val="es-AR"/>
        </w:rPr>
        <w:t>se empleará la planilla auxiliar que s</w:t>
      </w:r>
      <w:r w:rsidR="00E30C91" w:rsidRPr="00082638">
        <w:rPr>
          <w:rFonts w:ascii="Arial" w:hAnsi="Arial" w:cs="Arial"/>
          <w:szCs w:val="24"/>
          <w:lang w:val="es-AR"/>
        </w:rPr>
        <w:t xml:space="preserve">e encuentra adjunto al pliego </w:t>
      </w:r>
      <w:r w:rsidRPr="00082638">
        <w:rPr>
          <w:rFonts w:ascii="Arial" w:hAnsi="Arial" w:cs="Arial"/>
          <w:szCs w:val="24"/>
          <w:lang w:val="es-AR"/>
        </w:rPr>
        <w:t>estándar</w:t>
      </w:r>
      <w:r w:rsidR="00EF16FD" w:rsidRPr="00082638">
        <w:rPr>
          <w:rFonts w:ascii="Arial" w:hAnsi="Arial" w:cs="Arial"/>
          <w:szCs w:val="24"/>
          <w:lang w:val="es-AR"/>
        </w:rPr>
        <w:t xml:space="preserve"> en formato </w:t>
      </w:r>
      <w:r w:rsidR="006869BE" w:rsidRPr="00082638">
        <w:rPr>
          <w:rFonts w:ascii="Arial" w:hAnsi="Arial" w:cs="Arial"/>
          <w:szCs w:val="24"/>
          <w:lang w:val="es-AR"/>
        </w:rPr>
        <w:t>de hoja de cálculo</w:t>
      </w:r>
      <w:r w:rsidRPr="00082638">
        <w:rPr>
          <w:rFonts w:ascii="Arial" w:hAnsi="Arial" w:cs="Arial"/>
          <w:szCs w:val="24"/>
          <w:lang w:val="es-AR"/>
        </w:rPr>
        <w:t xml:space="preserve">, completando los campos </w:t>
      </w:r>
      <w:r w:rsidR="009D7CA1" w:rsidRPr="00082638">
        <w:rPr>
          <w:rFonts w:ascii="Arial" w:hAnsi="Arial" w:cs="Arial"/>
          <w:szCs w:val="24"/>
          <w:lang w:val="es-AR"/>
        </w:rPr>
        <w:t>pa</w:t>
      </w:r>
      <w:r w:rsidRPr="00082638">
        <w:rPr>
          <w:rFonts w:ascii="Arial" w:hAnsi="Arial" w:cs="Arial"/>
          <w:szCs w:val="24"/>
          <w:lang w:val="es-AR"/>
        </w:rPr>
        <w:t>r</w:t>
      </w:r>
      <w:r w:rsidR="009D7CA1" w:rsidRPr="00082638">
        <w:rPr>
          <w:rFonts w:ascii="Arial" w:hAnsi="Arial" w:cs="Arial"/>
          <w:szCs w:val="24"/>
          <w:lang w:val="es-AR"/>
        </w:rPr>
        <w:t>a</w:t>
      </w:r>
      <w:r w:rsidRPr="00082638">
        <w:rPr>
          <w:rFonts w:ascii="Arial" w:hAnsi="Arial" w:cs="Arial"/>
          <w:szCs w:val="24"/>
          <w:lang w:val="es-AR"/>
        </w:rPr>
        <w:t xml:space="preserve"> ello requerido, de manera a verificar los puntos obtenidos por los proveedores </w:t>
      </w:r>
      <w:r w:rsidR="00E30C91" w:rsidRPr="00E61D89">
        <w:rPr>
          <w:rFonts w:ascii="Arial" w:hAnsi="Arial" w:cs="Arial"/>
          <w:szCs w:val="24"/>
          <w:lang w:val="es-AR"/>
        </w:rPr>
        <w:t>a pa</w:t>
      </w:r>
      <w:r w:rsidR="00841C8B" w:rsidRPr="00082638">
        <w:rPr>
          <w:rFonts w:ascii="Arial" w:hAnsi="Arial" w:cs="Arial"/>
          <w:szCs w:val="24"/>
          <w:lang w:val="es-AR"/>
        </w:rPr>
        <w:t>r</w:t>
      </w:r>
      <w:r w:rsidR="00E30C91" w:rsidRPr="00E61D89">
        <w:rPr>
          <w:rFonts w:ascii="Arial" w:hAnsi="Arial" w:cs="Arial"/>
          <w:szCs w:val="24"/>
          <w:lang w:val="es-AR"/>
        </w:rPr>
        <w:t>tir de la oferta presentada por cada uno de ellos</w:t>
      </w:r>
      <w:r w:rsidR="00DF4661">
        <w:rPr>
          <w:rFonts w:ascii="Arial" w:hAnsi="Arial" w:cs="Arial"/>
          <w:szCs w:val="24"/>
          <w:lang w:val="es-AR"/>
        </w:rPr>
        <w:t xml:space="preserve"> en este punto</w:t>
      </w:r>
      <w:r w:rsidR="00E30C91" w:rsidRPr="00E61D89">
        <w:rPr>
          <w:rFonts w:ascii="Arial" w:hAnsi="Arial" w:cs="Arial"/>
          <w:szCs w:val="24"/>
          <w:lang w:val="es-AR"/>
        </w:rPr>
        <w:t>.</w:t>
      </w:r>
      <w:r w:rsidR="00E30C91">
        <w:rPr>
          <w:rFonts w:ascii="Arial" w:hAnsi="Arial" w:cs="Arial"/>
          <w:szCs w:val="24"/>
          <w:lang w:val="es-AR"/>
        </w:rPr>
        <w:t xml:space="preserve"> </w:t>
      </w:r>
    </w:p>
    <w:p w14:paraId="657F700E" w14:textId="77777777" w:rsidR="00773BAB" w:rsidRDefault="00773BAB" w:rsidP="004E638A">
      <w:pPr>
        <w:pStyle w:val="Sub-ClauseText"/>
        <w:suppressAutoHyphens/>
        <w:spacing w:before="0" w:after="0" w:line="240" w:lineRule="auto"/>
        <w:rPr>
          <w:lang w:val="es-AR"/>
        </w:rPr>
      </w:pPr>
    </w:p>
    <w:p w14:paraId="64FABF9F" w14:textId="77777777" w:rsidR="00F76798" w:rsidRPr="004E638A" w:rsidRDefault="00F76798" w:rsidP="004E638A">
      <w:pPr>
        <w:pStyle w:val="Sub-ClauseText"/>
        <w:suppressAutoHyphens/>
        <w:spacing w:before="0" w:after="0" w:line="240" w:lineRule="auto"/>
        <w:rPr>
          <w:b/>
          <w:lang w:val="es-AR"/>
        </w:rPr>
      </w:pPr>
      <w:r w:rsidRPr="004E638A">
        <w:rPr>
          <w:rFonts w:ascii="Arial" w:hAnsi="Arial" w:cs="Arial"/>
          <w:b/>
          <w:szCs w:val="24"/>
          <w:lang w:val="es-AR"/>
        </w:rPr>
        <w:t xml:space="preserve">1. Valor de la menor oferta. </w:t>
      </w:r>
      <w:r>
        <w:rPr>
          <w:rFonts w:ascii="Arial" w:hAnsi="Arial" w:cs="Arial"/>
          <w:b/>
          <w:szCs w:val="24"/>
          <w:lang w:val="es-AR"/>
        </w:rPr>
        <w:t>(30pts)</w:t>
      </w:r>
    </w:p>
    <w:p w14:paraId="02961E3E" w14:textId="6CE45014" w:rsidR="00091F42" w:rsidRDefault="00A457D6">
      <w:pPr>
        <w:pStyle w:val="Sub-ClauseText"/>
        <w:suppressAutoHyphens/>
        <w:spacing w:before="0" w:after="0" w:line="240" w:lineRule="auto"/>
        <w:rPr>
          <w:rFonts w:ascii="Arial" w:hAnsi="Arial" w:cs="Arial"/>
          <w:szCs w:val="24"/>
          <w:lang w:val="es-AR"/>
        </w:rPr>
      </w:pPr>
      <w:r w:rsidRPr="004E638A">
        <w:rPr>
          <w:rFonts w:ascii="Arial" w:hAnsi="Arial" w:cs="Arial"/>
          <w:szCs w:val="24"/>
          <w:lang w:val="es-AR"/>
        </w:rPr>
        <w:t>Se otorgará 3</w:t>
      </w:r>
      <w:r w:rsidR="00773BAB" w:rsidRPr="004E638A">
        <w:rPr>
          <w:rFonts w:ascii="Arial" w:hAnsi="Arial" w:cs="Arial"/>
          <w:szCs w:val="24"/>
          <w:lang w:val="es-AR"/>
        </w:rPr>
        <w:t xml:space="preserve">0 puntos a la Oferta del </w:t>
      </w:r>
      <w:r w:rsidR="00F76798">
        <w:rPr>
          <w:rFonts w:ascii="Arial" w:hAnsi="Arial" w:cs="Arial"/>
          <w:szCs w:val="24"/>
          <w:lang w:val="es-AR"/>
        </w:rPr>
        <w:t>oferente</w:t>
      </w:r>
      <w:r w:rsidR="00773BAB" w:rsidRPr="004E638A">
        <w:rPr>
          <w:rFonts w:ascii="Arial" w:hAnsi="Arial" w:cs="Arial"/>
          <w:szCs w:val="24"/>
          <w:lang w:val="es-AR"/>
        </w:rPr>
        <w:t xml:space="preserve"> habilitado que ofrezca l</w:t>
      </w:r>
      <w:r w:rsidR="00C74653">
        <w:rPr>
          <w:rFonts w:ascii="Arial" w:hAnsi="Arial" w:cs="Arial"/>
          <w:szCs w:val="24"/>
          <w:lang w:val="es-AR"/>
        </w:rPr>
        <w:t>a</w:t>
      </w:r>
      <w:r w:rsidR="00773BAB" w:rsidRPr="004E638A">
        <w:rPr>
          <w:rFonts w:ascii="Arial" w:hAnsi="Arial" w:cs="Arial"/>
          <w:szCs w:val="24"/>
          <w:lang w:val="es-AR"/>
        </w:rPr>
        <w:t xml:space="preserve"> menor </w:t>
      </w:r>
      <w:r w:rsidR="00C74653">
        <w:rPr>
          <w:rFonts w:ascii="Arial" w:hAnsi="Arial" w:cs="Arial"/>
          <w:szCs w:val="24"/>
          <w:lang w:val="es-AR"/>
        </w:rPr>
        <w:t>oferta</w:t>
      </w:r>
      <w:r w:rsidR="00773BAB" w:rsidRPr="004E638A">
        <w:rPr>
          <w:rFonts w:ascii="Arial" w:hAnsi="Arial" w:cs="Arial"/>
          <w:szCs w:val="24"/>
          <w:lang w:val="es-AR"/>
        </w:rPr>
        <w:t>.</w:t>
      </w:r>
      <w:r w:rsidR="00F76798">
        <w:rPr>
          <w:rFonts w:ascii="Arial" w:hAnsi="Arial" w:cs="Arial"/>
          <w:szCs w:val="24"/>
          <w:lang w:val="es-AR"/>
        </w:rPr>
        <w:t xml:space="preserve"> </w:t>
      </w:r>
      <w:r w:rsidR="00773BAB" w:rsidRPr="004E638A">
        <w:rPr>
          <w:rFonts w:ascii="Arial" w:hAnsi="Arial" w:cs="Arial"/>
          <w:szCs w:val="24"/>
          <w:lang w:val="es-AR"/>
        </w:rPr>
        <w:t xml:space="preserve">Para las demás Ofertas, el puntaje es el que resulte de la siguiente fórmula, asignando como calificación máxima </w:t>
      </w:r>
      <w:r w:rsidR="00F76798">
        <w:rPr>
          <w:rFonts w:ascii="Arial" w:hAnsi="Arial" w:cs="Arial"/>
          <w:szCs w:val="24"/>
          <w:lang w:val="es-AR"/>
        </w:rPr>
        <w:t>20</w:t>
      </w:r>
      <w:r w:rsidR="00773BAB" w:rsidRPr="004E638A">
        <w:rPr>
          <w:rFonts w:ascii="Arial" w:hAnsi="Arial" w:cs="Arial"/>
          <w:szCs w:val="24"/>
          <w:lang w:val="es-AR"/>
        </w:rPr>
        <w:t xml:space="preserve"> puntos:</w:t>
      </w:r>
    </w:p>
    <w:p w14:paraId="5412D2A5" w14:textId="77777777" w:rsidR="00C74653" w:rsidRPr="00773BAB" w:rsidRDefault="00C74653">
      <w:pPr>
        <w:pStyle w:val="Sub-ClauseText"/>
        <w:suppressAutoHyphens/>
        <w:spacing w:before="0" w:after="0" w:line="240" w:lineRule="auto"/>
        <w:rPr>
          <w:rFonts w:ascii="Arial" w:hAnsi="Arial" w:cs="Arial"/>
          <w:szCs w:val="24"/>
          <w:lang w:val="es-AR"/>
        </w:rPr>
      </w:pPr>
    </w:p>
    <w:p w14:paraId="6AF50021" w14:textId="77777777" w:rsidR="00C74653" w:rsidRDefault="00C74653" w:rsidP="00C74653">
      <w:pPr>
        <w:pStyle w:val="Sub-ClauseText"/>
        <w:tabs>
          <w:tab w:val="left" w:pos="1440"/>
        </w:tabs>
        <w:suppressAutoHyphens/>
        <w:spacing w:before="0" w:after="0" w:line="240" w:lineRule="auto"/>
        <w:rPr>
          <w:rFonts w:ascii="Arial" w:hAnsi="Arial" w:cs="Arial"/>
          <w:szCs w:val="24"/>
          <w:lang w:val="es-AR"/>
        </w:rPr>
      </w:pPr>
      <w:r>
        <w:rPr>
          <w:rFonts w:ascii="Arial" w:hAnsi="Arial" w:cs="Arial"/>
          <w:szCs w:val="24"/>
          <w:lang w:val="es-AR"/>
        </w:rPr>
        <w:t>Se halla las variables auxiliares (VA), por cada oferta recibida, las cuales serán utilizadas posteriormente para hallar los puntajes asignados, tanto para el valor de la menor oferta como para el descuento ofrecido sobre el valor de los pasajes aéreos.</w:t>
      </w:r>
    </w:p>
    <w:p w14:paraId="2A77B911" w14:textId="0DA6A977" w:rsidR="0082729C" w:rsidRPr="008B4423" w:rsidRDefault="00702829" w:rsidP="0082729C">
      <w:pPr>
        <w:pStyle w:val="Sub-ClauseText"/>
        <w:tabs>
          <w:tab w:val="left" w:pos="1440"/>
        </w:tabs>
        <w:suppressAutoHyphens/>
        <w:spacing w:before="0" w:after="0" w:line="240" w:lineRule="auto"/>
        <w:ind w:left="720" w:hanging="720"/>
        <w:rPr>
          <w:rFonts w:ascii="Arial" w:hAnsi="Arial" w:cs="Arial"/>
          <w:szCs w:val="24"/>
          <w:lang w:val="es-AR"/>
        </w:rPr>
      </w:pPr>
      <m:oMathPara>
        <m:oMath>
          <m:r>
            <m:rPr>
              <m:sty m:val="p"/>
            </m:rPr>
            <w:rPr>
              <w:rFonts w:ascii="Cambria Math" w:hAnsi="Cambria Math" w:cs="Arial"/>
              <w:szCs w:val="24"/>
              <w:lang w:val="es-AR"/>
            </w:rPr>
            <w:br/>
          </m:r>
        </m:oMath>
        <m:oMath>
          <m:r>
            <w:rPr>
              <w:rFonts w:ascii="Cambria Math" w:hAnsi="Cambria Math" w:cs="Arial"/>
              <w:szCs w:val="24"/>
              <w:lang w:val="es-AR"/>
            </w:rPr>
            <m:t>VA=1000</m:t>
          </m:r>
          <m:r>
            <w:rPr>
              <w:rFonts w:ascii="Cambria Math" w:hAnsi="Cambria Math" w:cs="Arial" w:hint="eastAsia"/>
              <w:szCs w:val="24"/>
              <w:lang w:val="es-AR"/>
            </w:rPr>
            <m:t>×</m:t>
          </m:r>
          <m:r>
            <w:rPr>
              <w:rFonts w:ascii="Cambria Math" w:hAnsi="Cambria Math" w:cs="Arial"/>
              <w:szCs w:val="24"/>
              <w:lang w:val="es-AR"/>
            </w:rPr>
            <m:t>(1+PC%)</m:t>
          </m:r>
        </m:oMath>
      </m:oMathPara>
    </w:p>
    <w:p w14:paraId="4E0378B2"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r w:rsidRPr="008B4423">
        <w:rPr>
          <w:rFonts w:ascii="Arial" w:hAnsi="Arial" w:cs="Arial"/>
          <w:szCs w:val="24"/>
          <w:lang w:val="es-AR"/>
        </w:rPr>
        <w:t>VA: variable auxiliar</w:t>
      </w:r>
    </w:p>
    <w:p w14:paraId="763A355A"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r w:rsidRPr="00DD74FA">
        <w:rPr>
          <w:rFonts w:ascii="Arial" w:hAnsi="Arial" w:cs="Arial"/>
          <w:szCs w:val="24"/>
          <w:lang w:val="es-AR"/>
        </w:rPr>
        <w:t>PC%</w:t>
      </w:r>
      <w:r w:rsidRPr="008B4423">
        <w:rPr>
          <w:rFonts w:ascii="Arial" w:hAnsi="Arial" w:cs="Arial"/>
          <w:szCs w:val="24"/>
          <w:lang w:val="es-AR"/>
        </w:rPr>
        <w:t xml:space="preserve">: </w:t>
      </w:r>
      <w:r w:rsidRPr="00DD74FA">
        <w:rPr>
          <w:rFonts w:ascii="Arial" w:hAnsi="Arial" w:cs="Arial"/>
          <w:szCs w:val="24"/>
          <w:lang w:val="es-AR"/>
        </w:rPr>
        <w:t>porcentaje cotizado</w:t>
      </w:r>
    </w:p>
    <w:p w14:paraId="321DC518"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p>
    <w:p w14:paraId="3B1EE5E3" w14:textId="77777777" w:rsidR="0082729C" w:rsidRPr="008B4423" w:rsidRDefault="0082729C" w:rsidP="0082729C">
      <w:pPr>
        <w:pStyle w:val="Sub-ClauseText"/>
        <w:tabs>
          <w:tab w:val="left" w:pos="1440"/>
        </w:tabs>
        <w:suppressAutoHyphens/>
        <w:spacing w:before="0" w:after="0" w:line="240" w:lineRule="auto"/>
        <w:ind w:hanging="11"/>
        <w:rPr>
          <w:rFonts w:ascii="Arial" w:hAnsi="Arial" w:cs="Arial"/>
          <w:szCs w:val="24"/>
          <w:lang w:val="es-AR"/>
        </w:rPr>
      </w:pPr>
      <w:r w:rsidRPr="008B4423">
        <w:rPr>
          <w:rFonts w:ascii="Arial" w:hAnsi="Arial" w:cs="Arial"/>
          <w:szCs w:val="24"/>
          <w:lang w:val="es-AR"/>
        </w:rPr>
        <w:t>A continuación se procede a hallar el puntaje asignado utilizando las variables auxiliares de la siguiente manera:</w:t>
      </w:r>
    </w:p>
    <w:p w14:paraId="2B6609D6" w14:textId="77777777" w:rsidR="0082729C" w:rsidRPr="008B4423" w:rsidRDefault="0082729C" w:rsidP="0082729C">
      <w:pPr>
        <w:pStyle w:val="Sub-ClauseText"/>
        <w:tabs>
          <w:tab w:val="left" w:pos="1440"/>
        </w:tabs>
        <w:suppressAutoHyphens/>
        <w:spacing w:before="0" w:after="0" w:line="240" w:lineRule="auto"/>
        <w:ind w:hanging="11"/>
        <w:rPr>
          <w:rFonts w:ascii="Arial" w:hAnsi="Arial" w:cs="Arial"/>
          <w:szCs w:val="24"/>
          <w:lang w:val="es-AR"/>
        </w:rPr>
      </w:pPr>
    </w:p>
    <w:p w14:paraId="04941E74" w14:textId="77777777" w:rsidR="0082729C" w:rsidRPr="00DD74FA"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m:oMathPara>
        <m:oMath>
          <m:r>
            <w:rPr>
              <w:rFonts w:ascii="Cambria Math" w:hAnsi="Cambria Math" w:cs="Arial"/>
              <w:szCs w:val="24"/>
              <w:lang w:val="es-AR"/>
            </w:rPr>
            <m:t>Puntaje asignado=</m:t>
          </m:r>
          <m:d>
            <m:dPr>
              <m:begChr m:val="["/>
              <m:endChr m:val="]"/>
              <m:ctrlPr>
                <w:rPr>
                  <w:rFonts w:ascii="Cambria Math" w:hAnsi="Cambria Math" w:cs="Arial"/>
                  <w:i/>
                  <w:szCs w:val="24"/>
                  <w:lang w:val="es-AR"/>
                </w:rPr>
              </m:ctrlPr>
            </m:dPr>
            <m:e>
              <m:sSup>
                <m:sSupPr>
                  <m:ctrlPr>
                    <w:rPr>
                      <w:rFonts w:ascii="Cambria Math" w:hAnsi="Cambria Math" w:cs="Arial"/>
                      <w:i/>
                      <w:szCs w:val="24"/>
                      <w:lang w:val="es-AR"/>
                    </w:rPr>
                  </m:ctrlPr>
                </m:sSupPr>
                <m:e>
                  <m:d>
                    <m:dPr>
                      <m:ctrlPr>
                        <w:rPr>
                          <w:rFonts w:ascii="Cambria Math" w:hAnsi="Cambria Math" w:cs="Arial"/>
                          <w:i/>
                          <w:szCs w:val="24"/>
                          <w:lang w:val="es-AR"/>
                        </w:rPr>
                      </m:ctrlPr>
                    </m:dPr>
                    <m:e>
                      <m:f>
                        <m:fPr>
                          <m:ctrlPr>
                            <w:rPr>
                              <w:rFonts w:ascii="Cambria Math" w:hAnsi="Cambria Math" w:cs="Arial"/>
                              <w:i/>
                              <w:szCs w:val="24"/>
                              <w:lang w:val="es-AR"/>
                            </w:rPr>
                          </m:ctrlPr>
                        </m:fPr>
                        <m:num>
                          <m:r>
                            <w:rPr>
                              <w:rFonts w:ascii="Cambria Math" w:hAnsi="Cambria Math" w:cs="Arial"/>
                              <w:szCs w:val="24"/>
                              <w:lang w:val="es-AR"/>
                            </w:rPr>
                            <m:t>VAM</m:t>
                          </m:r>
                        </m:num>
                        <m:den>
                          <m:r>
                            <w:rPr>
                              <w:rFonts w:ascii="Cambria Math" w:hAnsi="Cambria Math" w:cs="Arial"/>
                              <w:szCs w:val="24"/>
                              <w:lang w:val="es-AR"/>
                            </w:rPr>
                            <m:t>VAA</m:t>
                          </m:r>
                        </m:den>
                      </m:f>
                    </m:e>
                  </m:d>
                </m:e>
                <m:sup>
                  <m:r>
                    <w:rPr>
                      <w:rFonts w:ascii="Cambria Math" w:hAnsi="Cambria Math" w:cs="Arial"/>
                      <w:szCs w:val="24"/>
                      <w:lang w:val="es-AR"/>
                    </w:rPr>
                    <m:t>30</m:t>
                  </m:r>
                </m:sup>
              </m:sSup>
            </m:e>
          </m:d>
          <m:r>
            <w:rPr>
              <w:rFonts w:ascii="Cambria Math" w:hAnsi="Cambria Math" w:cs="Arial"/>
              <w:szCs w:val="24"/>
              <w:lang w:val="es-AR"/>
            </w:rPr>
            <m:t>×20</m:t>
          </m:r>
        </m:oMath>
      </m:oMathPara>
    </w:p>
    <w:p w14:paraId="4160F519" w14:textId="77777777" w:rsidR="0082729C" w:rsidRPr="008B4423" w:rsidRDefault="0082729C" w:rsidP="0082729C">
      <w:pPr>
        <w:pStyle w:val="Sub-ClauseText"/>
        <w:tabs>
          <w:tab w:val="left" w:pos="1440"/>
        </w:tabs>
        <w:suppressAutoHyphens/>
        <w:spacing w:before="0" w:after="0" w:line="240" w:lineRule="auto"/>
        <w:ind w:hanging="11"/>
        <w:jc w:val="center"/>
        <w:rPr>
          <w:rFonts w:ascii="Arial" w:hAnsi="Arial" w:cs="Arial"/>
          <w:szCs w:val="24"/>
          <w:lang w:val="es-AR"/>
        </w:rPr>
      </w:pPr>
    </w:p>
    <w:p w14:paraId="3FA79952"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p>
    <w:p w14:paraId="1BB1C572"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r w:rsidRPr="008B4423">
        <w:rPr>
          <w:rFonts w:ascii="Arial" w:hAnsi="Arial" w:cs="Arial"/>
          <w:szCs w:val="24"/>
          <w:lang w:val="es-AR"/>
        </w:rPr>
        <w:t xml:space="preserve">VAM: </w:t>
      </w:r>
      <w:r w:rsidRPr="008B4423">
        <w:rPr>
          <w:rFonts w:ascii="Arial" w:hAnsi="Arial" w:cs="Arial"/>
          <w:szCs w:val="24"/>
          <w:lang w:val="es-AR"/>
        </w:rPr>
        <w:tab/>
      </w:r>
      <w:r w:rsidRPr="00DD74FA">
        <w:rPr>
          <w:rFonts w:ascii="Arial" w:hAnsi="Arial" w:cs="Arial"/>
          <w:szCs w:val="24"/>
          <w:lang w:val="es-AR"/>
        </w:rPr>
        <w:t xml:space="preserve">segunda </w:t>
      </w:r>
      <w:r w:rsidRPr="008B4423">
        <w:rPr>
          <w:rFonts w:ascii="Arial" w:hAnsi="Arial" w:cs="Arial"/>
          <w:szCs w:val="24"/>
          <w:lang w:val="es-AR"/>
        </w:rPr>
        <w:t>variable auxiliar menor</w:t>
      </w:r>
    </w:p>
    <w:p w14:paraId="0DF0540C"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r w:rsidRPr="008B4423">
        <w:rPr>
          <w:rFonts w:ascii="Arial" w:hAnsi="Arial" w:cs="Arial"/>
          <w:szCs w:val="24"/>
          <w:lang w:val="es-AR"/>
        </w:rPr>
        <w:t>VAA:</w:t>
      </w:r>
      <w:r w:rsidRPr="008B4423">
        <w:rPr>
          <w:rFonts w:ascii="Arial" w:hAnsi="Arial" w:cs="Arial"/>
          <w:szCs w:val="24"/>
          <w:lang w:val="es-AR"/>
        </w:rPr>
        <w:tab/>
        <w:t>variable auxiliar que se analiza</w:t>
      </w:r>
    </w:p>
    <w:p w14:paraId="57D51B96"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p>
    <w:p w14:paraId="2590316B" w14:textId="77777777" w:rsidR="0082729C" w:rsidRDefault="0082729C" w:rsidP="0082729C">
      <w:pPr>
        <w:pStyle w:val="Sub-ClauseText"/>
        <w:tabs>
          <w:tab w:val="left" w:pos="1440"/>
        </w:tabs>
        <w:suppressAutoHyphens/>
        <w:spacing w:before="0" w:after="0" w:line="240" w:lineRule="auto"/>
        <w:ind w:hanging="11"/>
        <w:rPr>
          <w:rFonts w:ascii="Arial" w:hAnsi="Arial" w:cs="Arial"/>
          <w:szCs w:val="24"/>
          <w:lang w:val="es-AR"/>
        </w:rPr>
      </w:pPr>
      <w:r w:rsidRPr="008B4423">
        <w:rPr>
          <w:rFonts w:ascii="Arial" w:hAnsi="Arial" w:cs="Arial"/>
          <w:szCs w:val="24"/>
          <w:lang w:val="es-AR"/>
        </w:rPr>
        <w:t>Los cálculos serán realizados con un mínimo de dos decimales.</w:t>
      </w:r>
      <w:r w:rsidRPr="0096505D">
        <w:rPr>
          <w:rFonts w:ascii="Arial" w:hAnsi="Arial" w:cs="Arial"/>
          <w:szCs w:val="24"/>
          <w:lang w:val="es-AR"/>
        </w:rPr>
        <w:t xml:space="preserve"> </w:t>
      </w:r>
    </w:p>
    <w:p w14:paraId="6F9D264E" w14:textId="709F4DC7" w:rsidR="00F76798" w:rsidRPr="0096505D" w:rsidRDefault="00F76798" w:rsidP="00702829">
      <w:pPr>
        <w:pStyle w:val="Sub-ClauseText"/>
        <w:tabs>
          <w:tab w:val="left" w:pos="1440"/>
        </w:tabs>
        <w:suppressAutoHyphens/>
        <w:spacing w:before="0" w:after="0" w:line="240" w:lineRule="auto"/>
        <w:ind w:hanging="11"/>
        <w:rPr>
          <w:rFonts w:ascii="Arial" w:hAnsi="Arial" w:cs="Arial"/>
          <w:szCs w:val="24"/>
          <w:lang w:val="es-AR"/>
        </w:rPr>
      </w:pPr>
    </w:p>
    <w:p w14:paraId="7AD37456" w14:textId="66D5F948" w:rsidR="00F76798" w:rsidRPr="004E638A" w:rsidRDefault="00F76798">
      <w:pPr>
        <w:pStyle w:val="Sub-ClauseText"/>
        <w:tabs>
          <w:tab w:val="left" w:pos="1440"/>
        </w:tabs>
        <w:suppressAutoHyphens/>
        <w:spacing w:before="0" w:after="0" w:line="240" w:lineRule="auto"/>
        <w:ind w:left="720" w:hanging="720"/>
        <w:rPr>
          <w:rFonts w:ascii="Arial" w:hAnsi="Arial" w:cs="Arial"/>
          <w:b/>
          <w:szCs w:val="24"/>
          <w:lang w:val="es-PY"/>
        </w:rPr>
      </w:pPr>
      <w:r w:rsidRPr="004E638A">
        <w:rPr>
          <w:rFonts w:ascii="Arial" w:hAnsi="Arial" w:cs="Arial"/>
          <w:b/>
          <w:szCs w:val="24"/>
          <w:lang w:val="es-PY"/>
        </w:rPr>
        <w:t>2. Descuento ofrecido sobre el Valor Neto de los pasajes aéreos.</w:t>
      </w:r>
      <w:r>
        <w:rPr>
          <w:rFonts w:ascii="Arial" w:hAnsi="Arial" w:cs="Arial"/>
          <w:b/>
          <w:szCs w:val="24"/>
          <w:lang w:val="es-PY"/>
        </w:rPr>
        <w:t xml:space="preserve"> (40 pts</w:t>
      </w:r>
      <w:r w:rsidR="00180E0B">
        <w:rPr>
          <w:rFonts w:ascii="Arial" w:hAnsi="Arial" w:cs="Arial"/>
          <w:b/>
          <w:szCs w:val="24"/>
          <w:lang w:val="es-PY"/>
        </w:rPr>
        <w:t>.</w:t>
      </w:r>
      <w:r>
        <w:rPr>
          <w:rFonts w:ascii="Arial" w:hAnsi="Arial" w:cs="Arial"/>
          <w:b/>
          <w:szCs w:val="24"/>
          <w:lang w:val="es-PY"/>
        </w:rPr>
        <w:t>)</w:t>
      </w:r>
    </w:p>
    <w:p w14:paraId="1D22FB75" w14:textId="3B884139" w:rsidR="00F76798" w:rsidRDefault="00F76798" w:rsidP="00F76798">
      <w:pPr>
        <w:pStyle w:val="Sub-ClauseText"/>
        <w:suppressAutoHyphens/>
        <w:spacing w:before="0" w:after="0" w:line="240" w:lineRule="auto"/>
        <w:rPr>
          <w:rFonts w:ascii="Arial" w:hAnsi="Arial" w:cs="Arial"/>
          <w:szCs w:val="24"/>
          <w:lang w:val="es-AR"/>
        </w:rPr>
      </w:pPr>
      <w:r w:rsidRPr="00F76798">
        <w:rPr>
          <w:rFonts w:ascii="Arial" w:hAnsi="Arial" w:cs="Arial"/>
          <w:szCs w:val="24"/>
          <w:lang w:val="es-PY"/>
        </w:rPr>
        <w:t xml:space="preserve">Las Ofertas de los </w:t>
      </w:r>
      <w:r>
        <w:rPr>
          <w:rFonts w:ascii="Arial" w:hAnsi="Arial" w:cs="Arial"/>
          <w:szCs w:val="24"/>
          <w:lang w:val="es-PY"/>
        </w:rPr>
        <w:t>oferentes</w:t>
      </w:r>
      <w:r w:rsidRPr="00F76798">
        <w:rPr>
          <w:rFonts w:ascii="Arial" w:hAnsi="Arial" w:cs="Arial"/>
          <w:szCs w:val="24"/>
          <w:lang w:val="es-PY"/>
        </w:rPr>
        <w:t xml:space="preserve"> habilitados con </w:t>
      </w:r>
      <w:r w:rsidR="00C11930">
        <w:rPr>
          <w:rFonts w:ascii="Arial" w:hAnsi="Arial" w:cs="Arial"/>
          <w:szCs w:val="24"/>
          <w:lang w:val="es-PY"/>
        </w:rPr>
        <w:t xml:space="preserve">el mayor </w:t>
      </w:r>
      <w:r w:rsidRPr="00F76798">
        <w:rPr>
          <w:rFonts w:ascii="Arial" w:hAnsi="Arial" w:cs="Arial"/>
          <w:szCs w:val="24"/>
          <w:lang w:val="es-PY"/>
        </w:rPr>
        <w:t xml:space="preserve">descuento </w:t>
      </w:r>
      <w:r>
        <w:rPr>
          <w:rFonts w:ascii="Arial" w:hAnsi="Arial" w:cs="Arial"/>
          <w:szCs w:val="24"/>
          <w:lang w:val="es-PY"/>
        </w:rPr>
        <w:t>ofrecido</w:t>
      </w:r>
      <w:r w:rsidRPr="00F76798">
        <w:rPr>
          <w:rFonts w:ascii="Arial" w:hAnsi="Arial" w:cs="Arial"/>
          <w:szCs w:val="24"/>
          <w:lang w:val="es-PY"/>
        </w:rPr>
        <w:t xml:space="preserve"> sobre el valor neto de los </w:t>
      </w:r>
      <w:r>
        <w:rPr>
          <w:rFonts w:ascii="Arial" w:hAnsi="Arial" w:cs="Arial"/>
          <w:szCs w:val="24"/>
          <w:lang w:val="es-PY"/>
        </w:rPr>
        <w:t>pasajes</w:t>
      </w:r>
      <w:r w:rsidRPr="00F76798">
        <w:rPr>
          <w:rFonts w:ascii="Arial" w:hAnsi="Arial" w:cs="Arial"/>
          <w:szCs w:val="24"/>
          <w:lang w:val="es-PY"/>
        </w:rPr>
        <w:t xml:space="preserve"> Aéreos,</w:t>
      </w:r>
      <w:r>
        <w:rPr>
          <w:rFonts w:ascii="Arial" w:hAnsi="Arial" w:cs="Arial"/>
          <w:szCs w:val="24"/>
          <w:lang w:val="es-PY"/>
        </w:rPr>
        <w:t xml:space="preserve"> </w:t>
      </w:r>
      <w:r w:rsidR="00C11930">
        <w:rPr>
          <w:rFonts w:ascii="Arial" w:hAnsi="Arial" w:cs="Arial"/>
          <w:szCs w:val="24"/>
          <w:lang w:val="es-PY"/>
        </w:rPr>
        <w:t>reci</w:t>
      </w:r>
      <w:r w:rsidR="00C74653">
        <w:rPr>
          <w:rFonts w:ascii="Arial" w:hAnsi="Arial" w:cs="Arial"/>
          <w:szCs w:val="24"/>
          <w:lang w:val="es-PY"/>
        </w:rPr>
        <w:t xml:space="preserve">birá 40 puntos </w:t>
      </w:r>
      <w:r>
        <w:rPr>
          <w:rFonts w:ascii="Arial" w:hAnsi="Arial" w:cs="Arial"/>
          <w:szCs w:val="24"/>
          <w:lang w:val="es-PY"/>
        </w:rPr>
        <w:t xml:space="preserve">y </w:t>
      </w:r>
      <w:r>
        <w:rPr>
          <w:rFonts w:ascii="Arial" w:hAnsi="Arial" w:cs="Arial"/>
          <w:szCs w:val="24"/>
          <w:lang w:val="es-AR"/>
        </w:rPr>
        <w:t>p</w:t>
      </w:r>
      <w:r w:rsidRPr="008751DF">
        <w:rPr>
          <w:rFonts w:ascii="Arial" w:hAnsi="Arial" w:cs="Arial"/>
          <w:szCs w:val="24"/>
          <w:lang w:val="es-AR"/>
        </w:rPr>
        <w:t xml:space="preserve">ara las demás Ofertas, el puntaje es el que resulte de la siguiente fórmula, asignando como calificación máxima </w:t>
      </w:r>
      <w:r>
        <w:rPr>
          <w:rFonts w:ascii="Arial" w:hAnsi="Arial" w:cs="Arial"/>
          <w:szCs w:val="24"/>
          <w:lang w:val="es-AR"/>
        </w:rPr>
        <w:t>30</w:t>
      </w:r>
      <w:r w:rsidRPr="008751DF">
        <w:rPr>
          <w:rFonts w:ascii="Arial" w:hAnsi="Arial" w:cs="Arial"/>
          <w:szCs w:val="24"/>
          <w:lang w:val="es-AR"/>
        </w:rPr>
        <w:t xml:space="preserve"> puntos:</w:t>
      </w:r>
    </w:p>
    <w:p w14:paraId="3C5CCF0B"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p>
    <w:p w14:paraId="4F7FBDED" w14:textId="77777777" w:rsidR="0082729C" w:rsidRPr="008B4423" w:rsidRDefault="0082729C" w:rsidP="0082729C">
      <w:pPr>
        <w:pStyle w:val="Sub-ClauseText"/>
        <w:tabs>
          <w:tab w:val="left" w:pos="1440"/>
        </w:tabs>
        <w:suppressAutoHyphens/>
        <w:spacing w:before="0" w:after="0" w:line="240" w:lineRule="auto"/>
        <w:ind w:hanging="11"/>
        <w:rPr>
          <w:rFonts w:ascii="Arial" w:hAnsi="Arial" w:cs="Arial"/>
          <w:szCs w:val="24"/>
          <w:lang w:val="es-AR"/>
        </w:rPr>
      </w:pPr>
      <w:r w:rsidRPr="008B4423">
        <w:rPr>
          <w:rFonts w:ascii="Arial" w:hAnsi="Arial" w:cs="Arial"/>
          <w:szCs w:val="24"/>
          <w:lang w:val="es-AR"/>
        </w:rPr>
        <w:t>A continuación se procede a hallar el puntaje asignado utilizando las variables auxiliares de la siguiente manera:</w:t>
      </w:r>
    </w:p>
    <w:p w14:paraId="72A5FA45" w14:textId="77777777" w:rsidR="0082729C" w:rsidRPr="008B4423" w:rsidRDefault="0082729C" w:rsidP="0082729C">
      <w:pPr>
        <w:pStyle w:val="Sub-ClauseText"/>
        <w:tabs>
          <w:tab w:val="left" w:pos="1440"/>
        </w:tabs>
        <w:suppressAutoHyphens/>
        <w:spacing w:before="0" w:after="0" w:line="240" w:lineRule="auto"/>
        <w:ind w:hanging="11"/>
        <w:rPr>
          <w:rFonts w:ascii="Arial" w:hAnsi="Arial" w:cs="Arial"/>
          <w:szCs w:val="24"/>
          <w:lang w:val="es-AR"/>
        </w:rPr>
      </w:pPr>
    </w:p>
    <w:p w14:paraId="647F2CB7" w14:textId="73556DED" w:rsidR="0082729C" w:rsidRPr="00DD74FA"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m:oMathPara>
        <m:oMath>
          <m:r>
            <w:rPr>
              <w:rFonts w:ascii="Cambria Math" w:hAnsi="Cambria Math" w:cs="Arial"/>
              <w:szCs w:val="24"/>
              <w:lang w:val="es-AR"/>
            </w:rPr>
            <m:t>Puntaje asignado=</m:t>
          </m:r>
          <m:d>
            <m:dPr>
              <m:begChr m:val="["/>
              <m:endChr m:val="]"/>
              <m:ctrlPr>
                <w:rPr>
                  <w:rFonts w:ascii="Cambria Math" w:hAnsi="Cambria Math" w:cs="Arial"/>
                  <w:i/>
                  <w:szCs w:val="24"/>
                  <w:lang w:val="es-AR"/>
                </w:rPr>
              </m:ctrlPr>
            </m:dPr>
            <m:e>
              <m:sSup>
                <m:sSupPr>
                  <m:ctrlPr>
                    <w:rPr>
                      <w:rFonts w:ascii="Cambria Math" w:hAnsi="Cambria Math" w:cs="Arial"/>
                      <w:i/>
                      <w:szCs w:val="24"/>
                      <w:lang w:val="es-AR"/>
                    </w:rPr>
                  </m:ctrlPr>
                </m:sSupPr>
                <m:e>
                  <m:d>
                    <m:dPr>
                      <m:ctrlPr>
                        <w:rPr>
                          <w:rFonts w:ascii="Cambria Math" w:hAnsi="Cambria Math" w:cs="Arial"/>
                          <w:i/>
                          <w:szCs w:val="24"/>
                          <w:lang w:val="es-AR"/>
                        </w:rPr>
                      </m:ctrlPr>
                    </m:dPr>
                    <m:e>
                      <m:f>
                        <m:fPr>
                          <m:ctrlPr>
                            <w:rPr>
                              <w:rFonts w:ascii="Cambria Math" w:hAnsi="Cambria Math" w:cs="Arial"/>
                              <w:i/>
                              <w:szCs w:val="24"/>
                              <w:lang w:val="es-AR"/>
                            </w:rPr>
                          </m:ctrlPr>
                        </m:fPr>
                        <m:num>
                          <m:r>
                            <w:rPr>
                              <w:rFonts w:ascii="Cambria Math" w:hAnsi="Cambria Math" w:cs="Arial"/>
                              <w:szCs w:val="24"/>
                              <w:lang w:val="es-AR"/>
                            </w:rPr>
                            <m:t>VAM</m:t>
                          </m:r>
                        </m:num>
                        <m:den>
                          <m:r>
                            <w:rPr>
                              <w:rFonts w:ascii="Cambria Math" w:hAnsi="Cambria Math" w:cs="Arial"/>
                              <w:szCs w:val="24"/>
                              <w:lang w:val="es-AR"/>
                            </w:rPr>
                            <m:t>VAA</m:t>
                          </m:r>
                        </m:den>
                      </m:f>
                    </m:e>
                  </m:d>
                </m:e>
                <m:sup>
                  <m:r>
                    <w:rPr>
                      <w:rFonts w:ascii="Cambria Math" w:hAnsi="Cambria Math" w:cs="Arial"/>
                      <w:szCs w:val="24"/>
                      <w:lang w:val="es-AR"/>
                    </w:rPr>
                    <m:t>30</m:t>
                  </m:r>
                </m:sup>
              </m:sSup>
            </m:e>
          </m:d>
          <m:r>
            <w:rPr>
              <w:rFonts w:ascii="Cambria Math" w:hAnsi="Cambria Math" w:cs="Arial"/>
              <w:szCs w:val="24"/>
              <w:lang w:val="es-AR"/>
            </w:rPr>
            <m:t>×30</m:t>
          </m:r>
        </m:oMath>
      </m:oMathPara>
    </w:p>
    <w:p w14:paraId="7DE347DC" w14:textId="77777777" w:rsidR="0082729C" w:rsidRPr="008B4423" w:rsidRDefault="0082729C" w:rsidP="0082729C">
      <w:pPr>
        <w:pStyle w:val="Sub-ClauseText"/>
        <w:tabs>
          <w:tab w:val="left" w:pos="1440"/>
        </w:tabs>
        <w:suppressAutoHyphens/>
        <w:spacing w:before="0" w:after="0" w:line="240" w:lineRule="auto"/>
        <w:ind w:hanging="11"/>
        <w:jc w:val="center"/>
        <w:rPr>
          <w:rFonts w:ascii="Arial" w:hAnsi="Arial" w:cs="Arial"/>
          <w:szCs w:val="24"/>
          <w:lang w:val="es-AR"/>
        </w:rPr>
      </w:pPr>
    </w:p>
    <w:p w14:paraId="1348CBE5"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p>
    <w:p w14:paraId="6AC2C52A"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r w:rsidRPr="008B4423">
        <w:rPr>
          <w:rFonts w:ascii="Arial" w:hAnsi="Arial" w:cs="Arial"/>
          <w:szCs w:val="24"/>
          <w:lang w:val="es-AR"/>
        </w:rPr>
        <w:t xml:space="preserve">VAM: </w:t>
      </w:r>
      <w:r w:rsidRPr="008B4423">
        <w:rPr>
          <w:rFonts w:ascii="Arial" w:hAnsi="Arial" w:cs="Arial"/>
          <w:szCs w:val="24"/>
          <w:lang w:val="es-AR"/>
        </w:rPr>
        <w:tab/>
      </w:r>
      <w:r w:rsidRPr="00DD74FA">
        <w:rPr>
          <w:rFonts w:ascii="Arial" w:hAnsi="Arial" w:cs="Arial"/>
          <w:szCs w:val="24"/>
          <w:lang w:val="es-AR"/>
        </w:rPr>
        <w:t xml:space="preserve">segunda </w:t>
      </w:r>
      <w:r w:rsidRPr="008B4423">
        <w:rPr>
          <w:rFonts w:ascii="Arial" w:hAnsi="Arial" w:cs="Arial"/>
          <w:szCs w:val="24"/>
          <w:lang w:val="es-AR"/>
        </w:rPr>
        <w:t>variable auxiliar menor</w:t>
      </w:r>
    </w:p>
    <w:p w14:paraId="4D12C635"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r w:rsidRPr="008B4423">
        <w:rPr>
          <w:rFonts w:ascii="Arial" w:hAnsi="Arial" w:cs="Arial"/>
          <w:szCs w:val="24"/>
          <w:lang w:val="es-AR"/>
        </w:rPr>
        <w:t>VAA:</w:t>
      </w:r>
      <w:r w:rsidRPr="008B4423">
        <w:rPr>
          <w:rFonts w:ascii="Arial" w:hAnsi="Arial" w:cs="Arial"/>
          <w:szCs w:val="24"/>
          <w:lang w:val="es-AR"/>
        </w:rPr>
        <w:tab/>
        <w:t>variable auxiliar que se analiza</w:t>
      </w:r>
    </w:p>
    <w:p w14:paraId="644AB2F2" w14:textId="77777777" w:rsidR="0082729C" w:rsidRPr="008B4423" w:rsidRDefault="0082729C" w:rsidP="0082729C">
      <w:pPr>
        <w:pStyle w:val="Sub-ClauseText"/>
        <w:tabs>
          <w:tab w:val="left" w:pos="1440"/>
        </w:tabs>
        <w:suppressAutoHyphens/>
        <w:spacing w:before="0" w:after="0" w:line="240" w:lineRule="auto"/>
        <w:ind w:left="720" w:hanging="720"/>
        <w:rPr>
          <w:rFonts w:ascii="Arial" w:hAnsi="Arial" w:cs="Arial"/>
          <w:szCs w:val="24"/>
          <w:lang w:val="es-AR"/>
        </w:rPr>
      </w:pPr>
    </w:p>
    <w:p w14:paraId="20BFE9FF" w14:textId="77777777" w:rsidR="0082729C" w:rsidRDefault="0082729C" w:rsidP="0082729C">
      <w:pPr>
        <w:pStyle w:val="Sub-ClauseText"/>
        <w:tabs>
          <w:tab w:val="left" w:pos="1440"/>
        </w:tabs>
        <w:suppressAutoHyphens/>
        <w:spacing w:before="0" w:after="0" w:line="240" w:lineRule="auto"/>
        <w:ind w:hanging="11"/>
        <w:rPr>
          <w:rFonts w:ascii="Arial" w:hAnsi="Arial" w:cs="Arial"/>
          <w:szCs w:val="24"/>
          <w:lang w:val="es-AR"/>
        </w:rPr>
      </w:pPr>
      <w:r w:rsidRPr="008B4423">
        <w:rPr>
          <w:rFonts w:ascii="Arial" w:hAnsi="Arial" w:cs="Arial"/>
          <w:szCs w:val="24"/>
          <w:lang w:val="es-AR"/>
        </w:rPr>
        <w:t>Los cálculos serán realizados con un mínimo de dos decimales.</w:t>
      </w:r>
      <w:r w:rsidRPr="0096505D">
        <w:rPr>
          <w:rFonts w:ascii="Arial" w:hAnsi="Arial" w:cs="Arial"/>
          <w:szCs w:val="24"/>
          <w:lang w:val="es-AR"/>
        </w:rPr>
        <w:t xml:space="preserve"> </w:t>
      </w:r>
    </w:p>
    <w:p w14:paraId="66565AAD" w14:textId="77777777" w:rsidR="00F76798" w:rsidRDefault="00F76798" w:rsidP="004E638A">
      <w:pPr>
        <w:pStyle w:val="Sub-ClauseText"/>
        <w:tabs>
          <w:tab w:val="left" w:pos="1440"/>
        </w:tabs>
        <w:suppressAutoHyphens/>
        <w:spacing w:before="0" w:after="0" w:line="240" w:lineRule="auto"/>
        <w:rPr>
          <w:rFonts w:ascii="Arial" w:hAnsi="Arial" w:cs="Arial"/>
          <w:szCs w:val="24"/>
          <w:lang w:val="es-AR"/>
        </w:rPr>
      </w:pPr>
    </w:p>
    <w:p w14:paraId="3B31E5D6" w14:textId="77777777" w:rsidR="00DF4661" w:rsidRDefault="00DF4661" w:rsidP="004E638A">
      <w:pPr>
        <w:pStyle w:val="Sub-ClauseText"/>
        <w:tabs>
          <w:tab w:val="left" w:pos="1440"/>
        </w:tabs>
        <w:suppressAutoHyphens/>
        <w:spacing w:before="0" w:after="0" w:line="240" w:lineRule="auto"/>
        <w:rPr>
          <w:rFonts w:ascii="Arial" w:hAnsi="Arial" w:cs="Arial"/>
          <w:szCs w:val="24"/>
          <w:lang w:val="es-AR"/>
        </w:rPr>
      </w:pPr>
    </w:p>
    <w:p w14:paraId="044B16BE" w14:textId="77777777" w:rsidR="00DF4661" w:rsidRPr="00F76798" w:rsidRDefault="00DF4661" w:rsidP="004E638A">
      <w:pPr>
        <w:pStyle w:val="Sub-ClauseText"/>
        <w:tabs>
          <w:tab w:val="left" w:pos="1440"/>
        </w:tabs>
        <w:suppressAutoHyphens/>
        <w:spacing w:before="0" w:after="0" w:line="240" w:lineRule="auto"/>
        <w:rPr>
          <w:rFonts w:ascii="Arial" w:hAnsi="Arial" w:cs="Arial"/>
          <w:szCs w:val="24"/>
          <w:lang w:val="es-AR"/>
        </w:rPr>
      </w:pPr>
    </w:p>
    <w:p w14:paraId="19E183EE" w14:textId="77777777" w:rsidR="00B52B63" w:rsidRDefault="00B52B63" w:rsidP="006D72F0">
      <w:pPr>
        <w:pStyle w:val="Sub-ClauseText"/>
        <w:tabs>
          <w:tab w:val="left" w:pos="1440"/>
        </w:tabs>
        <w:suppressAutoHyphens/>
        <w:spacing w:before="0" w:after="0" w:line="240" w:lineRule="auto"/>
        <w:ind w:left="720" w:hanging="720"/>
        <w:rPr>
          <w:rFonts w:ascii="Arial" w:hAnsi="Arial" w:cs="Arial"/>
          <w:szCs w:val="24"/>
          <w:lang w:val="es-AR"/>
        </w:rPr>
      </w:pPr>
    </w:p>
    <w:p w14:paraId="7B8EF635" w14:textId="5759C710" w:rsidR="00B52B63" w:rsidRPr="0096505D" w:rsidRDefault="00CF0722" w:rsidP="006D72F0">
      <w:pPr>
        <w:pStyle w:val="Sub-ClauseText"/>
        <w:tabs>
          <w:tab w:val="left" w:pos="1440"/>
        </w:tabs>
        <w:suppressAutoHyphens/>
        <w:spacing w:before="0" w:after="0" w:line="240" w:lineRule="auto"/>
        <w:ind w:left="720" w:hanging="720"/>
        <w:rPr>
          <w:rFonts w:ascii="Arial" w:hAnsi="Arial" w:cs="Arial"/>
          <w:b/>
          <w:szCs w:val="24"/>
          <w:lang w:val="es-AR"/>
        </w:rPr>
      </w:pPr>
      <w:r w:rsidRPr="00F64329">
        <w:rPr>
          <w:rFonts w:ascii="Arial" w:hAnsi="Arial" w:cs="Arial"/>
          <w:b/>
          <w:szCs w:val="24"/>
          <w:lang w:val="es-AR"/>
        </w:rPr>
        <w:t>B) EXPERIENCIA (</w:t>
      </w:r>
      <w:r w:rsidR="00FB79CF">
        <w:rPr>
          <w:rFonts w:ascii="Arial" w:hAnsi="Arial" w:cs="Arial"/>
          <w:b/>
          <w:szCs w:val="24"/>
          <w:lang w:val="es-AR"/>
        </w:rPr>
        <w:t>12</w:t>
      </w:r>
      <w:r w:rsidR="00FB79CF" w:rsidRPr="00F64329">
        <w:rPr>
          <w:rFonts w:ascii="Arial" w:hAnsi="Arial" w:cs="Arial"/>
          <w:b/>
          <w:szCs w:val="24"/>
          <w:lang w:val="es-AR"/>
        </w:rPr>
        <w:t xml:space="preserve"> </w:t>
      </w:r>
      <w:r w:rsidRPr="00F64329">
        <w:rPr>
          <w:rFonts w:ascii="Arial" w:hAnsi="Arial" w:cs="Arial"/>
          <w:b/>
          <w:szCs w:val="24"/>
          <w:lang w:val="es-AR"/>
        </w:rPr>
        <w:t>PUNTOS)</w:t>
      </w:r>
    </w:p>
    <w:p w14:paraId="36884AA9" w14:textId="77777777" w:rsidR="006D72F0" w:rsidRPr="0096505D" w:rsidRDefault="006D72F0" w:rsidP="006D72F0">
      <w:pPr>
        <w:pStyle w:val="Sub-ClauseText"/>
        <w:tabs>
          <w:tab w:val="left" w:pos="1440"/>
        </w:tabs>
        <w:suppressAutoHyphens/>
        <w:spacing w:before="0" w:after="0" w:line="240" w:lineRule="auto"/>
        <w:ind w:left="720" w:hanging="720"/>
        <w:rPr>
          <w:rFonts w:ascii="Arial" w:hAnsi="Arial" w:cs="Arial"/>
          <w:szCs w:val="24"/>
          <w:lang w:val="es-AR"/>
        </w:rPr>
      </w:pPr>
    </w:p>
    <w:p w14:paraId="25A51588" w14:textId="2F0ABF2D" w:rsidR="00D4639F" w:rsidRPr="0096505D" w:rsidRDefault="00B52B63" w:rsidP="0096505D">
      <w:pPr>
        <w:tabs>
          <w:tab w:val="left" w:pos="1350"/>
          <w:tab w:val="left" w:pos="1440"/>
        </w:tabs>
        <w:spacing w:line="240" w:lineRule="auto"/>
        <w:rPr>
          <w:rFonts w:ascii="Arial" w:hAnsi="Arial" w:cs="Arial"/>
          <w:b/>
          <w:lang w:val="es-ES"/>
        </w:rPr>
      </w:pPr>
      <w:r w:rsidRPr="0096505D">
        <w:rPr>
          <w:rFonts w:ascii="Arial" w:hAnsi="Arial" w:cs="Arial"/>
          <w:b/>
          <w:spacing w:val="-4"/>
          <w:szCs w:val="20"/>
          <w:lang w:val="es-AR"/>
        </w:rPr>
        <w:t>b.1</w:t>
      </w:r>
      <w:r w:rsidR="006970D0">
        <w:rPr>
          <w:rFonts w:ascii="Arial" w:hAnsi="Arial" w:cs="Arial"/>
          <w:b/>
          <w:spacing w:val="-4"/>
          <w:szCs w:val="20"/>
          <w:lang w:val="es-AR"/>
        </w:rPr>
        <w:t xml:space="preserve">. </w:t>
      </w:r>
      <w:r w:rsidRPr="0096505D">
        <w:rPr>
          <w:rFonts w:ascii="Arial" w:hAnsi="Arial" w:cs="Arial"/>
          <w:b/>
          <w:lang w:val="es-ES"/>
        </w:rPr>
        <w:t xml:space="preserve">Experiencia como agencias de viajes </w:t>
      </w:r>
      <w:r w:rsidRPr="008D7485">
        <w:rPr>
          <w:rFonts w:ascii="Arial" w:hAnsi="Arial" w:cs="Arial"/>
          <w:b/>
          <w:lang w:val="es-ES"/>
        </w:rPr>
        <w:t>(</w:t>
      </w:r>
      <w:r w:rsidR="00316527">
        <w:rPr>
          <w:rFonts w:ascii="Arial" w:hAnsi="Arial" w:cs="Arial"/>
          <w:b/>
          <w:lang w:val="es-ES"/>
        </w:rPr>
        <w:t xml:space="preserve">hasta </w:t>
      </w:r>
      <w:r w:rsidR="00FB79CF" w:rsidRPr="008D7485">
        <w:rPr>
          <w:rFonts w:ascii="Arial" w:hAnsi="Arial" w:cs="Arial"/>
          <w:b/>
          <w:lang w:val="es-ES"/>
        </w:rPr>
        <w:t xml:space="preserve">5 </w:t>
      </w:r>
      <w:r w:rsidRPr="008D7485">
        <w:rPr>
          <w:rFonts w:ascii="Arial" w:hAnsi="Arial" w:cs="Arial"/>
          <w:b/>
          <w:lang w:val="es-ES"/>
        </w:rPr>
        <w:t>p</w:t>
      </w:r>
      <w:r w:rsidR="003D3B30">
        <w:rPr>
          <w:rFonts w:ascii="Arial" w:hAnsi="Arial" w:cs="Arial"/>
          <w:b/>
          <w:lang w:val="es-ES"/>
        </w:rPr>
        <w:t>untos</w:t>
      </w:r>
      <w:r w:rsidRPr="008D7485">
        <w:rPr>
          <w:rFonts w:ascii="Arial" w:hAnsi="Arial" w:cs="Arial"/>
          <w:b/>
          <w:lang w:val="es-ES"/>
        </w:rPr>
        <w:t>)</w:t>
      </w:r>
    </w:p>
    <w:p w14:paraId="0DB0154A" w14:textId="3B6C1C34" w:rsidR="00316527" w:rsidRDefault="00316527">
      <w:pPr>
        <w:pStyle w:val="2AutoList1"/>
        <w:suppressAutoHyphens/>
        <w:spacing w:before="120" w:after="120" w:line="240" w:lineRule="auto"/>
        <w:rPr>
          <w:rFonts w:ascii="Arial" w:hAnsi="Arial" w:cs="Arial"/>
          <w:szCs w:val="24"/>
          <w:lang w:val="es-ES"/>
        </w:rPr>
      </w:pPr>
      <w:r>
        <w:rPr>
          <w:rFonts w:ascii="Arial" w:hAnsi="Arial" w:cs="Arial"/>
          <w:szCs w:val="24"/>
          <w:lang w:val="es-ES"/>
        </w:rPr>
        <w:t>A partir del cuarto año de experiencia como agencia de viaje, se otorgará un punto por cada año hasta un máximo de cinco puntos</w:t>
      </w:r>
      <w:r w:rsidR="00073E5E">
        <w:rPr>
          <w:rFonts w:ascii="Arial" w:hAnsi="Arial" w:cs="Arial"/>
          <w:szCs w:val="24"/>
          <w:lang w:val="es-ES"/>
        </w:rPr>
        <w:t>, conforme al siguiente cuadro.</w:t>
      </w:r>
    </w:p>
    <w:tbl>
      <w:tblPr>
        <w:tblStyle w:val="Tablaconcuadrcula"/>
        <w:tblW w:w="0" w:type="auto"/>
        <w:jc w:val="center"/>
        <w:tblLook w:val="04A0" w:firstRow="1" w:lastRow="0" w:firstColumn="1" w:lastColumn="0" w:noHBand="0" w:noVBand="1"/>
      </w:tblPr>
      <w:tblGrid>
        <w:gridCol w:w="2330"/>
        <w:gridCol w:w="2332"/>
      </w:tblGrid>
      <w:tr w:rsidR="00D20A72" w14:paraId="17C7C44A" w14:textId="77777777" w:rsidTr="00082638">
        <w:trPr>
          <w:trHeight w:val="257"/>
          <w:jc w:val="center"/>
        </w:trPr>
        <w:tc>
          <w:tcPr>
            <w:tcW w:w="2330" w:type="dxa"/>
          </w:tcPr>
          <w:p w14:paraId="110916A8" w14:textId="2CF7117A" w:rsidR="00D20A72" w:rsidRDefault="00D20A72">
            <w:pPr>
              <w:pStyle w:val="2AutoList1"/>
              <w:suppressAutoHyphens/>
              <w:spacing w:before="120" w:after="120" w:line="240" w:lineRule="auto"/>
              <w:rPr>
                <w:rFonts w:ascii="Arial" w:hAnsi="Arial" w:cs="Arial"/>
                <w:szCs w:val="24"/>
                <w:lang w:val="es-ES"/>
              </w:rPr>
            </w:pPr>
            <w:r w:rsidRPr="00864E07">
              <w:rPr>
                <w:rFonts w:ascii="Arial" w:hAnsi="Arial" w:cs="Arial"/>
                <w:szCs w:val="24"/>
                <w:lang w:val="es-ES"/>
              </w:rPr>
              <w:t xml:space="preserve">4 años </w:t>
            </w:r>
          </w:p>
        </w:tc>
        <w:tc>
          <w:tcPr>
            <w:tcW w:w="2332" w:type="dxa"/>
          </w:tcPr>
          <w:p w14:paraId="24B6E6FA" w14:textId="36DEB6D6" w:rsidR="00D20A72" w:rsidRDefault="00D20A72" w:rsidP="00D20A72">
            <w:pPr>
              <w:pStyle w:val="2AutoList1"/>
              <w:suppressAutoHyphens/>
              <w:spacing w:before="120" w:after="120" w:line="240" w:lineRule="auto"/>
              <w:rPr>
                <w:rFonts w:ascii="Arial" w:hAnsi="Arial" w:cs="Arial"/>
                <w:szCs w:val="24"/>
                <w:lang w:val="es-ES"/>
              </w:rPr>
            </w:pPr>
            <w:r w:rsidRPr="00864E07">
              <w:rPr>
                <w:rFonts w:ascii="Arial" w:hAnsi="Arial" w:cs="Arial"/>
                <w:szCs w:val="24"/>
                <w:lang w:val="es-ES"/>
              </w:rPr>
              <w:t>1 punto</w:t>
            </w:r>
          </w:p>
        </w:tc>
      </w:tr>
      <w:tr w:rsidR="00D20A72" w14:paraId="5B655587" w14:textId="77777777" w:rsidTr="00082638">
        <w:trPr>
          <w:trHeight w:val="257"/>
          <w:jc w:val="center"/>
        </w:trPr>
        <w:tc>
          <w:tcPr>
            <w:tcW w:w="2330" w:type="dxa"/>
          </w:tcPr>
          <w:p w14:paraId="65C1F896" w14:textId="0D479046" w:rsidR="00D20A72" w:rsidRDefault="00D20A72">
            <w:pPr>
              <w:pStyle w:val="2AutoList1"/>
              <w:suppressAutoHyphens/>
              <w:spacing w:before="120" w:after="120" w:line="240" w:lineRule="auto"/>
              <w:rPr>
                <w:rFonts w:ascii="Arial" w:hAnsi="Arial" w:cs="Arial"/>
                <w:szCs w:val="24"/>
                <w:lang w:val="es-ES"/>
              </w:rPr>
            </w:pPr>
            <w:r w:rsidRPr="00864E07">
              <w:rPr>
                <w:rFonts w:ascii="Arial" w:hAnsi="Arial" w:cs="Arial"/>
                <w:szCs w:val="24"/>
                <w:lang w:val="es-ES"/>
              </w:rPr>
              <w:t xml:space="preserve">5 años </w:t>
            </w:r>
          </w:p>
        </w:tc>
        <w:tc>
          <w:tcPr>
            <w:tcW w:w="2332" w:type="dxa"/>
          </w:tcPr>
          <w:p w14:paraId="5D6A8B0D" w14:textId="61F3D674" w:rsidR="00D20A72" w:rsidRDefault="00D20A72" w:rsidP="00D20A72">
            <w:pPr>
              <w:pStyle w:val="2AutoList1"/>
              <w:suppressAutoHyphens/>
              <w:spacing w:before="120" w:after="120" w:line="240" w:lineRule="auto"/>
              <w:rPr>
                <w:rFonts w:ascii="Arial" w:hAnsi="Arial" w:cs="Arial"/>
                <w:szCs w:val="24"/>
                <w:lang w:val="es-ES"/>
              </w:rPr>
            </w:pPr>
            <w:r w:rsidRPr="00864E07">
              <w:rPr>
                <w:rFonts w:ascii="Arial" w:hAnsi="Arial" w:cs="Arial"/>
                <w:szCs w:val="24"/>
                <w:lang w:val="es-ES"/>
              </w:rPr>
              <w:t>2 puntos</w:t>
            </w:r>
          </w:p>
        </w:tc>
      </w:tr>
      <w:tr w:rsidR="00D20A72" w14:paraId="0085E063" w14:textId="77777777" w:rsidTr="00082638">
        <w:trPr>
          <w:trHeight w:val="254"/>
          <w:jc w:val="center"/>
        </w:trPr>
        <w:tc>
          <w:tcPr>
            <w:tcW w:w="2330" w:type="dxa"/>
          </w:tcPr>
          <w:p w14:paraId="598EF3C8" w14:textId="53A34EC7" w:rsidR="00D20A72" w:rsidRDefault="00D20A72">
            <w:pPr>
              <w:pStyle w:val="2AutoList1"/>
              <w:suppressAutoHyphens/>
              <w:spacing w:before="120" w:after="120" w:line="240" w:lineRule="auto"/>
              <w:rPr>
                <w:rFonts w:ascii="Arial" w:hAnsi="Arial" w:cs="Arial"/>
                <w:szCs w:val="24"/>
                <w:lang w:val="es-ES"/>
              </w:rPr>
            </w:pPr>
            <w:r w:rsidRPr="00864E07">
              <w:rPr>
                <w:rFonts w:ascii="Arial" w:hAnsi="Arial" w:cs="Arial"/>
                <w:szCs w:val="24"/>
                <w:lang w:val="es-ES"/>
              </w:rPr>
              <w:t xml:space="preserve">6 años </w:t>
            </w:r>
          </w:p>
        </w:tc>
        <w:tc>
          <w:tcPr>
            <w:tcW w:w="2332" w:type="dxa"/>
          </w:tcPr>
          <w:p w14:paraId="5C2B3465" w14:textId="4EDE7E2D" w:rsidR="00D20A72" w:rsidRDefault="00D20A72" w:rsidP="00D20A72">
            <w:pPr>
              <w:pStyle w:val="2AutoList1"/>
              <w:suppressAutoHyphens/>
              <w:spacing w:before="120" w:after="120" w:line="240" w:lineRule="auto"/>
              <w:rPr>
                <w:rFonts w:ascii="Arial" w:hAnsi="Arial" w:cs="Arial"/>
                <w:szCs w:val="24"/>
                <w:lang w:val="es-ES"/>
              </w:rPr>
            </w:pPr>
            <w:r w:rsidRPr="00864E07">
              <w:rPr>
                <w:rFonts w:ascii="Arial" w:hAnsi="Arial" w:cs="Arial"/>
                <w:szCs w:val="24"/>
                <w:lang w:val="es-ES"/>
              </w:rPr>
              <w:t>3 puntos</w:t>
            </w:r>
          </w:p>
        </w:tc>
      </w:tr>
      <w:tr w:rsidR="00D20A72" w14:paraId="59B4495A" w14:textId="77777777" w:rsidTr="00082638">
        <w:trPr>
          <w:trHeight w:val="257"/>
          <w:jc w:val="center"/>
        </w:trPr>
        <w:tc>
          <w:tcPr>
            <w:tcW w:w="2330" w:type="dxa"/>
          </w:tcPr>
          <w:p w14:paraId="2AFDD357" w14:textId="4ABC02BB" w:rsidR="00D20A72" w:rsidRDefault="00D20A72">
            <w:pPr>
              <w:pStyle w:val="2AutoList1"/>
              <w:suppressAutoHyphens/>
              <w:spacing w:before="120" w:after="120" w:line="240" w:lineRule="auto"/>
              <w:rPr>
                <w:rFonts w:ascii="Arial" w:hAnsi="Arial" w:cs="Arial"/>
                <w:szCs w:val="24"/>
                <w:lang w:val="es-ES"/>
              </w:rPr>
            </w:pPr>
            <w:r w:rsidRPr="00864E07">
              <w:rPr>
                <w:rFonts w:ascii="Arial" w:hAnsi="Arial" w:cs="Arial"/>
                <w:szCs w:val="24"/>
                <w:lang w:val="es-ES"/>
              </w:rPr>
              <w:t xml:space="preserve">7 años </w:t>
            </w:r>
          </w:p>
        </w:tc>
        <w:tc>
          <w:tcPr>
            <w:tcW w:w="2332" w:type="dxa"/>
          </w:tcPr>
          <w:p w14:paraId="66A16BDF" w14:textId="2A671B37" w:rsidR="00D20A72" w:rsidRDefault="00D20A72" w:rsidP="00D20A72">
            <w:pPr>
              <w:pStyle w:val="2AutoList1"/>
              <w:suppressAutoHyphens/>
              <w:spacing w:before="120" w:after="120" w:line="240" w:lineRule="auto"/>
              <w:rPr>
                <w:rFonts w:ascii="Arial" w:hAnsi="Arial" w:cs="Arial"/>
                <w:szCs w:val="24"/>
                <w:lang w:val="es-ES"/>
              </w:rPr>
            </w:pPr>
            <w:r w:rsidRPr="00864E07">
              <w:rPr>
                <w:rFonts w:ascii="Arial" w:hAnsi="Arial" w:cs="Arial"/>
                <w:szCs w:val="24"/>
                <w:lang w:val="es-ES"/>
              </w:rPr>
              <w:t>4 puntos</w:t>
            </w:r>
          </w:p>
        </w:tc>
      </w:tr>
      <w:tr w:rsidR="00D20A72" w14:paraId="12F1D77A" w14:textId="77777777" w:rsidTr="00082638">
        <w:trPr>
          <w:trHeight w:val="257"/>
          <w:jc w:val="center"/>
        </w:trPr>
        <w:tc>
          <w:tcPr>
            <w:tcW w:w="2330" w:type="dxa"/>
          </w:tcPr>
          <w:p w14:paraId="746EE319" w14:textId="749C4795" w:rsidR="00D20A72" w:rsidRDefault="00D20A72">
            <w:pPr>
              <w:pStyle w:val="2AutoList1"/>
              <w:suppressAutoHyphens/>
              <w:spacing w:before="120" w:after="120" w:line="240" w:lineRule="auto"/>
              <w:rPr>
                <w:rFonts w:ascii="Arial" w:hAnsi="Arial" w:cs="Arial"/>
                <w:szCs w:val="24"/>
                <w:lang w:val="es-ES"/>
              </w:rPr>
            </w:pPr>
            <w:r w:rsidRPr="00864E07">
              <w:rPr>
                <w:rFonts w:ascii="Arial" w:hAnsi="Arial" w:cs="Arial"/>
                <w:szCs w:val="24"/>
                <w:lang w:val="es-ES"/>
              </w:rPr>
              <w:t xml:space="preserve">8 años o más </w:t>
            </w:r>
          </w:p>
        </w:tc>
        <w:tc>
          <w:tcPr>
            <w:tcW w:w="2332" w:type="dxa"/>
          </w:tcPr>
          <w:p w14:paraId="5D0B3B61" w14:textId="422D64F7" w:rsidR="00D20A72" w:rsidRDefault="00D20A72" w:rsidP="00D20A72">
            <w:pPr>
              <w:pStyle w:val="2AutoList1"/>
              <w:suppressAutoHyphens/>
              <w:spacing w:before="120" w:after="120" w:line="240" w:lineRule="auto"/>
              <w:rPr>
                <w:rFonts w:ascii="Arial" w:hAnsi="Arial" w:cs="Arial"/>
                <w:szCs w:val="24"/>
                <w:lang w:val="es-ES"/>
              </w:rPr>
            </w:pPr>
            <w:r w:rsidRPr="00864E07">
              <w:rPr>
                <w:rFonts w:ascii="Arial" w:hAnsi="Arial" w:cs="Arial"/>
                <w:szCs w:val="24"/>
                <w:lang w:val="es-ES"/>
              </w:rPr>
              <w:t>5 puntos</w:t>
            </w:r>
          </w:p>
        </w:tc>
      </w:tr>
    </w:tbl>
    <w:p w14:paraId="3D82DA3F" w14:textId="515BCAFB" w:rsidR="00073E5E" w:rsidRDefault="00073E5E" w:rsidP="0096505D">
      <w:pPr>
        <w:pStyle w:val="2AutoList1"/>
        <w:suppressAutoHyphens/>
        <w:spacing w:before="120" w:after="120" w:line="240" w:lineRule="auto"/>
        <w:rPr>
          <w:rFonts w:ascii="Arial" w:hAnsi="Arial" w:cs="Arial"/>
          <w:szCs w:val="24"/>
          <w:lang w:val="es-ES"/>
        </w:rPr>
      </w:pPr>
      <w:r>
        <w:rPr>
          <w:rFonts w:ascii="Arial" w:hAnsi="Arial" w:cs="Arial"/>
          <w:szCs w:val="24"/>
          <w:lang w:val="es-ES"/>
        </w:rPr>
        <w:t>Todo oferente con una experiencia menor a tres años será descalificado.-</w:t>
      </w:r>
    </w:p>
    <w:p w14:paraId="177D8DAE" w14:textId="02D60696" w:rsidR="00012BC8" w:rsidRDefault="00012BC8" w:rsidP="0096505D">
      <w:pPr>
        <w:pStyle w:val="2AutoList1"/>
        <w:suppressAutoHyphens/>
        <w:spacing w:before="120" w:after="120" w:line="240" w:lineRule="auto"/>
        <w:rPr>
          <w:rFonts w:ascii="Arial" w:hAnsi="Arial" w:cs="Arial"/>
          <w:b/>
          <w:szCs w:val="24"/>
          <w:lang w:val="es-ES"/>
        </w:rPr>
      </w:pPr>
      <w:r>
        <w:rPr>
          <w:rFonts w:ascii="Arial" w:hAnsi="Arial" w:cs="Arial"/>
          <w:b/>
          <w:szCs w:val="24"/>
          <w:lang w:val="es-ES"/>
        </w:rPr>
        <w:t>b.2. Experiencia como agencias de viajes a cuentas corporativas (</w:t>
      </w:r>
      <w:r w:rsidR="00073E5E">
        <w:rPr>
          <w:rFonts w:ascii="Arial" w:hAnsi="Arial" w:cs="Arial"/>
          <w:b/>
          <w:szCs w:val="24"/>
          <w:lang w:val="es-ES"/>
        </w:rPr>
        <w:t xml:space="preserve">hasta </w:t>
      </w:r>
      <w:r w:rsidR="00535350">
        <w:rPr>
          <w:rFonts w:ascii="Arial" w:hAnsi="Arial" w:cs="Arial"/>
          <w:b/>
          <w:szCs w:val="24"/>
          <w:lang w:val="es-ES"/>
        </w:rPr>
        <w:t>7</w:t>
      </w:r>
      <w:r w:rsidR="00095423">
        <w:rPr>
          <w:rFonts w:ascii="Arial" w:hAnsi="Arial" w:cs="Arial"/>
          <w:b/>
          <w:szCs w:val="24"/>
          <w:lang w:val="es-ES"/>
        </w:rPr>
        <w:t xml:space="preserve"> </w:t>
      </w:r>
      <w:r>
        <w:rPr>
          <w:rFonts w:ascii="Arial" w:hAnsi="Arial" w:cs="Arial"/>
          <w:b/>
          <w:szCs w:val="24"/>
          <w:lang w:val="es-ES"/>
        </w:rPr>
        <w:t>p</w:t>
      </w:r>
      <w:r w:rsidR="003D3B30">
        <w:rPr>
          <w:rFonts w:ascii="Arial" w:hAnsi="Arial" w:cs="Arial"/>
          <w:b/>
          <w:szCs w:val="24"/>
          <w:lang w:val="es-ES"/>
        </w:rPr>
        <w:t>un</w:t>
      </w:r>
      <w:r>
        <w:rPr>
          <w:rFonts w:ascii="Arial" w:hAnsi="Arial" w:cs="Arial"/>
          <w:b/>
          <w:szCs w:val="24"/>
          <w:lang w:val="es-ES"/>
        </w:rPr>
        <w:t>t</w:t>
      </w:r>
      <w:r w:rsidR="003D3B30">
        <w:rPr>
          <w:rFonts w:ascii="Arial" w:hAnsi="Arial" w:cs="Arial"/>
          <w:b/>
          <w:szCs w:val="24"/>
          <w:lang w:val="es-ES"/>
        </w:rPr>
        <w:t>o</w:t>
      </w:r>
      <w:r>
        <w:rPr>
          <w:rFonts w:ascii="Arial" w:hAnsi="Arial" w:cs="Arial"/>
          <w:b/>
          <w:szCs w:val="24"/>
          <w:lang w:val="es-ES"/>
        </w:rPr>
        <w:t>s)</w:t>
      </w:r>
    </w:p>
    <w:p w14:paraId="2B26E720" w14:textId="4677CB18" w:rsidR="00F825C8" w:rsidRPr="009772E7" w:rsidRDefault="00F825C8" w:rsidP="00F825C8">
      <w:pPr>
        <w:pStyle w:val="2AutoList1"/>
        <w:suppressAutoHyphens/>
        <w:spacing w:before="120" w:after="120" w:line="240" w:lineRule="auto"/>
        <w:rPr>
          <w:rFonts w:ascii="Arial" w:hAnsi="Arial" w:cs="Arial"/>
          <w:szCs w:val="24"/>
          <w:lang w:val="es-ES"/>
        </w:rPr>
      </w:pPr>
      <w:r w:rsidRPr="009772E7">
        <w:rPr>
          <w:rFonts w:ascii="Arial" w:hAnsi="Arial" w:cs="Arial"/>
          <w:szCs w:val="24"/>
          <w:lang w:val="es-ES"/>
        </w:rPr>
        <w:t xml:space="preserve">Se otorgará 3 puntos a aquel oferente que acredite una experiencia en manejo de cuentas corporativas </w:t>
      </w:r>
      <w:r w:rsidR="006E4B42">
        <w:rPr>
          <w:rFonts w:ascii="Arial" w:hAnsi="Arial" w:cs="Arial"/>
          <w:szCs w:val="24"/>
          <w:lang w:val="es-ES"/>
        </w:rPr>
        <w:t xml:space="preserve">con al menos 3 </w:t>
      </w:r>
      <w:r w:rsidRPr="009772E7">
        <w:rPr>
          <w:rFonts w:ascii="Arial" w:hAnsi="Arial" w:cs="Arial"/>
          <w:szCs w:val="24"/>
          <w:lang w:val="es-ES"/>
        </w:rPr>
        <w:t>c</w:t>
      </w:r>
      <w:r w:rsidR="006E4B42">
        <w:rPr>
          <w:rFonts w:ascii="Arial" w:hAnsi="Arial" w:cs="Arial"/>
          <w:szCs w:val="24"/>
          <w:lang w:val="es-ES"/>
        </w:rPr>
        <w:t>uentas</w:t>
      </w:r>
      <w:r w:rsidRPr="009772E7">
        <w:rPr>
          <w:rFonts w:ascii="Arial" w:hAnsi="Arial" w:cs="Arial"/>
          <w:szCs w:val="24"/>
          <w:lang w:val="es-ES"/>
        </w:rPr>
        <w:t xml:space="preserve"> en los últimos</w:t>
      </w:r>
      <w:r w:rsidR="006E4B42">
        <w:rPr>
          <w:rFonts w:ascii="Arial" w:hAnsi="Arial" w:cs="Arial"/>
          <w:szCs w:val="24"/>
          <w:lang w:val="es-ES"/>
        </w:rPr>
        <w:t xml:space="preserve"> 3 </w:t>
      </w:r>
      <w:r w:rsidRPr="009772E7">
        <w:rPr>
          <w:rFonts w:ascii="Arial" w:hAnsi="Arial" w:cs="Arial"/>
          <w:szCs w:val="24"/>
          <w:lang w:val="es-ES"/>
        </w:rPr>
        <w:t>años.</w:t>
      </w:r>
    </w:p>
    <w:p w14:paraId="125031F4" w14:textId="314348D2" w:rsidR="005E3080" w:rsidRPr="00082638" w:rsidRDefault="005E3080" w:rsidP="005E3080">
      <w:pPr>
        <w:pStyle w:val="2AutoList1"/>
        <w:suppressAutoHyphens/>
        <w:spacing w:before="120" w:after="120" w:line="240" w:lineRule="auto"/>
        <w:rPr>
          <w:rFonts w:ascii="Arial" w:hAnsi="Arial" w:cs="Arial"/>
          <w:szCs w:val="24"/>
          <w:lang w:val="es-ES"/>
        </w:rPr>
      </w:pPr>
      <w:r w:rsidRPr="00082638">
        <w:rPr>
          <w:rFonts w:ascii="Arial" w:hAnsi="Arial" w:cs="Arial"/>
          <w:szCs w:val="24"/>
          <w:lang w:val="es-ES"/>
        </w:rPr>
        <w:t xml:space="preserve">Se otorgará 1 punto por cada </w:t>
      </w:r>
      <w:r w:rsidR="006E4B42">
        <w:rPr>
          <w:rFonts w:ascii="Arial" w:hAnsi="Arial" w:cs="Arial"/>
          <w:szCs w:val="24"/>
          <w:lang w:val="es-ES"/>
        </w:rPr>
        <w:t>cuenta corporativa</w:t>
      </w:r>
      <w:r w:rsidR="006E4B42" w:rsidRPr="00082638">
        <w:rPr>
          <w:rFonts w:ascii="Arial" w:hAnsi="Arial" w:cs="Arial"/>
          <w:szCs w:val="24"/>
          <w:lang w:val="es-ES"/>
        </w:rPr>
        <w:t xml:space="preserve"> </w:t>
      </w:r>
      <w:r w:rsidR="000E6D8F" w:rsidRPr="00082638">
        <w:rPr>
          <w:rFonts w:ascii="Arial" w:hAnsi="Arial" w:cs="Arial"/>
          <w:szCs w:val="24"/>
          <w:lang w:val="es-ES"/>
        </w:rPr>
        <w:t xml:space="preserve">adicional hasta un máximo de </w:t>
      </w:r>
      <w:r w:rsidR="00F825C8">
        <w:rPr>
          <w:rFonts w:ascii="Arial" w:hAnsi="Arial" w:cs="Arial"/>
          <w:szCs w:val="24"/>
          <w:lang w:val="es-ES"/>
        </w:rPr>
        <w:t>4</w:t>
      </w:r>
      <w:r w:rsidR="00F825C8" w:rsidRPr="00082638">
        <w:rPr>
          <w:rFonts w:ascii="Arial" w:hAnsi="Arial" w:cs="Arial"/>
          <w:szCs w:val="24"/>
          <w:lang w:val="es-ES"/>
        </w:rPr>
        <w:t xml:space="preserve"> </w:t>
      </w:r>
      <w:r w:rsidR="000E6D8F" w:rsidRPr="00082638">
        <w:rPr>
          <w:rFonts w:ascii="Arial" w:hAnsi="Arial" w:cs="Arial"/>
          <w:szCs w:val="24"/>
          <w:lang w:val="es-ES"/>
        </w:rPr>
        <w:t>puntos.</w:t>
      </w:r>
    </w:p>
    <w:p w14:paraId="7157B060" w14:textId="7D4D6C56" w:rsidR="00012BC8" w:rsidRDefault="00F34976" w:rsidP="0096505D">
      <w:pPr>
        <w:pStyle w:val="2AutoList1"/>
        <w:suppressAutoHyphens/>
        <w:spacing w:before="120" w:after="120" w:line="240" w:lineRule="auto"/>
        <w:rPr>
          <w:rFonts w:ascii="Arial" w:hAnsi="Arial" w:cs="Arial"/>
          <w:szCs w:val="24"/>
          <w:lang w:val="es-ES"/>
        </w:rPr>
      </w:pPr>
      <w:r w:rsidRPr="0096505D">
        <w:rPr>
          <w:rFonts w:ascii="Arial" w:hAnsi="Arial" w:cs="Arial"/>
          <w:szCs w:val="24"/>
          <w:lang w:val="es-ES"/>
        </w:rPr>
        <w:t xml:space="preserve">A efectos de comprobar esta experiencia el oferente deberá presentar </w:t>
      </w:r>
      <w:r w:rsidR="000E6D8F">
        <w:rPr>
          <w:rFonts w:ascii="Arial" w:hAnsi="Arial" w:cs="Arial"/>
          <w:szCs w:val="24"/>
          <w:lang w:val="es-ES"/>
        </w:rPr>
        <w:t xml:space="preserve">copia de los contratos o </w:t>
      </w:r>
      <w:r w:rsidR="006E4B42">
        <w:rPr>
          <w:rFonts w:ascii="Arial" w:hAnsi="Arial" w:cs="Arial"/>
          <w:szCs w:val="24"/>
          <w:lang w:val="es-ES"/>
        </w:rPr>
        <w:t>documentos (constancias, certificados, etc.)</w:t>
      </w:r>
      <w:r w:rsidRPr="0096505D">
        <w:rPr>
          <w:rFonts w:ascii="Arial" w:hAnsi="Arial" w:cs="Arial"/>
          <w:szCs w:val="24"/>
          <w:lang w:val="es-ES"/>
        </w:rPr>
        <w:t xml:space="preserve"> emitid</w:t>
      </w:r>
      <w:r w:rsidR="000E6D8F">
        <w:rPr>
          <w:rFonts w:ascii="Arial" w:hAnsi="Arial" w:cs="Arial"/>
          <w:szCs w:val="24"/>
          <w:lang w:val="es-ES"/>
        </w:rPr>
        <w:t>o</w:t>
      </w:r>
      <w:r w:rsidR="006E4B42">
        <w:rPr>
          <w:rFonts w:ascii="Arial" w:hAnsi="Arial" w:cs="Arial"/>
          <w:szCs w:val="24"/>
          <w:lang w:val="es-ES"/>
        </w:rPr>
        <w:t>s</w:t>
      </w:r>
      <w:r w:rsidRPr="0096505D">
        <w:rPr>
          <w:rFonts w:ascii="Arial" w:hAnsi="Arial" w:cs="Arial"/>
          <w:szCs w:val="24"/>
          <w:lang w:val="es-ES"/>
        </w:rPr>
        <w:t xml:space="preserve"> por el cliente</w:t>
      </w:r>
      <w:r w:rsidR="006E4B42">
        <w:rPr>
          <w:rFonts w:ascii="Arial" w:hAnsi="Arial" w:cs="Arial"/>
          <w:szCs w:val="24"/>
          <w:lang w:val="es-ES"/>
        </w:rPr>
        <w:t xml:space="preserve"> corporativo</w:t>
      </w:r>
      <w:r w:rsidR="000E6D8F">
        <w:rPr>
          <w:rFonts w:ascii="Arial" w:hAnsi="Arial" w:cs="Arial"/>
          <w:szCs w:val="24"/>
          <w:lang w:val="es-ES"/>
        </w:rPr>
        <w:t>.</w:t>
      </w:r>
    </w:p>
    <w:p w14:paraId="7255FEEA" w14:textId="5934830E" w:rsidR="006E4B42" w:rsidRDefault="006E4B42" w:rsidP="0096505D">
      <w:pPr>
        <w:pStyle w:val="2AutoList1"/>
        <w:suppressAutoHyphens/>
        <w:spacing w:before="120" w:after="120" w:line="240" w:lineRule="auto"/>
        <w:rPr>
          <w:rFonts w:ascii="Arial" w:hAnsi="Arial" w:cs="Arial"/>
          <w:szCs w:val="24"/>
          <w:lang w:val="es-ES"/>
        </w:rPr>
      </w:pPr>
      <w:r>
        <w:rPr>
          <w:rFonts w:ascii="Arial" w:hAnsi="Arial" w:cs="Arial"/>
          <w:szCs w:val="24"/>
          <w:lang w:val="es-ES"/>
        </w:rPr>
        <w:t>Los clientes corporativos podrán ser del sector público o privado.</w:t>
      </w:r>
    </w:p>
    <w:p w14:paraId="4C165447" w14:textId="77777777" w:rsidR="001C7B23" w:rsidRPr="0096505D" w:rsidRDefault="001C7B23" w:rsidP="0096505D">
      <w:pPr>
        <w:pStyle w:val="2AutoList1"/>
        <w:suppressAutoHyphens/>
        <w:spacing w:before="120" w:after="120" w:line="240" w:lineRule="auto"/>
        <w:rPr>
          <w:rFonts w:ascii="Arial" w:hAnsi="Arial" w:cs="Arial"/>
          <w:szCs w:val="24"/>
          <w:lang w:val="es-ES"/>
        </w:rPr>
      </w:pPr>
    </w:p>
    <w:p w14:paraId="0FABF5F2" w14:textId="34E8E3B9" w:rsidR="008312BF" w:rsidRDefault="005E3080" w:rsidP="0096505D">
      <w:pPr>
        <w:pStyle w:val="2AutoList1"/>
        <w:suppressAutoHyphens/>
        <w:spacing w:before="120" w:after="120" w:line="240" w:lineRule="auto"/>
        <w:rPr>
          <w:rFonts w:ascii="Arial" w:hAnsi="Arial" w:cs="Arial"/>
          <w:b/>
          <w:szCs w:val="24"/>
          <w:lang w:val="es-ES"/>
        </w:rPr>
      </w:pPr>
      <w:r>
        <w:rPr>
          <w:rFonts w:ascii="Arial" w:hAnsi="Arial" w:cs="Arial"/>
          <w:b/>
          <w:szCs w:val="24"/>
          <w:lang w:val="es-ES"/>
        </w:rPr>
        <w:t>C</w:t>
      </w:r>
      <w:r w:rsidR="00CF0722" w:rsidRPr="00F64329">
        <w:rPr>
          <w:rFonts w:ascii="Arial" w:hAnsi="Arial" w:cs="Arial"/>
          <w:b/>
          <w:szCs w:val="24"/>
          <w:lang w:val="es-ES"/>
        </w:rPr>
        <w:t>)</w:t>
      </w:r>
      <w:r w:rsidR="00CF0722">
        <w:rPr>
          <w:rFonts w:ascii="Arial" w:hAnsi="Arial" w:cs="Arial"/>
          <w:b/>
          <w:szCs w:val="24"/>
          <w:lang w:val="es-ES"/>
        </w:rPr>
        <w:t xml:space="preserve"> CRITERIOS SUSTENTABLES </w:t>
      </w:r>
      <w:r w:rsidR="00DB6BBA">
        <w:rPr>
          <w:rFonts w:ascii="Arial" w:hAnsi="Arial" w:cs="Arial"/>
          <w:b/>
          <w:szCs w:val="24"/>
          <w:lang w:val="es-ES"/>
        </w:rPr>
        <w:t>(</w:t>
      </w:r>
      <w:r w:rsidR="003D3B30">
        <w:rPr>
          <w:rFonts w:ascii="Arial" w:hAnsi="Arial" w:cs="Arial"/>
          <w:b/>
          <w:szCs w:val="24"/>
          <w:lang w:val="es-ES"/>
        </w:rPr>
        <w:t xml:space="preserve">hasta </w:t>
      </w:r>
      <w:r w:rsidR="00FB79CF">
        <w:rPr>
          <w:rFonts w:ascii="Arial" w:hAnsi="Arial" w:cs="Arial"/>
          <w:b/>
          <w:szCs w:val="24"/>
          <w:lang w:val="es-ES"/>
        </w:rPr>
        <w:t xml:space="preserve">3 </w:t>
      </w:r>
      <w:r w:rsidR="003D3B30">
        <w:rPr>
          <w:rFonts w:ascii="Arial" w:hAnsi="Arial" w:cs="Arial"/>
          <w:b/>
          <w:szCs w:val="24"/>
          <w:lang w:val="es-ES"/>
        </w:rPr>
        <w:t>puntos</w:t>
      </w:r>
      <w:r w:rsidR="00CF0722">
        <w:rPr>
          <w:rFonts w:ascii="Arial" w:hAnsi="Arial" w:cs="Arial"/>
          <w:b/>
          <w:szCs w:val="24"/>
          <w:lang w:val="es-ES"/>
        </w:rPr>
        <w:t>)</w:t>
      </w:r>
    </w:p>
    <w:p w14:paraId="500BE820" w14:textId="4CAC5226" w:rsidR="008312BF" w:rsidRPr="0096505D" w:rsidRDefault="008312BF" w:rsidP="0096505D">
      <w:pPr>
        <w:pStyle w:val="2AutoList1"/>
        <w:suppressAutoHyphens/>
        <w:spacing w:before="120" w:after="120" w:line="240" w:lineRule="auto"/>
        <w:rPr>
          <w:rFonts w:ascii="Arial" w:hAnsi="Arial" w:cs="Arial"/>
          <w:b/>
          <w:szCs w:val="24"/>
          <w:lang w:val="es-ES"/>
        </w:rPr>
      </w:pPr>
      <w:r w:rsidRPr="0096505D">
        <w:rPr>
          <w:rFonts w:ascii="Arial" w:hAnsi="Arial" w:cs="Arial"/>
          <w:b/>
          <w:szCs w:val="24"/>
          <w:lang w:val="es-ES"/>
        </w:rPr>
        <w:t>Contratación de personas con discapacidad.</w:t>
      </w:r>
      <w:r w:rsidR="003D2DBF">
        <w:rPr>
          <w:rFonts w:ascii="Arial" w:hAnsi="Arial" w:cs="Arial"/>
          <w:b/>
          <w:szCs w:val="24"/>
          <w:lang w:val="es-ES"/>
        </w:rPr>
        <w:t xml:space="preserve"> </w:t>
      </w:r>
    </w:p>
    <w:p w14:paraId="44A87822" w14:textId="6BD23BEA" w:rsidR="003745AF" w:rsidRDefault="003745AF" w:rsidP="0096505D">
      <w:pPr>
        <w:pStyle w:val="2AutoList1"/>
        <w:suppressAutoHyphens/>
        <w:spacing w:before="120" w:after="120" w:line="240" w:lineRule="auto"/>
        <w:rPr>
          <w:rFonts w:ascii="Arial" w:hAnsi="Arial" w:cs="Arial"/>
          <w:szCs w:val="24"/>
          <w:lang w:val="es-ES"/>
        </w:rPr>
      </w:pPr>
      <w:r>
        <w:rPr>
          <w:rFonts w:ascii="Arial" w:hAnsi="Arial" w:cs="Arial"/>
          <w:szCs w:val="24"/>
          <w:lang w:val="es-ES"/>
        </w:rPr>
        <w:t xml:space="preserve">Se otorgará 1 punto por cada persona con discapacidad </w:t>
      </w:r>
      <w:r w:rsidR="003D3B30">
        <w:rPr>
          <w:rFonts w:ascii="Arial" w:hAnsi="Arial" w:cs="Arial"/>
          <w:szCs w:val="24"/>
          <w:lang w:val="es-ES"/>
        </w:rPr>
        <w:t xml:space="preserve">comprobada por el ente competente (SENADIS), </w:t>
      </w:r>
      <w:r>
        <w:rPr>
          <w:rFonts w:ascii="Arial" w:hAnsi="Arial" w:cs="Arial"/>
          <w:szCs w:val="24"/>
          <w:lang w:val="es-ES"/>
        </w:rPr>
        <w:t xml:space="preserve">que forme parte de la nómina </w:t>
      </w:r>
      <w:r w:rsidR="003D3B30">
        <w:rPr>
          <w:rFonts w:ascii="Arial" w:hAnsi="Arial" w:cs="Arial"/>
          <w:szCs w:val="24"/>
          <w:lang w:val="es-ES"/>
        </w:rPr>
        <w:t>del oferente, las personas deben tener un mínimo de 3 meses de antigüedad a la fecha de la apertura de ofertas, de conformidad al siguiente cuadro:</w:t>
      </w:r>
    </w:p>
    <w:tbl>
      <w:tblPr>
        <w:tblStyle w:val="Tablaconcuadrcula"/>
        <w:tblW w:w="0" w:type="auto"/>
        <w:jc w:val="center"/>
        <w:tblLook w:val="04A0" w:firstRow="1" w:lastRow="0" w:firstColumn="1" w:lastColumn="0" w:noHBand="0" w:noVBand="1"/>
      </w:tblPr>
      <w:tblGrid>
        <w:gridCol w:w="2149"/>
        <w:gridCol w:w="2149"/>
      </w:tblGrid>
      <w:tr w:rsidR="003D3B30" w14:paraId="707F70E1" w14:textId="77777777" w:rsidTr="00082638">
        <w:trPr>
          <w:trHeight w:val="331"/>
          <w:jc w:val="center"/>
        </w:trPr>
        <w:tc>
          <w:tcPr>
            <w:tcW w:w="2149" w:type="dxa"/>
          </w:tcPr>
          <w:p w14:paraId="173A2BC2" w14:textId="185165F9" w:rsidR="003D3B30" w:rsidRDefault="003D3B30" w:rsidP="0096505D">
            <w:pPr>
              <w:pStyle w:val="2AutoList1"/>
              <w:suppressAutoHyphens/>
              <w:spacing w:before="120" w:after="120" w:line="240" w:lineRule="auto"/>
              <w:rPr>
                <w:rFonts w:ascii="Arial" w:hAnsi="Arial" w:cs="Arial"/>
                <w:szCs w:val="24"/>
                <w:lang w:val="es-ES"/>
              </w:rPr>
            </w:pPr>
            <w:r>
              <w:rPr>
                <w:rFonts w:ascii="Arial" w:hAnsi="Arial" w:cs="Arial"/>
                <w:szCs w:val="24"/>
                <w:lang w:val="es-ES"/>
              </w:rPr>
              <w:t>1 persona</w:t>
            </w:r>
          </w:p>
        </w:tc>
        <w:tc>
          <w:tcPr>
            <w:tcW w:w="2149" w:type="dxa"/>
          </w:tcPr>
          <w:p w14:paraId="2DAD681A" w14:textId="1FA9C177" w:rsidR="003D3B30" w:rsidRDefault="003D3B30" w:rsidP="0096505D">
            <w:pPr>
              <w:pStyle w:val="2AutoList1"/>
              <w:suppressAutoHyphens/>
              <w:spacing w:before="120" w:after="120" w:line="240" w:lineRule="auto"/>
              <w:rPr>
                <w:rFonts w:ascii="Arial" w:hAnsi="Arial" w:cs="Arial"/>
                <w:szCs w:val="24"/>
                <w:lang w:val="es-ES"/>
              </w:rPr>
            </w:pPr>
            <w:r>
              <w:rPr>
                <w:rFonts w:ascii="Arial" w:hAnsi="Arial" w:cs="Arial"/>
                <w:szCs w:val="24"/>
                <w:lang w:val="es-ES"/>
              </w:rPr>
              <w:t>1 punto</w:t>
            </w:r>
          </w:p>
        </w:tc>
      </w:tr>
      <w:tr w:rsidR="003D3B30" w14:paraId="3D681B45" w14:textId="77777777" w:rsidTr="00082638">
        <w:trPr>
          <w:trHeight w:val="331"/>
          <w:jc w:val="center"/>
        </w:trPr>
        <w:tc>
          <w:tcPr>
            <w:tcW w:w="2149" w:type="dxa"/>
          </w:tcPr>
          <w:p w14:paraId="641A53DC" w14:textId="05C1D322" w:rsidR="003D3B30" w:rsidRDefault="003D3B30" w:rsidP="0096505D">
            <w:pPr>
              <w:pStyle w:val="2AutoList1"/>
              <w:suppressAutoHyphens/>
              <w:spacing w:before="120" w:after="120" w:line="240" w:lineRule="auto"/>
              <w:rPr>
                <w:rFonts w:ascii="Arial" w:hAnsi="Arial" w:cs="Arial"/>
                <w:szCs w:val="24"/>
                <w:lang w:val="es-ES"/>
              </w:rPr>
            </w:pPr>
            <w:r>
              <w:rPr>
                <w:rFonts w:ascii="Arial" w:hAnsi="Arial" w:cs="Arial"/>
                <w:szCs w:val="24"/>
                <w:lang w:val="es-ES"/>
              </w:rPr>
              <w:t>2 personas</w:t>
            </w:r>
          </w:p>
        </w:tc>
        <w:tc>
          <w:tcPr>
            <w:tcW w:w="2149" w:type="dxa"/>
          </w:tcPr>
          <w:p w14:paraId="610FFCF5" w14:textId="4E6FBDFB" w:rsidR="003D3B30" w:rsidRDefault="003D3B30" w:rsidP="0096505D">
            <w:pPr>
              <w:pStyle w:val="2AutoList1"/>
              <w:suppressAutoHyphens/>
              <w:spacing w:before="120" w:after="120" w:line="240" w:lineRule="auto"/>
              <w:rPr>
                <w:rFonts w:ascii="Arial" w:hAnsi="Arial" w:cs="Arial"/>
                <w:szCs w:val="24"/>
                <w:lang w:val="es-ES"/>
              </w:rPr>
            </w:pPr>
            <w:r>
              <w:rPr>
                <w:rFonts w:ascii="Arial" w:hAnsi="Arial" w:cs="Arial"/>
                <w:szCs w:val="24"/>
                <w:lang w:val="es-ES"/>
              </w:rPr>
              <w:t>2 puntos</w:t>
            </w:r>
          </w:p>
        </w:tc>
      </w:tr>
      <w:tr w:rsidR="003D3B30" w14:paraId="0083F791" w14:textId="77777777" w:rsidTr="00082638">
        <w:trPr>
          <w:trHeight w:val="331"/>
          <w:jc w:val="center"/>
        </w:trPr>
        <w:tc>
          <w:tcPr>
            <w:tcW w:w="2149" w:type="dxa"/>
          </w:tcPr>
          <w:p w14:paraId="5DEAFEDB" w14:textId="59492AAF" w:rsidR="003D3B30" w:rsidRDefault="003D3B30" w:rsidP="0096505D">
            <w:pPr>
              <w:pStyle w:val="2AutoList1"/>
              <w:suppressAutoHyphens/>
              <w:spacing w:before="120" w:after="120" w:line="240" w:lineRule="auto"/>
              <w:rPr>
                <w:rFonts w:ascii="Arial" w:hAnsi="Arial" w:cs="Arial"/>
                <w:szCs w:val="24"/>
                <w:lang w:val="es-ES"/>
              </w:rPr>
            </w:pPr>
            <w:r>
              <w:rPr>
                <w:rFonts w:ascii="Arial" w:hAnsi="Arial" w:cs="Arial"/>
                <w:szCs w:val="24"/>
                <w:lang w:val="es-ES"/>
              </w:rPr>
              <w:t>3 personas o más</w:t>
            </w:r>
          </w:p>
        </w:tc>
        <w:tc>
          <w:tcPr>
            <w:tcW w:w="2149" w:type="dxa"/>
          </w:tcPr>
          <w:p w14:paraId="1B3FFAC4" w14:textId="2FD83887" w:rsidR="003D3B30" w:rsidRDefault="003D3B30" w:rsidP="0096505D">
            <w:pPr>
              <w:pStyle w:val="2AutoList1"/>
              <w:suppressAutoHyphens/>
              <w:spacing w:before="120" w:after="120" w:line="240" w:lineRule="auto"/>
              <w:rPr>
                <w:rFonts w:ascii="Arial" w:hAnsi="Arial" w:cs="Arial"/>
                <w:szCs w:val="24"/>
                <w:lang w:val="es-ES"/>
              </w:rPr>
            </w:pPr>
            <w:r>
              <w:rPr>
                <w:rFonts w:ascii="Arial" w:hAnsi="Arial" w:cs="Arial"/>
                <w:szCs w:val="24"/>
                <w:lang w:val="es-ES"/>
              </w:rPr>
              <w:t>3 puntos</w:t>
            </w:r>
          </w:p>
        </w:tc>
      </w:tr>
    </w:tbl>
    <w:p w14:paraId="3B08C23B" w14:textId="7CA2633F" w:rsidR="008312BF" w:rsidRDefault="008312BF" w:rsidP="0096505D">
      <w:pPr>
        <w:pStyle w:val="2AutoList1"/>
        <w:suppressAutoHyphens/>
        <w:spacing w:before="120" w:after="120" w:line="240" w:lineRule="auto"/>
        <w:rPr>
          <w:rFonts w:ascii="Arial" w:hAnsi="Arial" w:cs="Arial"/>
          <w:szCs w:val="24"/>
          <w:lang w:val="es-ES"/>
        </w:rPr>
      </w:pPr>
    </w:p>
    <w:p w14:paraId="5A10286D" w14:textId="4F29B030" w:rsidR="00EE795F" w:rsidRPr="0096505D" w:rsidRDefault="005E3080" w:rsidP="0096505D">
      <w:pPr>
        <w:pStyle w:val="2AutoList1"/>
        <w:suppressAutoHyphens/>
        <w:spacing w:before="120" w:after="120" w:line="240" w:lineRule="auto"/>
        <w:rPr>
          <w:rFonts w:ascii="Arial" w:hAnsi="Arial" w:cs="Arial"/>
          <w:b/>
          <w:szCs w:val="24"/>
          <w:lang w:val="es-ES"/>
        </w:rPr>
      </w:pPr>
      <w:r>
        <w:rPr>
          <w:rFonts w:ascii="Arial" w:hAnsi="Arial" w:cs="Arial"/>
          <w:b/>
          <w:szCs w:val="24"/>
          <w:lang w:val="es-ES"/>
        </w:rPr>
        <w:t>D</w:t>
      </w:r>
      <w:r w:rsidR="00CF0722">
        <w:rPr>
          <w:rFonts w:ascii="Arial" w:hAnsi="Arial" w:cs="Arial"/>
          <w:b/>
          <w:szCs w:val="24"/>
          <w:lang w:val="es-ES"/>
        </w:rPr>
        <w:t xml:space="preserve">) </w:t>
      </w:r>
      <w:r w:rsidR="00CF0722" w:rsidRPr="00F64329">
        <w:rPr>
          <w:rFonts w:ascii="Arial" w:hAnsi="Arial" w:cs="Arial"/>
          <w:b/>
          <w:szCs w:val="24"/>
          <w:lang w:val="es-ES"/>
        </w:rPr>
        <w:t>INFRAESTRUCTURA (</w:t>
      </w:r>
      <w:r w:rsidR="00190BEA">
        <w:rPr>
          <w:rFonts w:ascii="Arial" w:hAnsi="Arial" w:cs="Arial"/>
          <w:b/>
          <w:szCs w:val="24"/>
          <w:lang w:val="es-ES"/>
        </w:rPr>
        <w:t xml:space="preserve">hasta </w:t>
      </w:r>
      <w:r w:rsidR="003D3B30">
        <w:rPr>
          <w:rFonts w:ascii="Arial" w:hAnsi="Arial" w:cs="Arial"/>
          <w:b/>
          <w:szCs w:val="24"/>
          <w:lang w:val="es-ES"/>
        </w:rPr>
        <w:t>5</w:t>
      </w:r>
      <w:r w:rsidR="003D3B30" w:rsidRPr="00F64329">
        <w:rPr>
          <w:rFonts w:ascii="Arial" w:hAnsi="Arial" w:cs="Arial"/>
          <w:b/>
          <w:szCs w:val="24"/>
          <w:lang w:val="es-ES"/>
        </w:rPr>
        <w:t xml:space="preserve"> puntos</w:t>
      </w:r>
      <w:r w:rsidR="00CF0722" w:rsidRPr="00F64329">
        <w:rPr>
          <w:rFonts w:ascii="Arial" w:hAnsi="Arial" w:cs="Arial"/>
          <w:b/>
          <w:szCs w:val="24"/>
          <w:lang w:val="es-ES"/>
        </w:rPr>
        <w:t>)</w:t>
      </w:r>
    </w:p>
    <w:p w14:paraId="38EBC167" w14:textId="77777777" w:rsidR="00B34B1A" w:rsidRDefault="00B34B1A" w:rsidP="00B34B1A">
      <w:pPr>
        <w:pStyle w:val="2AutoList1"/>
        <w:suppressAutoHyphens/>
        <w:spacing w:before="120" w:after="120" w:line="240" w:lineRule="auto"/>
        <w:rPr>
          <w:rFonts w:ascii="Arial" w:hAnsi="Arial" w:cs="Arial"/>
          <w:szCs w:val="24"/>
          <w:lang w:val="es-ES"/>
        </w:rPr>
      </w:pPr>
      <w:r>
        <w:rPr>
          <w:rFonts w:ascii="Arial" w:hAnsi="Arial" w:cs="Arial"/>
          <w:szCs w:val="24"/>
          <w:lang w:val="es-ES"/>
        </w:rPr>
        <w:t xml:space="preserve">El </w:t>
      </w:r>
      <w:r w:rsidRPr="004B00AF">
        <w:rPr>
          <w:rFonts w:ascii="Arial" w:hAnsi="Arial" w:cs="Arial"/>
          <w:szCs w:val="24"/>
          <w:lang w:val="es-ES"/>
        </w:rPr>
        <w:t xml:space="preserve">oferente </w:t>
      </w:r>
      <w:r>
        <w:rPr>
          <w:rFonts w:ascii="Arial" w:hAnsi="Arial" w:cs="Arial"/>
          <w:szCs w:val="24"/>
          <w:lang w:val="es-ES"/>
        </w:rPr>
        <w:t>debe contar con una infraestructura capaz de atender la contratación licitada, y  obtendrá puntos adicionales como se muestra a continuación:</w:t>
      </w:r>
    </w:p>
    <w:tbl>
      <w:tblPr>
        <w:tblStyle w:val="Tablaconcuadrcula"/>
        <w:tblW w:w="0" w:type="auto"/>
        <w:tblLook w:val="04A0" w:firstRow="1" w:lastRow="0" w:firstColumn="1" w:lastColumn="0" w:noHBand="0" w:noVBand="1"/>
      </w:tblPr>
      <w:tblGrid>
        <w:gridCol w:w="4813"/>
        <w:gridCol w:w="4814"/>
      </w:tblGrid>
      <w:tr w:rsidR="00B34B1A" w:rsidRPr="00012BC8" w14:paraId="420CFBC1" w14:textId="77777777" w:rsidTr="00C34C2E">
        <w:tc>
          <w:tcPr>
            <w:tcW w:w="4813" w:type="dxa"/>
          </w:tcPr>
          <w:p w14:paraId="47676429" w14:textId="77777777" w:rsidR="00B34B1A" w:rsidRPr="004B00AF" w:rsidRDefault="00B34B1A" w:rsidP="00B34B1A">
            <w:pPr>
              <w:tabs>
                <w:tab w:val="left" w:pos="1350"/>
                <w:tab w:val="left" w:pos="1440"/>
              </w:tabs>
              <w:spacing w:line="240" w:lineRule="auto"/>
              <w:jc w:val="center"/>
              <w:rPr>
                <w:rFonts w:ascii="Arial" w:hAnsi="Arial" w:cs="Arial"/>
                <w:b/>
                <w:lang w:val="es-ES"/>
              </w:rPr>
            </w:pPr>
            <w:r>
              <w:rPr>
                <w:rFonts w:ascii="Arial" w:hAnsi="Arial" w:cs="Arial"/>
                <w:b/>
                <w:lang w:val="es-ES"/>
              </w:rPr>
              <w:t>INFRAESTRUCTURA</w:t>
            </w:r>
          </w:p>
        </w:tc>
        <w:tc>
          <w:tcPr>
            <w:tcW w:w="4814" w:type="dxa"/>
          </w:tcPr>
          <w:p w14:paraId="647A4745" w14:textId="77777777" w:rsidR="00B34B1A" w:rsidRPr="004B00AF" w:rsidRDefault="00B34B1A" w:rsidP="00C34C2E">
            <w:pPr>
              <w:tabs>
                <w:tab w:val="left" w:pos="1350"/>
                <w:tab w:val="left" w:pos="1440"/>
              </w:tabs>
              <w:spacing w:line="240" w:lineRule="auto"/>
              <w:jc w:val="center"/>
              <w:rPr>
                <w:rFonts w:ascii="Arial" w:hAnsi="Arial" w:cs="Arial"/>
                <w:b/>
                <w:lang w:val="es-ES"/>
              </w:rPr>
            </w:pPr>
            <w:r w:rsidRPr="004B00AF">
              <w:rPr>
                <w:rFonts w:ascii="Arial" w:hAnsi="Arial" w:cs="Arial"/>
                <w:b/>
                <w:lang w:val="es-ES"/>
              </w:rPr>
              <w:t>PUNTOS</w:t>
            </w:r>
          </w:p>
        </w:tc>
      </w:tr>
      <w:tr w:rsidR="00B34B1A" w14:paraId="3EDAC6BA" w14:textId="77777777" w:rsidTr="00C34C2E">
        <w:tc>
          <w:tcPr>
            <w:tcW w:w="4813" w:type="dxa"/>
          </w:tcPr>
          <w:p w14:paraId="07230537" w14:textId="77777777" w:rsidR="00B34B1A" w:rsidRDefault="00B34B1A" w:rsidP="00DD7FA8">
            <w:pPr>
              <w:tabs>
                <w:tab w:val="left" w:pos="1350"/>
                <w:tab w:val="left" w:pos="1440"/>
              </w:tabs>
              <w:spacing w:line="240" w:lineRule="auto"/>
              <w:jc w:val="center"/>
              <w:rPr>
                <w:rFonts w:ascii="Arial" w:hAnsi="Arial" w:cs="Arial"/>
                <w:lang w:val="es-ES"/>
              </w:rPr>
            </w:pPr>
            <w:r>
              <w:rPr>
                <w:rFonts w:ascii="Arial" w:hAnsi="Arial" w:cs="Arial"/>
                <w:lang w:val="es-ES"/>
              </w:rPr>
              <w:lastRenderedPageBreak/>
              <w:t xml:space="preserve">Página web institucional </w:t>
            </w:r>
          </w:p>
        </w:tc>
        <w:tc>
          <w:tcPr>
            <w:tcW w:w="4814" w:type="dxa"/>
          </w:tcPr>
          <w:p w14:paraId="658BCA3F" w14:textId="77777777" w:rsidR="00B34B1A" w:rsidRDefault="00115626" w:rsidP="00C34C2E">
            <w:pPr>
              <w:tabs>
                <w:tab w:val="left" w:pos="1350"/>
                <w:tab w:val="left" w:pos="1440"/>
              </w:tabs>
              <w:spacing w:line="240" w:lineRule="auto"/>
              <w:jc w:val="center"/>
              <w:rPr>
                <w:rFonts w:ascii="Arial" w:hAnsi="Arial" w:cs="Arial"/>
                <w:lang w:val="es-ES"/>
              </w:rPr>
            </w:pPr>
            <w:r>
              <w:rPr>
                <w:rFonts w:ascii="Arial" w:hAnsi="Arial" w:cs="Arial"/>
                <w:lang w:val="es-ES"/>
              </w:rPr>
              <w:t>1</w:t>
            </w:r>
          </w:p>
        </w:tc>
      </w:tr>
      <w:tr w:rsidR="00115626" w14:paraId="7522A197" w14:textId="77777777" w:rsidTr="00C34C2E">
        <w:tc>
          <w:tcPr>
            <w:tcW w:w="4813" w:type="dxa"/>
          </w:tcPr>
          <w:p w14:paraId="6A06A05D" w14:textId="4B3D5A44" w:rsidR="00115626" w:rsidRDefault="00115626">
            <w:pPr>
              <w:tabs>
                <w:tab w:val="left" w:pos="1350"/>
                <w:tab w:val="left" w:pos="1440"/>
              </w:tabs>
              <w:spacing w:line="240" w:lineRule="auto"/>
              <w:jc w:val="center"/>
              <w:rPr>
                <w:rFonts w:ascii="Arial" w:hAnsi="Arial" w:cs="Arial"/>
                <w:lang w:val="es-ES"/>
              </w:rPr>
            </w:pPr>
            <w:r>
              <w:rPr>
                <w:rFonts w:ascii="Arial" w:hAnsi="Arial" w:cs="Arial"/>
                <w:lang w:val="es-ES"/>
              </w:rPr>
              <w:t>Correo electrónico</w:t>
            </w:r>
            <w:r w:rsidR="00453C56">
              <w:rPr>
                <w:rFonts w:ascii="Arial" w:hAnsi="Arial" w:cs="Arial"/>
                <w:lang w:val="es-ES"/>
              </w:rPr>
              <w:t xml:space="preserve"> institucional (con dominio propio)</w:t>
            </w:r>
          </w:p>
        </w:tc>
        <w:tc>
          <w:tcPr>
            <w:tcW w:w="4814" w:type="dxa"/>
          </w:tcPr>
          <w:p w14:paraId="1B4304FA" w14:textId="77777777" w:rsidR="00115626" w:rsidRDefault="00115626" w:rsidP="00C34C2E">
            <w:pPr>
              <w:tabs>
                <w:tab w:val="left" w:pos="1350"/>
                <w:tab w:val="left" w:pos="1440"/>
              </w:tabs>
              <w:spacing w:line="240" w:lineRule="auto"/>
              <w:jc w:val="center"/>
              <w:rPr>
                <w:rFonts w:ascii="Arial" w:hAnsi="Arial" w:cs="Arial"/>
                <w:lang w:val="es-ES"/>
              </w:rPr>
            </w:pPr>
            <w:r>
              <w:rPr>
                <w:rFonts w:ascii="Arial" w:hAnsi="Arial" w:cs="Arial"/>
                <w:lang w:val="es-ES"/>
              </w:rPr>
              <w:t>1</w:t>
            </w:r>
          </w:p>
        </w:tc>
      </w:tr>
      <w:tr w:rsidR="00B34B1A" w14:paraId="454D3BBF" w14:textId="77777777" w:rsidTr="00C34C2E">
        <w:tc>
          <w:tcPr>
            <w:tcW w:w="4813" w:type="dxa"/>
          </w:tcPr>
          <w:p w14:paraId="4C9E1597" w14:textId="11E28BEB" w:rsidR="00B34B1A" w:rsidRDefault="00B34B1A" w:rsidP="00C34C2E">
            <w:pPr>
              <w:tabs>
                <w:tab w:val="left" w:pos="1350"/>
                <w:tab w:val="left" w:pos="1440"/>
              </w:tabs>
              <w:spacing w:line="240" w:lineRule="auto"/>
              <w:jc w:val="center"/>
              <w:rPr>
                <w:rFonts w:ascii="Arial" w:hAnsi="Arial" w:cs="Arial"/>
                <w:lang w:val="es-ES"/>
              </w:rPr>
            </w:pPr>
            <w:r>
              <w:rPr>
                <w:rFonts w:ascii="Arial" w:hAnsi="Arial" w:cs="Arial"/>
                <w:lang w:val="es-ES"/>
              </w:rPr>
              <w:t>AMADEUS</w:t>
            </w:r>
            <w:r w:rsidR="00453C56">
              <w:rPr>
                <w:rFonts w:ascii="Arial" w:hAnsi="Arial" w:cs="Arial"/>
                <w:lang w:val="es-ES"/>
              </w:rPr>
              <w:t xml:space="preserve"> o SABRE</w:t>
            </w:r>
          </w:p>
        </w:tc>
        <w:tc>
          <w:tcPr>
            <w:tcW w:w="4814" w:type="dxa"/>
          </w:tcPr>
          <w:p w14:paraId="67AF25E2" w14:textId="77777777" w:rsidR="00B34B1A" w:rsidRDefault="00955568" w:rsidP="00C34C2E">
            <w:pPr>
              <w:tabs>
                <w:tab w:val="left" w:pos="1350"/>
                <w:tab w:val="left" w:pos="1440"/>
              </w:tabs>
              <w:spacing w:line="240" w:lineRule="auto"/>
              <w:jc w:val="center"/>
              <w:rPr>
                <w:rFonts w:ascii="Arial" w:hAnsi="Arial" w:cs="Arial"/>
                <w:lang w:val="es-ES"/>
              </w:rPr>
            </w:pPr>
            <w:r>
              <w:rPr>
                <w:rFonts w:ascii="Arial" w:hAnsi="Arial" w:cs="Arial"/>
                <w:lang w:val="es-ES"/>
              </w:rPr>
              <w:t>1</w:t>
            </w:r>
          </w:p>
        </w:tc>
      </w:tr>
      <w:tr w:rsidR="00B34B1A" w14:paraId="3F20F334" w14:textId="77777777" w:rsidTr="00082638">
        <w:trPr>
          <w:trHeight w:val="141"/>
        </w:trPr>
        <w:tc>
          <w:tcPr>
            <w:tcW w:w="4813" w:type="dxa"/>
          </w:tcPr>
          <w:p w14:paraId="3EF9F6C3" w14:textId="0BBCB5F4" w:rsidR="00B34B1A" w:rsidRDefault="00453C56" w:rsidP="00C34C2E">
            <w:pPr>
              <w:tabs>
                <w:tab w:val="left" w:pos="1350"/>
                <w:tab w:val="left" w:pos="1440"/>
              </w:tabs>
              <w:spacing w:line="240" w:lineRule="auto"/>
              <w:jc w:val="center"/>
              <w:rPr>
                <w:rFonts w:ascii="Arial" w:hAnsi="Arial" w:cs="Arial"/>
                <w:lang w:val="es-ES"/>
              </w:rPr>
            </w:pPr>
            <w:r>
              <w:rPr>
                <w:rFonts w:ascii="Arial" w:hAnsi="Arial" w:cs="Arial"/>
                <w:lang w:val="es-ES"/>
              </w:rPr>
              <w:t>Otro similar a AMADEUS o SABRE</w:t>
            </w:r>
          </w:p>
        </w:tc>
        <w:tc>
          <w:tcPr>
            <w:tcW w:w="4814" w:type="dxa"/>
          </w:tcPr>
          <w:p w14:paraId="167C71A8" w14:textId="77777777" w:rsidR="00B34B1A" w:rsidRDefault="00955568" w:rsidP="00C34C2E">
            <w:pPr>
              <w:tabs>
                <w:tab w:val="left" w:pos="1350"/>
                <w:tab w:val="left" w:pos="1440"/>
              </w:tabs>
              <w:spacing w:line="240" w:lineRule="auto"/>
              <w:jc w:val="center"/>
              <w:rPr>
                <w:rFonts w:ascii="Arial" w:hAnsi="Arial" w:cs="Arial"/>
                <w:lang w:val="es-ES"/>
              </w:rPr>
            </w:pPr>
            <w:r>
              <w:rPr>
                <w:rFonts w:ascii="Arial" w:hAnsi="Arial" w:cs="Arial"/>
                <w:lang w:val="es-ES"/>
              </w:rPr>
              <w:t>1</w:t>
            </w:r>
          </w:p>
        </w:tc>
      </w:tr>
      <w:tr w:rsidR="00B34B1A" w14:paraId="202D3EA0" w14:textId="77777777" w:rsidTr="00C34C2E">
        <w:tc>
          <w:tcPr>
            <w:tcW w:w="4813" w:type="dxa"/>
          </w:tcPr>
          <w:p w14:paraId="6E1EDC11" w14:textId="5EB7CEA1" w:rsidR="00B34B1A" w:rsidRDefault="00453C56" w:rsidP="00C34C2E">
            <w:pPr>
              <w:tabs>
                <w:tab w:val="left" w:pos="1350"/>
                <w:tab w:val="left" w:pos="1440"/>
              </w:tabs>
              <w:spacing w:line="240" w:lineRule="auto"/>
              <w:jc w:val="center"/>
              <w:rPr>
                <w:rFonts w:ascii="Arial" w:hAnsi="Arial" w:cs="Arial"/>
                <w:lang w:val="es-ES"/>
              </w:rPr>
            </w:pPr>
            <w:r>
              <w:rPr>
                <w:rFonts w:ascii="Arial" w:hAnsi="Arial" w:cs="Arial"/>
                <w:lang w:val="es-ES"/>
              </w:rPr>
              <w:t>Contar con dos proveedores de internet</w:t>
            </w:r>
          </w:p>
        </w:tc>
        <w:tc>
          <w:tcPr>
            <w:tcW w:w="4814" w:type="dxa"/>
          </w:tcPr>
          <w:p w14:paraId="30ED71A3" w14:textId="77777777" w:rsidR="00B34B1A" w:rsidRDefault="00955568" w:rsidP="00C34C2E">
            <w:pPr>
              <w:tabs>
                <w:tab w:val="left" w:pos="1350"/>
                <w:tab w:val="left" w:pos="1440"/>
              </w:tabs>
              <w:spacing w:line="240" w:lineRule="auto"/>
              <w:jc w:val="center"/>
              <w:rPr>
                <w:rFonts w:ascii="Arial" w:hAnsi="Arial" w:cs="Arial"/>
                <w:lang w:val="es-ES"/>
              </w:rPr>
            </w:pPr>
            <w:r>
              <w:rPr>
                <w:rFonts w:ascii="Arial" w:hAnsi="Arial" w:cs="Arial"/>
                <w:lang w:val="es-ES"/>
              </w:rPr>
              <w:t>1</w:t>
            </w:r>
          </w:p>
        </w:tc>
      </w:tr>
    </w:tbl>
    <w:p w14:paraId="02C853C0" w14:textId="77777777" w:rsidR="00EE795F" w:rsidRDefault="00EE795F" w:rsidP="0096505D">
      <w:pPr>
        <w:pStyle w:val="2AutoList1"/>
        <w:suppressAutoHyphens/>
        <w:spacing w:before="120" w:after="120" w:line="240" w:lineRule="auto"/>
        <w:rPr>
          <w:rFonts w:ascii="Arial" w:hAnsi="Arial" w:cs="Arial"/>
          <w:szCs w:val="24"/>
          <w:lang w:val="es-ES"/>
        </w:rPr>
      </w:pPr>
    </w:p>
    <w:p w14:paraId="31B5F13C" w14:textId="77777777" w:rsidR="00180E0B" w:rsidRDefault="00180E0B" w:rsidP="0096505D">
      <w:pPr>
        <w:pStyle w:val="2AutoList1"/>
        <w:suppressAutoHyphens/>
        <w:spacing w:before="120" w:after="120" w:line="240" w:lineRule="auto"/>
        <w:rPr>
          <w:rFonts w:ascii="Arial" w:hAnsi="Arial" w:cs="Arial"/>
          <w:szCs w:val="24"/>
          <w:lang w:val="es-ES"/>
        </w:rPr>
      </w:pPr>
    </w:p>
    <w:p w14:paraId="5A419523" w14:textId="29C34614" w:rsidR="00EE795F" w:rsidRPr="0096505D" w:rsidRDefault="005E3080" w:rsidP="0096505D">
      <w:pPr>
        <w:pStyle w:val="2AutoList1"/>
        <w:suppressAutoHyphens/>
        <w:spacing w:before="120" w:after="120" w:line="240" w:lineRule="auto"/>
        <w:rPr>
          <w:rFonts w:ascii="Arial" w:hAnsi="Arial" w:cs="Arial"/>
          <w:b/>
          <w:szCs w:val="24"/>
          <w:lang w:val="es-ES"/>
        </w:rPr>
      </w:pPr>
      <w:r>
        <w:rPr>
          <w:rFonts w:ascii="Arial" w:hAnsi="Arial" w:cs="Arial"/>
          <w:b/>
          <w:szCs w:val="24"/>
          <w:lang w:val="es-ES"/>
        </w:rPr>
        <w:t>E</w:t>
      </w:r>
      <w:r w:rsidR="00CF0722" w:rsidRPr="00F64329">
        <w:rPr>
          <w:rFonts w:ascii="Arial" w:hAnsi="Arial" w:cs="Arial"/>
          <w:b/>
          <w:szCs w:val="24"/>
          <w:lang w:val="es-ES"/>
        </w:rPr>
        <w:t>) PERSONAL CALIFICADO (</w:t>
      </w:r>
      <w:r w:rsidR="00190BEA">
        <w:rPr>
          <w:rFonts w:ascii="Arial" w:hAnsi="Arial" w:cs="Arial"/>
          <w:b/>
          <w:szCs w:val="24"/>
          <w:lang w:val="es-ES"/>
        </w:rPr>
        <w:t xml:space="preserve">hasta </w:t>
      </w:r>
      <w:r w:rsidR="00955568">
        <w:rPr>
          <w:rFonts w:ascii="Arial" w:hAnsi="Arial" w:cs="Arial"/>
          <w:b/>
          <w:szCs w:val="24"/>
          <w:lang w:val="es-ES"/>
        </w:rPr>
        <w:t>10</w:t>
      </w:r>
      <w:r w:rsidR="00CF0722">
        <w:rPr>
          <w:rFonts w:ascii="Arial" w:hAnsi="Arial" w:cs="Arial"/>
          <w:b/>
          <w:szCs w:val="24"/>
          <w:lang w:val="es-ES"/>
        </w:rPr>
        <w:t xml:space="preserve"> </w:t>
      </w:r>
      <w:r w:rsidR="00190BEA" w:rsidRPr="00F64329">
        <w:rPr>
          <w:rFonts w:ascii="Arial" w:hAnsi="Arial" w:cs="Arial"/>
          <w:b/>
          <w:szCs w:val="24"/>
          <w:lang w:val="es-ES"/>
        </w:rPr>
        <w:t>puntos</w:t>
      </w:r>
      <w:r w:rsidR="00CF0722" w:rsidRPr="00F64329">
        <w:rPr>
          <w:rFonts w:ascii="Arial" w:hAnsi="Arial" w:cs="Arial"/>
          <w:b/>
          <w:szCs w:val="24"/>
          <w:lang w:val="es-ES"/>
        </w:rPr>
        <w:t>)</w:t>
      </w:r>
    </w:p>
    <w:p w14:paraId="3A855E75" w14:textId="4C7EF079" w:rsidR="00190BEA" w:rsidRDefault="00190BEA" w:rsidP="00190BEA">
      <w:pPr>
        <w:pStyle w:val="2AutoList1"/>
        <w:suppressAutoHyphens/>
        <w:spacing w:before="120" w:after="120" w:line="240" w:lineRule="auto"/>
        <w:rPr>
          <w:rFonts w:ascii="Arial" w:hAnsi="Arial" w:cs="Arial"/>
          <w:szCs w:val="24"/>
          <w:lang w:val="es-ES"/>
        </w:rPr>
      </w:pPr>
      <w:r w:rsidRPr="00082638">
        <w:rPr>
          <w:rFonts w:ascii="Arial" w:hAnsi="Arial" w:cs="Arial"/>
          <w:szCs w:val="24"/>
          <w:lang w:val="es-ES"/>
        </w:rPr>
        <w:t>Se otorgará 2 puntos por cada empleado del oferente</w:t>
      </w:r>
      <w:r>
        <w:rPr>
          <w:rFonts w:ascii="Arial" w:hAnsi="Arial" w:cs="Arial"/>
          <w:szCs w:val="24"/>
          <w:lang w:val="es-ES"/>
        </w:rPr>
        <w:t>,</w:t>
      </w:r>
      <w:r w:rsidRPr="00082638">
        <w:rPr>
          <w:rFonts w:ascii="Arial" w:hAnsi="Arial" w:cs="Arial"/>
          <w:szCs w:val="24"/>
          <w:lang w:val="es-ES"/>
        </w:rPr>
        <w:t xml:space="preserve"> que cuente con </w:t>
      </w:r>
      <w:r>
        <w:rPr>
          <w:rFonts w:ascii="Arial" w:hAnsi="Arial" w:cs="Arial"/>
          <w:szCs w:val="24"/>
          <w:lang w:val="es-ES"/>
        </w:rPr>
        <w:t>certificación en el uso de los sistemas a ser utilizados según lo indicado con su oferta (SABRE, AMADEUS u otros similares)</w:t>
      </w:r>
      <w:r w:rsidRPr="00082638">
        <w:rPr>
          <w:rFonts w:ascii="Arial" w:hAnsi="Arial" w:cs="Arial"/>
          <w:szCs w:val="24"/>
          <w:lang w:val="es-ES"/>
        </w:rPr>
        <w:t xml:space="preserve">, </w:t>
      </w:r>
      <w:r>
        <w:rPr>
          <w:rFonts w:ascii="Arial" w:hAnsi="Arial" w:cs="Arial"/>
          <w:szCs w:val="24"/>
          <w:lang w:val="es-ES"/>
        </w:rPr>
        <w:t>con una antigüedad de al menos 6 meses anteriores a la fecha de apertura de ofertas</w:t>
      </w:r>
      <w:r w:rsidRPr="00082638">
        <w:rPr>
          <w:rFonts w:ascii="Arial" w:hAnsi="Arial" w:cs="Arial"/>
          <w:szCs w:val="24"/>
          <w:lang w:val="es-ES"/>
        </w:rPr>
        <w:t xml:space="preserve"> hasta un máximo de 10</w:t>
      </w:r>
      <w:r>
        <w:rPr>
          <w:rFonts w:ascii="Arial" w:hAnsi="Arial" w:cs="Arial"/>
          <w:szCs w:val="24"/>
          <w:lang w:val="es-ES"/>
        </w:rPr>
        <w:t xml:space="preserve"> </w:t>
      </w:r>
      <w:r w:rsidRPr="00082638">
        <w:rPr>
          <w:rFonts w:ascii="Arial" w:hAnsi="Arial" w:cs="Arial"/>
          <w:szCs w:val="24"/>
          <w:lang w:val="es-ES"/>
        </w:rPr>
        <w:t>(diez) puntos.</w:t>
      </w:r>
    </w:p>
    <w:tbl>
      <w:tblPr>
        <w:tblStyle w:val="Tablaconcuadrcula"/>
        <w:tblW w:w="0" w:type="auto"/>
        <w:jc w:val="center"/>
        <w:tblLook w:val="04A0" w:firstRow="1" w:lastRow="0" w:firstColumn="1" w:lastColumn="0" w:noHBand="0" w:noVBand="1"/>
      </w:tblPr>
      <w:tblGrid>
        <w:gridCol w:w="2627"/>
        <w:gridCol w:w="2627"/>
      </w:tblGrid>
      <w:tr w:rsidR="00190BEA" w14:paraId="486FBDBF" w14:textId="77777777" w:rsidTr="00082638">
        <w:trPr>
          <w:trHeight w:val="359"/>
          <w:jc w:val="center"/>
        </w:trPr>
        <w:tc>
          <w:tcPr>
            <w:tcW w:w="2627" w:type="dxa"/>
          </w:tcPr>
          <w:p w14:paraId="15419EBF" w14:textId="43E09116" w:rsidR="00190BEA" w:rsidRDefault="00190BEA" w:rsidP="00190BEA">
            <w:pPr>
              <w:pStyle w:val="2AutoList1"/>
              <w:suppressAutoHyphens/>
              <w:spacing w:before="120" w:after="120" w:line="240" w:lineRule="auto"/>
              <w:rPr>
                <w:rFonts w:ascii="Arial" w:hAnsi="Arial" w:cs="Arial"/>
                <w:szCs w:val="24"/>
                <w:lang w:val="es-ES"/>
              </w:rPr>
            </w:pPr>
            <w:r>
              <w:rPr>
                <w:rFonts w:ascii="Arial" w:hAnsi="Arial" w:cs="Arial"/>
                <w:szCs w:val="24"/>
                <w:lang w:val="es-ES"/>
              </w:rPr>
              <w:t>1 empleado</w:t>
            </w:r>
          </w:p>
        </w:tc>
        <w:tc>
          <w:tcPr>
            <w:tcW w:w="2627" w:type="dxa"/>
          </w:tcPr>
          <w:p w14:paraId="66E33BC3" w14:textId="059CE1B4" w:rsidR="00190BEA" w:rsidRDefault="00190BEA" w:rsidP="00190BEA">
            <w:pPr>
              <w:pStyle w:val="2AutoList1"/>
              <w:suppressAutoHyphens/>
              <w:spacing w:before="120" w:after="120" w:line="240" w:lineRule="auto"/>
              <w:rPr>
                <w:rFonts w:ascii="Arial" w:hAnsi="Arial" w:cs="Arial"/>
                <w:szCs w:val="24"/>
                <w:lang w:val="es-ES"/>
              </w:rPr>
            </w:pPr>
            <w:r>
              <w:rPr>
                <w:rFonts w:ascii="Arial" w:hAnsi="Arial" w:cs="Arial"/>
                <w:szCs w:val="24"/>
                <w:lang w:val="es-ES"/>
              </w:rPr>
              <w:t>2 puntos</w:t>
            </w:r>
          </w:p>
        </w:tc>
      </w:tr>
      <w:tr w:rsidR="00190BEA" w14:paraId="45BE1B90" w14:textId="77777777" w:rsidTr="00082638">
        <w:trPr>
          <w:trHeight w:val="359"/>
          <w:jc w:val="center"/>
        </w:trPr>
        <w:tc>
          <w:tcPr>
            <w:tcW w:w="2627" w:type="dxa"/>
          </w:tcPr>
          <w:p w14:paraId="23C37734" w14:textId="192ADF80" w:rsidR="00190BEA" w:rsidRDefault="00190BEA" w:rsidP="00190BEA">
            <w:pPr>
              <w:pStyle w:val="2AutoList1"/>
              <w:suppressAutoHyphens/>
              <w:spacing w:before="120" w:after="120" w:line="240" w:lineRule="auto"/>
              <w:rPr>
                <w:rFonts w:ascii="Arial" w:hAnsi="Arial" w:cs="Arial"/>
                <w:szCs w:val="24"/>
                <w:lang w:val="es-ES"/>
              </w:rPr>
            </w:pPr>
            <w:r>
              <w:rPr>
                <w:rFonts w:ascii="Arial" w:hAnsi="Arial" w:cs="Arial"/>
                <w:szCs w:val="24"/>
                <w:lang w:val="es-ES"/>
              </w:rPr>
              <w:t>2 empleados</w:t>
            </w:r>
          </w:p>
        </w:tc>
        <w:tc>
          <w:tcPr>
            <w:tcW w:w="2627" w:type="dxa"/>
          </w:tcPr>
          <w:p w14:paraId="01CF10FF" w14:textId="6E8B7687" w:rsidR="00190BEA" w:rsidRDefault="00190BEA" w:rsidP="00190BEA">
            <w:pPr>
              <w:pStyle w:val="2AutoList1"/>
              <w:suppressAutoHyphens/>
              <w:spacing w:before="120" w:after="120" w:line="240" w:lineRule="auto"/>
              <w:rPr>
                <w:rFonts w:ascii="Arial" w:hAnsi="Arial" w:cs="Arial"/>
                <w:szCs w:val="24"/>
                <w:lang w:val="es-ES"/>
              </w:rPr>
            </w:pPr>
            <w:r>
              <w:rPr>
                <w:rFonts w:ascii="Arial" w:hAnsi="Arial" w:cs="Arial"/>
                <w:szCs w:val="24"/>
                <w:lang w:val="es-ES"/>
              </w:rPr>
              <w:t>4 puntos</w:t>
            </w:r>
          </w:p>
        </w:tc>
      </w:tr>
      <w:tr w:rsidR="00190BEA" w14:paraId="573E1CA7" w14:textId="77777777" w:rsidTr="00082638">
        <w:trPr>
          <w:trHeight w:val="354"/>
          <w:jc w:val="center"/>
        </w:trPr>
        <w:tc>
          <w:tcPr>
            <w:tcW w:w="2627" w:type="dxa"/>
          </w:tcPr>
          <w:p w14:paraId="2B659C5C" w14:textId="1CCCE833" w:rsidR="00190BEA" w:rsidRDefault="00190BEA" w:rsidP="00190BEA">
            <w:pPr>
              <w:pStyle w:val="2AutoList1"/>
              <w:suppressAutoHyphens/>
              <w:spacing w:before="120" w:after="120" w:line="240" w:lineRule="auto"/>
              <w:rPr>
                <w:rFonts w:ascii="Arial" w:hAnsi="Arial" w:cs="Arial"/>
                <w:szCs w:val="24"/>
                <w:lang w:val="es-ES"/>
              </w:rPr>
            </w:pPr>
            <w:r>
              <w:rPr>
                <w:rFonts w:ascii="Arial" w:hAnsi="Arial" w:cs="Arial"/>
                <w:szCs w:val="24"/>
                <w:lang w:val="es-ES"/>
              </w:rPr>
              <w:t>3 empleados</w:t>
            </w:r>
          </w:p>
        </w:tc>
        <w:tc>
          <w:tcPr>
            <w:tcW w:w="2627" w:type="dxa"/>
          </w:tcPr>
          <w:p w14:paraId="29343F1A" w14:textId="706AC099" w:rsidR="00190BEA" w:rsidRDefault="00190BEA" w:rsidP="00190BEA">
            <w:pPr>
              <w:pStyle w:val="2AutoList1"/>
              <w:suppressAutoHyphens/>
              <w:spacing w:before="120" w:after="120" w:line="240" w:lineRule="auto"/>
              <w:rPr>
                <w:rFonts w:ascii="Arial" w:hAnsi="Arial" w:cs="Arial"/>
                <w:szCs w:val="24"/>
                <w:lang w:val="es-ES"/>
              </w:rPr>
            </w:pPr>
            <w:r>
              <w:rPr>
                <w:rFonts w:ascii="Arial" w:hAnsi="Arial" w:cs="Arial"/>
                <w:szCs w:val="24"/>
                <w:lang w:val="es-ES"/>
              </w:rPr>
              <w:t>6 puntos</w:t>
            </w:r>
          </w:p>
        </w:tc>
      </w:tr>
      <w:tr w:rsidR="00190BEA" w14:paraId="318601AE" w14:textId="77777777" w:rsidTr="00082638">
        <w:trPr>
          <w:trHeight w:val="359"/>
          <w:jc w:val="center"/>
        </w:trPr>
        <w:tc>
          <w:tcPr>
            <w:tcW w:w="2627" w:type="dxa"/>
          </w:tcPr>
          <w:p w14:paraId="630EED54" w14:textId="7BF4B6EE" w:rsidR="00190BEA" w:rsidRDefault="00190BEA" w:rsidP="00190BEA">
            <w:pPr>
              <w:pStyle w:val="2AutoList1"/>
              <w:suppressAutoHyphens/>
              <w:spacing w:before="120" w:after="120" w:line="240" w:lineRule="auto"/>
              <w:rPr>
                <w:rFonts w:ascii="Arial" w:hAnsi="Arial" w:cs="Arial"/>
                <w:szCs w:val="24"/>
                <w:lang w:val="es-ES"/>
              </w:rPr>
            </w:pPr>
            <w:r>
              <w:rPr>
                <w:rFonts w:ascii="Arial" w:hAnsi="Arial" w:cs="Arial"/>
                <w:szCs w:val="24"/>
                <w:lang w:val="es-ES"/>
              </w:rPr>
              <w:t>4 empleados</w:t>
            </w:r>
          </w:p>
        </w:tc>
        <w:tc>
          <w:tcPr>
            <w:tcW w:w="2627" w:type="dxa"/>
          </w:tcPr>
          <w:p w14:paraId="04DE0AA3" w14:textId="1E086003" w:rsidR="00190BEA" w:rsidRDefault="00190BEA" w:rsidP="00190BEA">
            <w:pPr>
              <w:pStyle w:val="2AutoList1"/>
              <w:suppressAutoHyphens/>
              <w:spacing w:before="120" w:after="120" w:line="240" w:lineRule="auto"/>
              <w:rPr>
                <w:rFonts w:ascii="Arial" w:hAnsi="Arial" w:cs="Arial"/>
                <w:szCs w:val="24"/>
                <w:lang w:val="es-ES"/>
              </w:rPr>
            </w:pPr>
            <w:r>
              <w:rPr>
                <w:rFonts w:ascii="Arial" w:hAnsi="Arial" w:cs="Arial"/>
                <w:szCs w:val="24"/>
                <w:lang w:val="es-ES"/>
              </w:rPr>
              <w:t>8 puntos</w:t>
            </w:r>
          </w:p>
        </w:tc>
      </w:tr>
      <w:tr w:rsidR="00190BEA" w14:paraId="607C78D8" w14:textId="77777777" w:rsidTr="00082638">
        <w:trPr>
          <w:trHeight w:val="359"/>
          <w:jc w:val="center"/>
        </w:trPr>
        <w:tc>
          <w:tcPr>
            <w:tcW w:w="2627" w:type="dxa"/>
          </w:tcPr>
          <w:p w14:paraId="5C13126A" w14:textId="761AB075" w:rsidR="00190BEA" w:rsidRDefault="00190BEA" w:rsidP="00190BEA">
            <w:pPr>
              <w:pStyle w:val="2AutoList1"/>
              <w:suppressAutoHyphens/>
              <w:spacing w:before="120" w:after="120" w:line="240" w:lineRule="auto"/>
              <w:rPr>
                <w:rFonts w:ascii="Arial" w:hAnsi="Arial" w:cs="Arial"/>
                <w:szCs w:val="24"/>
                <w:lang w:val="es-ES"/>
              </w:rPr>
            </w:pPr>
            <w:r>
              <w:rPr>
                <w:rFonts w:ascii="Arial" w:hAnsi="Arial" w:cs="Arial"/>
                <w:szCs w:val="24"/>
                <w:lang w:val="es-ES"/>
              </w:rPr>
              <w:t>5 o más empleados</w:t>
            </w:r>
          </w:p>
        </w:tc>
        <w:tc>
          <w:tcPr>
            <w:tcW w:w="2627" w:type="dxa"/>
          </w:tcPr>
          <w:p w14:paraId="7CFB3511" w14:textId="49B82F8A" w:rsidR="00190BEA" w:rsidRDefault="00190BEA" w:rsidP="00190BEA">
            <w:pPr>
              <w:pStyle w:val="2AutoList1"/>
              <w:suppressAutoHyphens/>
              <w:spacing w:before="120" w:after="120" w:line="240" w:lineRule="auto"/>
              <w:rPr>
                <w:rFonts w:ascii="Arial" w:hAnsi="Arial" w:cs="Arial"/>
                <w:szCs w:val="24"/>
                <w:lang w:val="es-ES"/>
              </w:rPr>
            </w:pPr>
            <w:r>
              <w:rPr>
                <w:rFonts w:ascii="Arial" w:hAnsi="Arial" w:cs="Arial"/>
                <w:szCs w:val="24"/>
                <w:lang w:val="es-ES"/>
              </w:rPr>
              <w:t>10 puntos</w:t>
            </w:r>
          </w:p>
        </w:tc>
      </w:tr>
    </w:tbl>
    <w:p w14:paraId="410654DF" w14:textId="77777777" w:rsidR="00190BEA" w:rsidRPr="00082638" w:rsidRDefault="00190BEA" w:rsidP="00190BEA">
      <w:pPr>
        <w:pStyle w:val="2AutoList1"/>
        <w:suppressAutoHyphens/>
        <w:spacing w:before="120" w:after="120" w:line="240" w:lineRule="auto"/>
        <w:rPr>
          <w:rFonts w:ascii="Arial" w:hAnsi="Arial" w:cs="Arial"/>
          <w:szCs w:val="24"/>
          <w:lang w:val="es-ES"/>
        </w:rPr>
      </w:pPr>
    </w:p>
    <w:p w14:paraId="210335E3" w14:textId="6035578C" w:rsidR="00B34B1A" w:rsidRDefault="00190BEA" w:rsidP="0096505D">
      <w:pPr>
        <w:pStyle w:val="2AutoList1"/>
        <w:suppressAutoHyphens/>
        <w:spacing w:before="120" w:after="120" w:line="240" w:lineRule="auto"/>
        <w:rPr>
          <w:rFonts w:ascii="Arial" w:hAnsi="Arial" w:cs="Arial"/>
          <w:szCs w:val="24"/>
          <w:lang w:val="es-ES"/>
        </w:rPr>
      </w:pPr>
      <w:r>
        <w:rPr>
          <w:rFonts w:ascii="Arial" w:hAnsi="Arial" w:cs="Arial"/>
          <w:szCs w:val="24"/>
          <w:lang w:val="es-ES"/>
        </w:rPr>
        <w:t>Esto se acreditará con la presentación de la nómina de empleados, el contrato laboral, la planilla de IPS y los certificados.</w:t>
      </w:r>
    </w:p>
    <w:p w14:paraId="3513EDDF" w14:textId="77777777" w:rsidR="00EE795F" w:rsidRPr="0096505D" w:rsidRDefault="00EE795F" w:rsidP="0096505D">
      <w:pPr>
        <w:pStyle w:val="2AutoList1"/>
        <w:suppressAutoHyphens/>
        <w:spacing w:before="120" w:after="120" w:line="240" w:lineRule="auto"/>
        <w:rPr>
          <w:rFonts w:ascii="Arial" w:hAnsi="Arial" w:cs="Arial"/>
          <w:szCs w:val="24"/>
          <w:lang w:val="es-ES"/>
        </w:rPr>
      </w:pPr>
    </w:p>
    <w:p w14:paraId="589962CB" w14:textId="77777777" w:rsidR="00D4639F" w:rsidRPr="0096505D" w:rsidRDefault="00B1208F" w:rsidP="0096505D">
      <w:pPr>
        <w:tabs>
          <w:tab w:val="left" w:pos="1440"/>
        </w:tabs>
        <w:spacing w:line="240" w:lineRule="auto"/>
        <w:rPr>
          <w:rFonts w:ascii="Arial" w:hAnsi="Arial" w:cs="Arial"/>
          <w:b/>
          <w:iCs/>
          <w:lang w:val="es-ES"/>
        </w:rPr>
      </w:pPr>
      <w:r w:rsidRPr="00EA605A">
        <w:rPr>
          <w:rFonts w:ascii="Arial" w:hAnsi="Arial" w:cs="Arial"/>
          <w:b/>
          <w:iCs/>
          <w:lang w:val="es-ES"/>
        </w:rPr>
        <w:t xml:space="preserve">F) PREFERENCIA A LOS SERVICIOS NACIONALES </w:t>
      </w:r>
    </w:p>
    <w:p w14:paraId="0F6FFD56" w14:textId="77777777" w:rsidR="00E20D14" w:rsidRDefault="00E20D14" w:rsidP="0096505D">
      <w:pPr>
        <w:tabs>
          <w:tab w:val="left" w:pos="1440"/>
        </w:tabs>
        <w:spacing w:line="240" w:lineRule="auto"/>
        <w:rPr>
          <w:rFonts w:ascii="Arial" w:hAnsi="Arial" w:cs="Arial"/>
          <w:iCs/>
          <w:lang w:val="es-ES"/>
        </w:rPr>
      </w:pPr>
    </w:p>
    <w:p w14:paraId="63159764" w14:textId="77777777" w:rsidR="003B4D92" w:rsidRDefault="003B4D92" w:rsidP="003B4D92">
      <w:pPr>
        <w:rPr>
          <w:rFonts w:ascii="Arial" w:hAnsi="Arial" w:cs="Arial"/>
          <w:sz w:val="22"/>
          <w:szCs w:val="22"/>
          <w:lang w:val="es-ES"/>
        </w:rPr>
      </w:pPr>
      <w:r>
        <w:rPr>
          <w:rFonts w:ascii="Arial" w:hAnsi="Arial" w:cs="Arial"/>
          <w:lang w:val="es-ES"/>
        </w:rPr>
        <w:t>Se aplicará el margen de preferencia nacional de conformidad a la legislación vigente. La acreditación de Origen Nacional del Producto, en el marco del proceso de contratación, se dará mediante el Certificado de Origen Nacional, expedido por Autoridad competente. Solo será admisible certificado vigente; no se aceptará documentación en trámite.</w:t>
      </w:r>
    </w:p>
    <w:p w14:paraId="4E5DC5EC" w14:textId="77777777" w:rsidR="003B4D92" w:rsidRDefault="003B4D92" w:rsidP="003B4D92">
      <w:pPr>
        <w:rPr>
          <w:rFonts w:ascii="Arial" w:hAnsi="Arial" w:cs="Arial"/>
          <w:lang w:val="es-ES"/>
        </w:rPr>
      </w:pPr>
    </w:p>
    <w:p w14:paraId="7E7ECC77" w14:textId="77777777" w:rsidR="003B4D92" w:rsidRDefault="003B4D92" w:rsidP="003B4D92">
      <w:pPr>
        <w:rPr>
          <w:rFonts w:ascii="Arial" w:hAnsi="Arial" w:cs="Arial"/>
          <w:lang w:val="es-AR"/>
        </w:rPr>
      </w:pPr>
      <w:r>
        <w:rPr>
          <w:rFonts w:ascii="Arial" w:hAnsi="Arial" w:cs="Arial"/>
          <w:lang w:val="es-ES"/>
        </w:rPr>
        <w:t xml:space="preserve">La aplicación del margen de preferencia se realizará sobre los puntajes obtenidos en la </w:t>
      </w:r>
      <w:r>
        <w:rPr>
          <w:rFonts w:ascii="Arial" w:hAnsi="Arial" w:cs="Arial"/>
          <w:b/>
          <w:bCs/>
          <w:lang w:val="es-ES"/>
        </w:rPr>
        <w:t xml:space="preserve">SECCIÓN III - CRITERIOS DE EVALUACIÓN Y REQUISITOS DE CALIFICACIÓN, 2. REQUISITOS PARA CALIFICACIÓN POSTERIOR, A) </w:t>
      </w:r>
      <w:r>
        <w:rPr>
          <w:rFonts w:ascii="Arial" w:hAnsi="Arial" w:cs="Arial"/>
          <w:b/>
          <w:bCs/>
          <w:lang w:val="es-AR"/>
        </w:rPr>
        <w:t xml:space="preserve">PORCENTAJE COTIZADO. </w:t>
      </w:r>
      <w:r>
        <w:rPr>
          <w:rFonts w:ascii="Arial" w:hAnsi="Arial" w:cs="Arial"/>
          <w:lang w:val="es-AR"/>
        </w:rPr>
        <w:t xml:space="preserve">Se le sumará un veinte por ciento (20%) a los puntajes de los oferentes cuyas ofertas se encuentren certificadas como servicio de origen nacional. En ningún caso con la adición del veinte por ciento (20%) se podrá superar el total de puntos (70 puntos). </w:t>
      </w:r>
    </w:p>
    <w:p w14:paraId="6176FA59" w14:textId="77777777" w:rsidR="003B4D92" w:rsidRDefault="003B4D92" w:rsidP="003B4D92">
      <w:pPr>
        <w:rPr>
          <w:rFonts w:ascii="Calibri" w:hAnsi="Calibri"/>
          <w:color w:val="1F497D"/>
        </w:rPr>
      </w:pPr>
    </w:p>
    <w:p w14:paraId="2C6F11C2" w14:textId="77777777" w:rsidR="003B4D92" w:rsidRDefault="003B4D92" w:rsidP="003B4D92">
      <w:pPr>
        <w:rPr>
          <w:rFonts w:ascii="Arial" w:hAnsi="Arial" w:cs="Arial"/>
          <w:lang w:val="es-ES"/>
        </w:rPr>
      </w:pPr>
      <w:r>
        <w:rPr>
          <w:rFonts w:ascii="Arial" w:hAnsi="Arial" w:cs="Arial"/>
          <w:lang w:val="es-ES"/>
        </w:rPr>
        <w:t xml:space="preserve">En caso de que existan oferentes que con su oferta hubieren declarado la calidad de servicio nacional, pero que no presentaren el certificado o presentare la constancia en trámite del mismo, el Comité de Evaluación solicitará por escrito el certificado, otorgando para su presentación un plazo de _____ días. Si luego del requerimiento realizado por el Comité el oferente no presentare el documento, o la  presentación sea deficiente o tardía, la oferta no será descalificada, pero no podrá acogerse al beneficio. A fin de acogerse al beneficio, el certificado debe ser emitido como máximo a la fecha tope de presentación y </w:t>
      </w:r>
      <w:r>
        <w:rPr>
          <w:rFonts w:ascii="Arial" w:hAnsi="Arial" w:cs="Arial"/>
          <w:lang w:val="es-ES"/>
        </w:rPr>
        <w:lastRenderedPageBreak/>
        <w:t>apertura de ofertas.</w:t>
      </w:r>
    </w:p>
    <w:p w14:paraId="3E6EAC30" w14:textId="77777777" w:rsidR="00E20D14" w:rsidRDefault="00E20D14" w:rsidP="0096505D">
      <w:pPr>
        <w:tabs>
          <w:tab w:val="left" w:pos="1440"/>
        </w:tabs>
        <w:spacing w:line="240" w:lineRule="auto"/>
        <w:rPr>
          <w:rFonts w:ascii="Arial" w:hAnsi="Arial" w:cs="Arial"/>
          <w:iCs/>
          <w:lang w:val="es-ES"/>
        </w:rPr>
      </w:pPr>
    </w:p>
    <w:p w14:paraId="36D08A6D" w14:textId="77777777" w:rsidR="00841CC9" w:rsidRDefault="00841CC9" w:rsidP="006D72F0">
      <w:pPr>
        <w:widowControl/>
        <w:suppressAutoHyphens/>
        <w:adjustRightInd/>
        <w:spacing w:line="240" w:lineRule="auto"/>
        <w:jc w:val="left"/>
        <w:rPr>
          <w:rFonts w:ascii="Arial" w:hAnsi="Arial" w:cs="Arial"/>
          <w:b/>
          <w:lang w:val="es-ES" w:eastAsia="es-ES"/>
        </w:rPr>
      </w:pPr>
    </w:p>
    <w:p w14:paraId="795B3B08" w14:textId="69DDB847" w:rsidR="006D72F0" w:rsidRPr="0096505D" w:rsidRDefault="00EC258A" w:rsidP="006D72F0">
      <w:pPr>
        <w:widowControl/>
        <w:suppressAutoHyphens/>
        <w:adjustRightInd/>
        <w:spacing w:line="240" w:lineRule="auto"/>
        <w:jc w:val="left"/>
        <w:rPr>
          <w:rFonts w:ascii="Arial" w:hAnsi="Arial" w:cs="Arial"/>
          <w:b/>
          <w:lang w:val="es-ES" w:eastAsia="es-ES"/>
        </w:rPr>
      </w:pPr>
      <w:r>
        <w:rPr>
          <w:rFonts w:ascii="Arial" w:hAnsi="Arial" w:cs="Arial"/>
          <w:b/>
          <w:lang w:val="es-ES" w:eastAsia="es-ES"/>
        </w:rPr>
        <w:t>3</w:t>
      </w:r>
      <w:r w:rsidR="006D72F0" w:rsidRPr="0096505D">
        <w:rPr>
          <w:rFonts w:ascii="Arial" w:hAnsi="Arial" w:cs="Arial"/>
          <w:b/>
          <w:lang w:val="es-ES" w:eastAsia="es-ES"/>
        </w:rPr>
        <w:t>. CRITERIOS DE EVALUACIÓN APLICABLES EN CASO DE EMPATE ENTRE LOS OFERENTES:</w:t>
      </w:r>
    </w:p>
    <w:p w14:paraId="3BF48E07" w14:textId="58E18A84" w:rsidR="006D72F0" w:rsidRPr="0096505D" w:rsidRDefault="006D72F0" w:rsidP="008F3FE1">
      <w:pPr>
        <w:numPr>
          <w:ilvl w:val="2"/>
          <w:numId w:val="67"/>
        </w:numPr>
        <w:suppressAutoHyphens/>
        <w:spacing w:before="240" w:line="240" w:lineRule="auto"/>
        <w:ind w:left="426"/>
        <w:rPr>
          <w:rFonts w:ascii="Arial" w:hAnsi="Arial" w:cs="Arial"/>
          <w:lang w:val="es-ES"/>
        </w:rPr>
      </w:pPr>
      <w:r w:rsidRPr="0096505D">
        <w:rPr>
          <w:rFonts w:ascii="Arial" w:hAnsi="Arial" w:cs="Arial"/>
          <w:lang w:val="es-ES"/>
        </w:rPr>
        <w:t>En caso de que existan dos o más oferentes que cumplan con todos los requisitos establecidos en el pliego de bases y condiciones del llamado</w:t>
      </w:r>
      <w:r w:rsidR="001E6FCD">
        <w:rPr>
          <w:rFonts w:ascii="Arial" w:hAnsi="Arial" w:cs="Arial"/>
          <w:lang w:val="es-ES"/>
        </w:rPr>
        <w:t xml:space="preserve"> y alcancen el mismo puntaje</w:t>
      </w:r>
      <w:r w:rsidRPr="0096505D">
        <w:rPr>
          <w:rFonts w:ascii="Arial" w:hAnsi="Arial" w:cs="Arial"/>
          <w:lang w:val="es-ES"/>
        </w:rPr>
        <w:t>, la Convocante determinará cuál de ellas es la mejor calificada para ejecutar el contrato. Dicha determinación se dará a partir de la información requerida por la Convocante y provista por el Oferente en su oferta.</w:t>
      </w:r>
    </w:p>
    <w:p w14:paraId="2FF98094" w14:textId="47AF4FBA" w:rsidR="00D93AE1" w:rsidRPr="00DA05FD" w:rsidRDefault="006D72F0" w:rsidP="004E638A">
      <w:pPr>
        <w:pStyle w:val="Prrafodelista"/>
        <w:numPr>
          <w:ilvl w:val="0"/>
          <w:numId w:val="83"/>
        </w:numPr>
        <w:suppressAutoHyphens/>
        <w:spacing w:before="240" w:line="240" w:lineRule="auto"/>
        <w:rPr>
          <w:rFonts w:ascii="Arial" w:hAnsi="Arial" w:cs="Arial"/>
          <w:lang w:val="es-ES"/>
        </w:rPr>
      </w:pPr>
      <w:r w:rsidRPr="004E638A">
        <w:rPr>
          <w:rFonts w:ascii="Arial" w:hAnsi="Arial" w:cs="Arial"/>
          <w:lang w:val="es-ES"/>
        </w:rPr>
        <w:t xml:space="preserve">En primer lugar, </w:t>
      </w:r>
      <w:r w:rsidR="00D93AE1" w:rsidRPr="004E638A">
        <w:rPr>
          <w:rFonts w:ascii="Arial" w:hAnsi="Arial" w:cs="Arial"/>
          <w:lang w:val="es-ES"/>
        </w:rPr>
        <w:t>s</w:t>
      </w:r>
      <w:r w:rsidR="001E6FCD" w:rsidRPr="004E638A">
        <w:rPr>
          <w:rFonts w:ascii="Arial" w:hAnsi="Arial" w:cs="Arial"/>
          <w:lang w:val="es-ES"/>
        </w:rPr>
        <w:t>erá</w:t>
      </w:r>
      <w:r w:rsidR="00D93AE1" w:rsidRPr="004E638A">
        <w:rPr>
          <w:rFonts w:ascii="Arial" w:hAnsi="Arial" w:cs="Arial"/>
          <w:lang w:val="es-ES"/>
        </w:rPr>
        <w:t xml:space="preserve"> </w:t>
      </w:r>
      <w:r w:rsidR="00DA05FD" w:rsidRPr="004E638A">
        <w:rPr>
          <w:rFonts w:ascii="Arial" w:hAnsi="Arial" w:cs="Arial"/>
          <w:lang w:val="es-ES"/>
        </w:rPr>
        <w:t>considerada la mejor oferta, aquella que</w:t>
      </w:r>
      <w:r w:rsidR="001E6FCD" w:rsidRPr="004E638A">
        <w:rPr>
          <w:rFonts w:ascii="Arial" w:hAnsi="Arial" w:cs="Arial"/>
          <w:lang w:val="es-ES"/>
        </w:rPr>
        <w:t xml:space="preserve"> hubiera obtenido mejor puntaje en el porcentaje cotizado</w:t>
      </w:r>
      <w:r w:rsidR="00D93AE1" w:rsidRPr="004E638A">
        <w:rPr>
          <w:rFonts w:ascii="Arial" w:hAnsi="Arial" w:cs="Arial"/>
          <w:lang w:val="es-ES"/>
        </w:rPr>
        <w:t>.</w:t>
      </w:r>
    </w:p>
    <w:p w14:paraId="2B0E58A1" w14:textId="2A19980B" w:rsidR="00DA05FD" w:rsidRDefault="00D93AE1" w:rsidP="004E638A">
      <w:pPr>
        <w:pStyle w:val="Prrafodelista"/>
        <w:numPr>
          <w:ilvl w:val="0"/>
          <w:numId w:val="83"/>
        </w:numPr>
        <w:suppressAutoHyphens/>
        <w:spacing w:before="240" w:line="240" w:lineRule="auto"/>
        <w:rPr>
          <w:rFonts w:ascii="Arial" w:hAnsi="Arial" w:cs="Arial"/>
          <w:lang w:val="es-ES"/>
        </w:rPr>
      </w:pPr>
      <w:r w:rsidRPr="004E638A">
        <w:rPr>
          <w:rFonts w:ascii="Arial" w:hAnsi="Arial" w:cs="Arial"/>
          <w:lang w:val="es-ES"/>
        </w:rPr>
        <w:t xml:space="preserve">En segundo lugar, </w:t>
      </w:r>
      <w:r w:rsidR="001E6FCD" w:rsidRPr="004E638A">
        <w:rPr>
          <w:rFonts w:ascii="Arial" w:hAnsi="Arial" w:cs="Arial"/>
          <w:lang w:val="es-ES"/>
        </w:rPr>
        <w:t xml:space="preserve">de persistir el empate, </w:t>
      </w:r>
      <w:r w:rsidR="00DA05FD" w:rsidRPr="004E638A">
        <w:rPr>
          <w:rFonts w:ascii="Arial" w:hAnsi="Arial" w:cs="Arial"/>
          <w:lang w:val="es-ES"/>
        </w:rPr>
        <w:t xml:space="preserve">será considerada la mejor oferta, aquella que </w:t>
      </w:r>
      <w:r w:rsidR="00895405" w:rsidRPr="004E638A">
        <w:rPr>
          <w:rFonts w:ascii="Arial" w:hAnsi="Arial" w:cs="Arial"/>
          <w:lang w:val="es-ES"/>
        </w:rPr>
        <w:t>hubier</w:t>
      </w:r>
      <w:r w:rsidR="00DA05FD" w:rsidRPr="004E638A">
        <w:rPr>
          <w:rFonts w:ascii="Arial" w:hAnsi="Arial" w:cs="Arial"/>
          <w:lang w:val="es-ES"/>
        </w:rPr>
        <w:t>a</w:t>
      </w:r>
      <w:r w:rsidR="00895405" w:rsidRPr="004E638A">
        <w:rPr>
          <w:rFonts w:ascii="Arial" w:hAnsi="Arial" w:cs="Arial"/>
          <w:lang w:val="es-ES"/>
        </w:rPr>
        <w:t xml:space="preserve"> obtenido el mayor puntaje en la Experiencia.</w:t>
      </w:r>
    </w:p>
    <w:p w14:paraId="2874783F" w14:textId="39C34D61" w:rsidR="00DA05FD" w:rsidRDefault="00895405" w:rsidP="004E638A">
      <w:pPr>
        <w:pStyle w:val="Prrafodelista"/>
        <w:numPr>
          <w:ilvl w:val="0"/>
          <w:numId w:val="83"/>
        </w:numPr>
        <w:suppressAutoHyphens/>
        <w:spacing w:before="240" w:line="240" w:lineRule="auto"/>
        <w:rPr>
          <w:rFonts w:ascii="Arial" w:hAnsi="Arial" w:cs="Arial"/>
          <w:lang w:val="es-ES"/>
        </w:rPr>
      </w:pPr>
      <w:r w:rsidRPr="004E638A">
        <w:rPr>
          <w:rFonts w:ascii="Arial" w:hAnsi="Arial" w:cs="Arial"/>
          <w:lang w:val="es-ES"/>
        </w:rPr>
        <w:t xml:space="preserve">En tercer lugar, de persistir nuevamente el empate, </w:t>
      </w:r>
      <w:r w:rsidR="00D93AE1" w:rsidRPr="00DA05FD">
        <w:rPr>
          <w:rFonts w:ascii="Arial" w:hAnsi="Arial" w:cs="Arial"/>
          <w:lang w:val="es-ES"/>
        </w:rPr>
        <w:t>se analiza</w:t>
      </w:r>
      <w:r w:rsidRPr="00DA05FD">
        <w:rPr>
          <w:rFonts w:ascii="Arial" w:hAnsi="Arial" w:cs="Arial"/>
          <w:lang w:val="es-ES"/>
        </w:rPr>
        <w:t>rá</w:t>
      </w:r>
      <w:r w:rsidR="00D93AE1" w:rsidRPr="00DA05FD">
        <w:rPr>
          <w:rFonts w:ascii="Arial" w:hAnsi="Arial" w:cs="Arial"/>
          <w:lang w:val="es-ES"/>
        </w:rPr>
        <w:t xml:space="preserve"> la sumatoria de los puntajes obtenidos en ítems indicados del inc. </w:t>
      </w:r>
      <w:r w:rsidRPr="00DA05FD">
        <w:rPr>
          <w:rFonts w:ascii="Arial" w:hAnsi="Arial" w:cs="Arial"/>
          <w:lang w:val="es-ES"/>
        </w:rPr>
        <w:t>c</w:t>
      </w:r>
      <w:r w:rsidR="00D93AE1" w:rsidRPr="00DA05FD">
        <w:rPr>
          <w:rFonts w:ascii="Arial" w:hAnsi="Arial" w:cs="Arial"/>
          <w:lang w:val="es-ES"/>
        </w:rPr>
        <w:t xml:space="preserve">) al e) del cuadro Factores de Evaluación y la que </w:t>
      </w:r>
      <w:r w:rsidR="006D72F0" w:rsidRPr="004E638A">
        <w:rPr>
          <w:rFonts w:ascii="Arial" w:hAnsi="Arial" w:cs="Arial"/>
          <w:lang w:val="es-ES"/>
        </w:rPr>
        <w:t xml:space="preserve">posea </w:t>
      </w:r>
      <w:r w:rsidR="00D93AE1" w:rsidRPr="00DA05FD">
        <w:rPr>
          <w:rFonts w:ascii="Arial" w:hAnsi="Arial" w:cs="Arial"/>
          <w:lang w:val="es-ES"/>
        </w:rPr>
        <w:t>el</w:t>
      </w:r>
      <w:r w:rsidR="006D72F0" w:rsidRPr="00DA05FD">
        <w:rPr>
          <w:rFonts w:ascii="Arial" w:hAnsi="Arial" w:cs="Arial"/>
          <w:lang w:val="es-ES"/>
        </w:rPr>
        <w:t xml:space="preserve"> </w:t>
      </w:r>
      <w:r w:rsidR="00D93AE1" w:rsidRPr="00DA05FD">
        <w:rPr>
          <w:rFonts w:ascii="Arial" w:hAnsi="Arial" w:cs="Arial"/>
          <w:lang w:val="es-ES"/>
        </w:rPr>
        <w:t xml:space="preserve">mayor </w:t>
      </w:r>
      <w:r w:rsidR="00234FA3" w:rsidRPr="00DA05FD">
        <w:rPr>
          <w:rFonts w:ascii="Arial" w:hAnsi="Arial" w:cs="Arial"/>
          <w:lang w:val="es-ES"/>
        </w:rPr>
        <w:t>puntaj</w:t>
      </w:r>
      <w:r w:rsidR="00D93AE1" w:rsidRPr="00DA05FD">
        <w:rPr>
          <w:rFonts w:ascii="Arial" w:hAnsi="Arial" w:cs="Arial"/>
          <w:lang w:val="es-ES"/>
        </w:rPr>
        <w:t>e</w:t>
      </w:r>
      <w:r w:rsidR="006D72F0" w:rsidRPr="00DA05FD">
        <w:rPr>
          <w:rFonts w:ascii="Arial" w:hAnsi="Arial" w:cs="Arial"/>
          <w:lang w:val="es-ES"/>
        </w:rPr>
        <w:t>, según lo establecidos en la Sección II Criterios de Evaluación, será considerada la mejor calificada</w:t>
      </w:r>
      <w:r w:rsidR="00DA05FD" w:rsidRPr="004E638A">
        <w:rPr>
          <w:rFonts w:ascii="Arial" w:hAnsi="Arial" w:cs="Arial"/>
          <w:lang w:val="es-ES"/>
        </w:rPr>
        <w:t>.</w:t>
      </w:r>
    </w:p>
    <w:p w14:paraId="0810B9B3" w14:textId="1735DB76" w:rsidR="006D72F0" w:rsidRPr="004E638A" w:rsidRDefault="00DA05FD" w:rsidP="004E638A">
      <w:pPr>
        <w:pStyle w:val="Prrafodelista"/>
        <w:numPr>
          <w:ilvl w:val="0"/>
          <w:numId w:val="83"/>
        </w:numPr>
        <w:suppressAutoHyphens/>
        <w:spacing w:before="240" w:line="240" w:lineRule="auto"/>
        <w:rPr>
          <w:rFonts w:ascii="Arial" w:hAnsi="Arial" w:cs="Arial"/>
          <w:lang w:val="es-ES"/>
        </w:rPr>
      </w:pPr>
      <w:r w:rsidRPr="004E638A">
        <w:rPr>
          <w:rFonts w:ascii="Arial" w:hAnsi="Arial" w:cs="Arial"/>
          <w:lang w:val="es-ES"/>
        </w:rPr>
        <w:t>De persistir el empate luego de la aplicación de los criterios precedentemente indicados, la Convocante determinará cuál es la oferta a ser adjudicada, exponiendo las razones de su elección en el Informe de Evaluación o en el acto administrativo de adjudicación.</w:t>
      </w:r>
    </w:p>
    <w:p w14:paraId="04B0C4E0" w14:textId="77777777" w:rsidR="00D93AE1" w:rsidRPr="0096505D" w:rsidRDefault="00D93AE1" w:rsidP="006D72F0">
      <w:pPr>
        <w:suppressAutoHyphens/>
        <w:spacing w:line="240" w:lineRule="auto"/>
        <w:rPr>
          <w:rFonts w:ascii="Arial" w:hAnsi="Arial" w:cs="Arial"/>
          <w:lang w:val="es-ES"/>
        </w:rPr>
      </w:pPr>
    </w:p>
    <w:p w14:paraId="0C7D655F" w14:textId="77777777" w:rsidR="001F1E0D" w:rsidRPr="00840B55" w:rsidRDefault="001F1E0D" w:rsidP="001F1E0D">
      <w:pPr>
        <w:suppressAutoHyphens/>
        <w:spacing w:line="240" w:lineRule="auto"/>
        <w:rPr>
          <w:rFonts w:ascii="Arial" w:hAnsi="Arial" w:cs="Arial"/>
          <w:i/>
          <w:lang w:val="es-ES"/>
        </w:rPr>
      </w:pPr>
      <w:bookmarkStart w:id="4" w:name="_Toc106187656"/>
      <w:r w:rsidRPr="00840B55">
        <w:rPr>
          <w:rFonts w:ascii="Arial" w:hAnsi="Arial" w:cs="Arial"/>
          <w:b/>
          <w:i/>
          <w:lang w:val="es-ES"/>
        </w:rPr>
        <w:t>Nota</w:t>
      </w:r>
      <w:r w:rsidRPr="00840B55">
        <w:rPr>
          <w:rFonts w:ascii="Arial" w:hAnsi="Arial" w:cs="Arial"/>
          <w:i/>
          <w:lang w:val="es-ES"/>
        </w:rPr>
        <w:t>: Conforme las disposiciones del Decreto 7.781/06, para las Contrataciones con Organismos de la Administración Central, el Oferente que resulte adjudicado, deberá contar con una cuenta corriente y/o caja de ahorro habilitada en un Banco de plaza, o en su defecto, hallarse en condiciones de poder habilitar una cuenta corriente y/o caja de ahorro a su nombre, a fin de poder hacer efectivo el Pago Directo a Proveedores y Acreedores vía acreditación en cuenta bancaria.</w:t>
      </w:r>
    </w:p>
    <w:p w14:paraId="41A6B67E" w14:textId="77777777" w:rsidR="001F1E0D" w:rsidRPr="00840B55" w:rsidRDefault="001F1E0D" w:rsidP="001F1E0D">
      <w:pPr>
        <w:tabs>
          <w:tab w:val="left" w:pos="1440"/>
        </w:tabs>
        <w:suppressAutoHyphens/>
        <w:spacing w:line="240" w:lineRule="auto"/>
        <w:ind w:left="1440" w:hanging="720"/>
        <w:rPr>
          <w:rFonts w:ascii="Arial" w:hAnsi="Arial" w:cs="Arial"/>
          <w:i/>
          <w:lang w:val="es-ES"/>
        </w:rPr>
      </w:pPr>
    </w:p>
    <w:p w14:paraId="33B3D677" w14:textId="77777777" w:rsidR="001F1E0D" w:rsidRPr="00840B55" w:rsidRDefault="001F1E0D" w:rsidP="001F1E0D">
      <w:pPr>
        <w:suppressAutoHyphens/>
        <w:spacing w:line="240" w:lineRule="auto"/>
        <w:rPr>
          <w:rFonts w:ascii="Arial" w:hAnsi="Arial" w:cs="Arial"/>
          <w:i/>
          <w:lang w:val="es-ES"/>
        </w:rPr>
      </w:pPr>
      <w:r w:rsidRPr="00840B55">
        <w:rPr>
          <w:rFonts w:ascii="Arial" w:hAnsi="Arial" w:cs="Arial"/>
          <w:i/>
          <w:lang w:val="es-ES"/>
        </w:rPr>
        <w:t>Conforme a lo previsto por el Art. 100 de la Ley 3.692/08, los adjudicatarios de los contratos resultantes de los procesos mencionados,  deberán inscribirse en el Sistema de Información de Proveedores del Estado, como requisito previo a la emisión del Código de Contratación respectivo.</w:t>
      </w:r>
    </w:p>
    <w:bookmarkEnd w:id="4"/>
    <w:p w14:paraId="15377324" w14:textId="77777777" w:rsidR="00777410" w:rsidRDefault="00777410" w:rsidP="006D72F0">
      <w:pPr>
        <w:pStyle w:val="Textonotaalfinal"/>
        <w:pBdr>
          <w:top w:val="single" w:sz="4" w:space="1" w:color="auto"/>
        </w:pBdr>
        <w:rPr>
          <w:rFonts w:ascii="Arial" w:hAnsi="Arial" w:cs="Arial"/>
          <w:sz w:val="16"/>
          <w:szCs w:val="16"/>
        </w:rPr>
      </w:pPr>
    </w:p>
    <w:p w14:paraId="0B48F2BD" w14:textId="77777777" w:rsidR="00777410" w:rsidRDefault="00777410" w:rsidP="006D72F0">
      <w:pPr>
        <w:pStyle w:val="Textonotaalfinal"/>
        <w:pBdr>
          <w:top w:val="single" w:sz="4" w:space="1" w:color="auto"/>
        </w:pBdr>
        <w:rPr>
          <w:rFonts w:ascii="Arial" w:hAnsi="Arial" w:cs="Arial"/>
          <w:sz w:val="16"/>
          <w:szCs w:val="16"/>
        </w:rPr>
      </w:pPr>
    </w:p>
    <w:p w14:paraId="0894FB27" w14:textId="77777777" w:rsidR="00777410" w:rsidRDefault="00777410" w:rsidP="006D72F0">
      <w:pPr>
        <w:pStyle w:val="Textonotaalfinal"/>
        <w:pBdr>
          <w:top w:val="single" w:sz="4" w:space="1" w:color="auto"/>
        </w:pBdr>
        <w:rPr>
          <w:rFonts w:ascii="Arial" w:hAnsi="Arial" w:cs="Arial"/>
          <w:sz w:val="16"/>
          <w:szCs w:val="16"/>
        </w:rPr>
      </w:pPr>
    </w:p>
    <w:p w14:paraId="5673CD60" w14:textId="77777777" w:rsidR="00777410" w:rsidRDefault="00777410" w:rsidP="006D72F0">
      <w:pPr>
        <w:pStyle w:val="Textonotaalfinal"/>
        <w:pBdr>
          <w:top w:val="single" w:sz="4" w:space="1" w:color="auto"/>
        </w:pBdr>
        <w:rPr>
          <w:rFonts w:ascii="Arial" w:hAnsi="Arial" w:cs="Arial"/>
          <w:sz w:val="16"/>
          <w:szCs w:val="16"/>
        </w:rPr>
      </w:pPr>
    </w:p>
    <w:p w14:paraId="339ABD48" w14:textId="77777777" w:rsidR="00AB4007" w:rsidRDefault="00AB4007" w:rsidP="006D72F0">
      <w:pPr>
        <w:pStyle w:val="Textonotaalfinal"/>
        <w:pBdr>
          <w:top w:val="single" w:sz="4" w:space="1" w:color="auto"/>
        </w:pBdr>
        <w:rPr>
          <w:rFonts w:ascii="Arial" w:hAnsi="Arial" w:cs="Arial"/>
          <w:sz w:val="16"/>
          <w:szCs w:val="16"/>
        </w:rPr>
      </w:pPr>
    </w:p>
    <w:p w14:paraId="2A2DCDF5" w14:textId="77777777" w:rsidR="00C832C6" w:rsidRDefault="00C832C6" w:rsidP="006D72F0">
      <w:pPr>
        <w:pStyle w:val="Textonotaalfinal"/>
        <w:pBdr>
          <w:top w:val="single" w:sz="4" w:space="1" w:color="auto"/>
        </w:pBdr>
        <w:rPr>
          <w:rFonts w:ascii="Arial" w:hAnsi="Arial" w:cs="Arial"/>
          <w:sz w:val="16"/>
          <w:szCs w:val="16"/>
        </w:rPr>
      </w:pPr>
    </w:p>
    <w:p w14:paraId="3A430A12" w14:textId="77777777" w:rsidR="00C832C6" w:rsidRDefault="00C832C6" w:rsidP="006D72F0">
      <w:pPr>
        <w:pStyle w:val="Textonotaalfinal"/>
        <w:pBdr>
          <w:top w:val="single" w:sz="4" w:space="1" w:color="auto"/>
        </w:pBdr>
        <w:rPr>
          <w:rFonts w:ascii="Arial" w:hAnsi="Arial" w:cs="Arial"/>
          <w:sz w:val="16"/>
          <w:szCs w:val="16"/>
        </w:rPr>
      </w:pPr>
    </w:p>
    <w:p w14:paraId="38E614C1" w14:textId="77777777" w:rsidR="00C832C6" w:rsidRDefault="00C832C6" w:rsidP="006D72F0">
      <w:pPr>
        <w:pStyle w:val="Textonotaalfinal"/>
        <w:pBdr>
          <w:top w:val="single" w:sz="4" w:space="1" w:color="auto"/>
        </w:pBdr>
        <w:rPr>
          <w:rFonts w:ascii="Arial" w:hAnsi="Arial" w:cs="Arial"/>
          <w:sz w:val="16"/>
          <w:szCs w:val="16"/>
        </w:rPr>
      </w:pPr>
    </w:p>
    <w:p w14:paraId="6DB6FD23" w14:textId="77777777" w:rsidR="00C832C6" w:rsidRDefault="00C832C6" w:rsidP="006D72F0">
      <w:pPr>
        <w:pStyle w:val="Textonotaalfinal"/>
        <w:pBdr>
          <w:top w:val="single" w:sz="4" w:space="1" w:color="auto"/>
        </w:pBdr>
        <w:rPr>
          <w:rFonts w:ascii="Arial" w:hAnsi="Arial" w:cs="Arial"/>
          <w:sz w:val="16"/>
          <w:szCs w:val="16"/>
        </w:rPr>
      </w:pPr>
    </w:p>
    <w:p w14:paraId="201A1D6E" w14:textId="77777777" w:rsidR="00C832C6" w:rsidRDefault="00C832C6" w:rsidP="006D72F0">
      <w:pPr>
        <w:pStyle w:val="Textonotaalfinal"/>
        <w:pBdr>
          <w:top w:val="single" w:sz="4" w:space="1" w:color="auto"/>
        </w:pBdr>
        <w:rPr>
          <w:rFonts w:ascii="Arial" w:hAnsi="Arial" w:cs="Arial"/>
          <w:sz w:val="16"/>
          <w:szCs w:val="16"/>
        </w:rPr>
      </w:pPr>
    </w:p>
    <w:p w14:paraId="24E7C63A" w14:textId="77777777" w:rsidR="00C832C6" w:rsidRDefault="00C832C6" w:rsidP="006D72F0">
      <w:pPr>
        <w:pStyle w:val="Textonotaalfinal"/>
        <w:pBdr>
          <w:top w:val="single" w:sz="4" w:space="1" w:color="auto"/>
        </w:pBdr>
        <w:rPr>
          <w:rFonts w:ascii="Arial" w:hAnsi="Arial" w:cs="Arial"/>
          <w:sz w:val="16"/>
          <w:szCs w:val="16"/>
        </w:rPr>
      </w:pPr>
    </w:p>
    <w:p w14:paraId="6AAC5A90" w14:textId="77777777" w:rsidR="00C832C6" w:rsidRDefault="00C832C6" w:rsidP="006D72F0">
      <w:pPr>
        <w:pStyle w:val="Textonotaalfinal"/>
        <w:pBdr>
          <w:top w:val="single" w:sz="4" w:space="1" w:color="auto"/>
        </w:pBdr>
        <w:rPr>
          <w:rFonts w:ascii="Arial" w:hAnsi="Arial" w:cs="Arial"/>
          <w:sz w:val="16"/>
          <w:szCs w:val="16"/>
        </w:rPr>
      </w:pPr>
    </w:p>
    <w:p w14:paraId="711B28B1" w14:textId="77777777" w:rsidR="00C832C6" w:rsidRDefault="00C832C6" w:rsidP="006D72F0">
      <w:pPr>
        <w:pStyle w:val="Textonotaalfinal"/>
        <w:pBdr>
          <w:top w:val="single" w:sz="4" w:space="1" w:color="auto"/>
        </w:pBdr>
        <w:rPr>
          <w:rFonts w:ascii="Arial" w:hAnsi="Arial" w:cs="Arial"/>
          <w:sz w:val="16"/>
          <w:szCs w:val="16"/>
        </w:rPr>
      </w:pPr>
    </w:p>
    <w:p w14:paraId="39F4FB19" w14:textId="77777777" w:rsidR="00C832C6" w:rsidRDefault="00C832C6" w:rsidP="006D72F0">
      <w:pPr>
        <w:pStyle w:val="Textonotaalfinal"/>
        <w:pBdr>
          <w:top w:val="single" w:sz="4" w:space="1" w:color="auto"/>
        </w:pBdr>
        <w:rPr>
          <w:rFonts w:ascii="Arial" w:hAnsi="Arial" w:cs="Arial"/>
          <w:sz w:val="16"/>
          <w:szCs w:val="16"/>
        </w:rPr>
      </w:pPr>
    </w:p>
    <w:p w14:paraId="0651BE09" w14:textId="77777777" w:rsidR="00C832C6" w:rsidRDefault="00C832C6" w:rsidP="006D72F0">
      <w:pPr>
        <w:pStyle w:val="Textonotaalfinal"/>
        <w:pBdr>
          <w:top w:val="single" w:sz="4" w:space="1" w:color="auto"/>
        </w:pBdr>
        <w:rPr>
          <w:rFonts w:ascii="Arial" w:hAnsi="Arial" w:cs="Arial"/>
          <w:sz w:val="16"/>
          <w:szCs w:val="16"/>
        </w:rPr>
      </w:pPr>
    </w:p>
    <w:p w14:paraId="08F40B7B" w14:textId="77777777" w:rsidR="00C832C6" w:rsidRDefault="00C832C6" w:rsidP="006D72F0">
      <w:pPr>
        <w:pStyle w:val="Textonotaalfinal"/>
        <w:pBdr>
          <w:top w:val="single" w:sz="4" w:space="1" w:color="auto"/>
        </w:pBdr>
        <w:rPr>
          <w:rFonts w:ascii="Arial" w:hAnsi="Arial" w:cs="Arial"/>
          <w:sz w:val="16"/>
          <w:szCs w:val="16"/>
        </w:rPr>
      </w:pPr>
    </w:p>
    <w:p w14:paraId="1569279B" w14:textId="77777777" w:rsidR="00C832C6" w:rsidRDefault="00C832C6" w:rsidP="006D72F0">
      <w:pPr>
        <w:pStyle w:val="Textonotaalfinal"/>
        <w:pBdr>
          <w:top w:val="single" w:sz="4" w:space="1" w:color="auto"/>
        </w:pBdr>
        <w:rPr>
          <w:rFonts w:ascii="Arial" w:hAnsi="Arial" w:cs="Arial"/>
          <w:sz w:val="16"/>
          <w:szCs w:val="16"/>
        </w:rPr>
      </w:pPr>
    </w:p>
    <w:p w14:paraId="7E212871" w14:textId="77777777" w:rsidR="00C832C6" w:rsidRDefault="00C832C6" w:rsidP="006D72F0">
      <w:pPr>
        <w:pStyle w:val="Textonotaalfinal"/>
        <w:pBdr>
          <w:top w:val="single" w:sz="4" w:space="1" w:color="auto"/>
        </w:pBdr>
        <w:rPr>
          <w:rFonts w:ascii="Arial" w:hAnsi="Arial" w:cs="Arial"/>
          <w:sz w:val="16"/>
          <w:szCs w:val="16"/>
        </w:rPr>
      </w:pPr>
    </w:p>
    <w:p w14:paraId="59196DA9" w14:textId="77777777" w:rsidR="00C832C6" w:rsidRDefault="00C832C6" w:rsidP="006D72F0">
      <w:pPr>
        <w:pStyle w:val="Textonotaalfinal"/>
        <w:pBdr>
          <w:top w:val="single" w:sz="4" w:space="1" w:color="auto"/>
        </w:pBdr>
        <w:rPr>
          <w:rFonts w:ascii="Arial" w:hAnsi="Arial" w:cs="Arial"/>
          <w:sz w:val="16"/>
          <w:szCs w:val="16"/>
        </w:rPr>
      </w:pPr>
    </w:p>
    <w:p w14:paraId="3F90DAEA" w14:textId="77777777" w:rsidR="00C832C6" w:rsidRDefault="00C832C6" w:rsidP="006D72F0">
      <w:pPr>
        <w:pStyle w:val="Textonotaalfinal"/>
        <w:pBdr>
          <w:top w:val="single" w:sz="4" w:space="1" w:color="auto"/>
        </w:pBdr>
        <w:rPr>
          <w:rFonts w:ascii="Arial" w:hAnsi="Arial" w:cs="Arial"/>
          <w:sz w:val="16"/>
          <w:szCs w:val="16"/>
        </w:rPr>
      </w:pPr>
    </w:p>
    <w:p w14:paraId="332B19C7" w14:textId="77777777" w:rsidR="00C832C6" w:rsidRDefault="00C832C6" w:rsidP="006D72F0">
      <w:pPr>
        <w:pStyle w:val="Textonotaalfinal"/>
        <w:pBdr>
          <w:top w:val="single" w:sz="4" w:space="1" w:color="auto"/>
        </w:pBdr>
        <w:rPr>
          <w:rFonts w:ascii="Arial" w:hAnsi="Arial" w:cs="Arial"/>
          <w:sz w:val="16"/>
          <w:szCs w:val="16"/>
        </w:rPr>
      </w:pPr>
    </w:p>
    <w:p w14:paraId="1788A7CF" w14:textId="77777777" w:rsidR="00C832C6" w:rsidRDefault="00C832C6" w:rsidP="006D72F0">
      <w:pPr>
        <w:pStyle w:val="Textonotaalfinal"/>
        <w:pBdr>
          <w:top w:val="single" w:sz="4" w:space="1" w:color="auto"/>
        </w:pBdr>
        <w:rPr>
          <w:rFonts w:ascii="Arial" w:hAnsi="Arial" w:cs="Arial"/>
          <w:sz w:val="16"/>
          <w:szCs w:val="16"/>
        </w:rPr>
      </w:pPr>
    </w:p>
    <w:p w14:paraId="709A72BC" w14:textId="77777777" w:rsidR="00C832C6" w:rsidRDefault="00C832C6" w:rsidP="006D72F0">
      <w:pPr>
        <w:pStyle w:val="Textonotaalfinal"/>
        <w:pBdr>
          <w:top w:val="single" w:sz="4" w:space="1" w:color="auto"/>
        </w:pBdr>
        <w:rPr>
          <w:rFonts w:ascii="Arial" w:hAnsi="Arial" w:cs="Arial"/>
          <w:sz w:val="16"/>
          <w:szCs w:val="16"/>
        </w:rPr>
      </w:pPr>
    </w:p>
    <w:p w14:paraId="70307B86" w14:textId="77777777" w:rsidR="00C832C6" w:rsidRDefault="00C832C6" w:rsidP="006D72F0">
      <w:pPr>
        <w:pStyle w:val="Textonotaalfinal"/>
        <w:pBdr>
          <w:top w:val="single" w:sz="4" w:space="1" w:color="auto"/>
        </w:pBdr>
        <w:rPr>
          <w:rFonts w:ascii="Arial" w:hAnsi="Arial" w:cs="Arial"/>
          <w:sz w:val="16"/>
          <w:szCs w:val="16"/>
        </w:rPr>
      </w:pPr>
    </w:p>
    <w:p w14:paraId="0EFFACCF" w14:textId="77777777" w:rsidR="00C832C6" w:rsidRDefault="00C832C6" w:rsidP="006D72F0">
      <w:pPr>
        <w:pStyle w:val="Textonotaalfinal"/>
        <w:pBdr>
          <w:top w:val="single" w:sz="4" w:space="1" w:color="auto"/>
        </w:pBdr>
        <w:rPr>
          <w:rFonts w:ascii="Arial" w:hAnsi="Arial" w:cs="Arial"/>
          <w:sz w:val="16"/>
          <w:szCs w:val="16"/>
        </w:rPr>
      </w:pPr>
    </w:p>
    <w:p w14:paraId="01952EAF" w14:textId="77777777" w:rsidR="00C832C6" w:rsidRDefault="00C832C6" w:rsidP="006D72F0">
      <w:pPr>
        <w:pStyle w:val="Textonotaalfinal"/>
        <w:pBdr>
          <w:top w:val="single" w:sz="4" w:space="1" w:color="auto"/>
        </w:pBdr>
        <w:rPr>
          <w:rFonts w:ascii="Arial" w:hAnsi="Arial" w:cs="Arial"/>
          <w:sz w:val="16"/>
          <w:szCs w:val="16"/>
        </w:rPr>
      </w:pPr>
    </w:p>
    <w:p w14:paraId="532CACDD" w14:textId="77777777" w:rsidR="00C832C6" w:rsidRDefault="00C832C6" w:rsidP="006D72F0">
      <w:pPr>
        <w:pStyle w:val="Textonotaalfinal"/>
        <w:pBdr>
          <w:top w:val="single" w:sz="4" w:space="1" w:color="auto"/>
        </w:pBdr>
        <w:rPr>
          <w:rFonts w:ascii="Arial" w:hAnsi="Arial" w:cs="Arial"/>
          <w:sz w:val="16"/>
          <w:szCs w:val="16"/>
        </w:rPr>
      </w:pPr>
    </w:p>
    <w:p w14:paraId="525C5217" w14:textId="77777777" w:rsidR="00AB4007" w:rsidRDefault="00AB4007" w:rsidP="006D72F0">
      <w:pPr>
        <w:pStyle w:val="Textonotaalfinal"/>
        <w:pBdr>
          <w:top w:val="single" w:sz="4" w:space="1" w:color="auto"/>
        </w:pBdr>
        <w:rPr>
          <w:rFonts w:ascii="Arial" w:hAnsi="Arial" w:cs="Arial"/>
          <w:sz w:val="16"/>
          <w:szCs w:val="16"/>
        </w:rPr>
      </w:pPr>
    </w:p>
    <w:p w14:paraId="57D1B904" w14:textId="77777777" w:rsidR="006D72F0" w:rsidRPr="0096505D" w:rsidRDefault="006D72F0" w:rsidP="006D72F0">
      <w:pPr>
        <w:pStyle w:val="Outline"/>
        <w:suppressAutoHyphens/>
        <w:spacing w:before="0" w:line="240" w:lineRule="auto"/>
        <w:rPr>
          <w:rFonts w:ascii="Arial" w:hAnsi="Arial" w:cs="Arial"/>
          <w:kern w:val="0"/>
          <w:lang w:val="es-ES"/>
        </w:rPr>
      </w:pPr>
    </w:p>
    <w:tbl>
      <w:tblPr>
        <w:tblW w:w="0" w:type="auto"/>
        <w:tblLayout w:type="fixed"/>
        <w:tblLook w:val="0000" w:firstRow="0" w:lastRow="0" w:firstColumn="0" w:lastColumn="0" w:noHBand="0" w:noVBand="0"/>
      </w:tblPr>
      <w:tblGrid>
        <w:gridCol w:w="9198"/>
      </w:tblGrid>
      <w:tr w:rsidR="006D72F0" w:rsidRPr="00840B55" w14:paraId="3ED330D7" w14:textId="77777777" w:rsidTr="004D18F1">
        <w:trPr>
          <w:trHeight w:val="800"/>
        </w:trPr>
        <w:tc>
          <w:tcPr>
            <w:tcW w:w="9198" w:type="dxa"/>
            <w:vAlign w:val="center"/>
          </w:tcPr>
          <w:p w14:paraId="23B3ABD1" w14:textId="45D260E7" w:rsidR="006D72F0" w:rsidRPr="0096505D" w:rsidRDefault="00327DEA">
            <w:pPr>
              <w:pStyle w:val="Subttulo"/>
              <w:suppressAutoHyphens/>
              <w:spacing w:line="240" w:lineRule="auto"/>
              <w:rPr>
                <w:rFonts w:ascii="Arial" w:hAnsi="Arial" w:cs="Arial"/>
                <w:sz w:val="28"/>
                <w:szCs w:val="28"/>
                <w:lang w:val="es-ES"/>
              </w:rPr>
            </w:pPr>
            <w:bookmarkStart w:id="5" w:name="_Toc438954449"/>
            <w:bookmarkStart w:id="6" w:name="_Toc507316742"/>
            <w:bookmarkStart w:id="7" w:name="_Toc106187659"/>
            <w:r w:rsidRPr="00840B55">
              <w:rPr>
                <w:rFonts w:ascii="Arial" w:hAnsi="Arial" w:cs="Arial"/>
                <w:sz w:val="28"/>
                <w:szCs w:val="28"/>
                <w:lang w:val="es-ES"/>
              </w:rPr>
              <w:t xml:space="preserve">SECCIÓN </w:t>
            </w:r>
            <w:r w:rsidR="00382C5E">
              <w:rPr>
                <w:rFonts w:ascii="Arial" w:hAnsi="Arial" w:cs="Arial"/>
                <w:sz w:val="28"/>
                <w:szCs w:val="28"/>
                <w:lang w:val="es-ES"/>
              </w:rPr>
              <w:t>III</w:t>
            </w:r>
            <w:r w:rsidRPr="00840B55">
              <w:rPr>
                <w:rFonts w:ascii="Arial" w:hAnsi="Arial" w:cs="Arial"/>
                <w:sz w:val="28"/>
                <w:szCs w:val="28"/>
                <w:lang w:val="es-ES"/>
              </w:rPr>
              <w:t xml:space="preserve">.  </w:t>
            </w:r>
            <w:bookmarkEnd w:id="5"/>
            <w:bookmarkEnd w:id="6"/>
            <w:bookmarkEnd w:id="7"/>
            <w:r w:rsidRPr="00840B55">
              <w:rPr>
                <w:rFonts w:ascii="Arial" w:hAnsi="Arial" w:cs="Arial"/>
                <w:sz w:val="28"/>
                <w:szCs w:val="28"/>
                <w:lang w:val="es-ES"/>
              </w:rPr>
              <w:t>PROGRAMA DE SERVICIOS</w:t>
            </w:r>
          </w:p>
        </w:tc>
      </w:tr>
    </w:tbl>
    <w:p w14:paraId="47057F9F" w14:textId="77777777" w:rsidR="006D72F0" w:rsidRPr="0096505D" w:rsidRDefault="00327DEA" w:rsidP="006D72F0">
      <w:pPr>
        <w:pStyle w:val="SectionVIHeader"/>
        <w:suppressAutoHyphens/>
        <w:spacing w:line="240" w:lineRule="auto"/>
        <w:rPr>
          <w:rFonts w:ascii="Arial" w:hAnsi="Arial" w:cs="Arial"/>
          <w:bCs/>
          <w:sz w:val="32"/>
          <w:szCs w:val="28"/>
          <w:lang w:val="es-ES"/>
        </w:rPr>
      </w:pPr>
      <w:r w:rsidRPr="00327DEA">
        <w:rPr>
          <w:rFonts w:ascii="Arial" w:hAnsi="Arial" w:cs="Arial"/>
          <w:sz w:val="32"/>
          <w:szCs w:val="28"/>
          <w:lang w:val="es-PY"/>
        </w:rPr>
        <w:t xml:space="preserve">1.  </w:t>
      </w:r>
      <w:r w:rsidRPr="00327DEA">
        <w:rPr>
          <w:rFonts w:ascii="Arial" w:hAnsi="Arial" w:cs="Arial"/>
          <w:sz w:val="32"/>
          <w:szCs w:val="28"/>
          <w:lang w:val="es-ES"/>
        </w:rPr>
        <w:t>LISTA</w:t>
      </w:r>
      <w:r w:rsidRPr="00327DEA">
        <w:rPr>
          <w:rFonts w:ascii="Arial" w:hAnsi="Arial" w:cs="Arial"/>
          <w:sz w:val="32"/>
          <w:szCs w:val="28"/>
          <w:lang w:val="es-PY"/>
        </w:rPr>
        <w:t xml:space="preserve"> DE </w:t>
      </w:r>
      <w:r w:rsidRPr="00327DEA">
        <w:rPr>
          <w:rFonts w:ascii="Arial" w:hAnsi="Arial" w:cs="Arial"/>
          <w:sz w:val="32"/>
          <w:szCs w:val="28"/>
          <w:lang w:val="es-ES"/>
        </w:rPr>
        <w:t xml:space="preserve">SERVICIOS </w:t>
      </w:r>
    </w:p>
    <w:tbl>
      <w:tblPr>
        <w:tblW w:w="8766"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681"/>
        <w:gridCol w:w="2160"/>
        <w:gridCol w:w="5925"/>
      </w:tblGrid>
      <w:tr w:rsidR="006D72F0" w:rsidRPr="00840B55" w14:paraId="6CE1AEE7" w14:textId="77777777" w:rsidTr="004E638A">
        <w:trPr>
          <w:cantSplit/>
          <w:trHeight w:val="249"/>
          <w:jc w:val="center"/>
        </w:trPr>
        <w:tc>
          <w:tcPr>
            <w:tcW w:w="681" w:type="dxa"/>
            <w:tcBorders>
              <w:top w:val="double" w:sz="6" w:space="0" w:color="auto"/>
              <w:left w:val="double" w:sz="6" w:space="0" w:color="auto"/>
              <w:bottom w:val="double" w:sz="6" w:space="0" w:color="auto"/>
              <w:right w:val="single" w:sz="6" w:space="0" w:color="auto"/>
            </w:tcBorders>
          </w:tcPr>
          <w:p w14:paraId="38FDD699" w14:textId="77777777" w:rsidR="006D72F0" w:rsidRPr="0096505D" w:rsidRDefault="006D72F0" w:rsidP="004D18F1">
            <w:pPr>
              <w:suppressAutoHyphens/>
              <w:spacing w:line="240" w:lineRule="auto"/>
              <w:jc w:val="center"/>
              <w:rPr>
                <w:rFonts w:ascii="Arial" w:hAnsi="Arial" w:cs="Arial"/>
                <w:lang w:val="es-ES"/>
              </w:rPr>
            </w:pPr>
            <w:r w:rsidRPr="0096505D">
              <w:rPr>
                <w:rFonts w:ascii="Arial" w:hAnsi="Arial" w:cs="Arial"/>
                <w:lang w:val="es-ES"/>
              </w:rPr>
              <w:t>1</w:t>
            </w:r>
          </w:p>
        </w:tc>
        <w:tc>
          <w:tcPr>
            <w:tcW w:w="2160" w:type="dxa"/>
            <w:tcBorders>
              <w:top w:val="double" w:sz="6" w:space="0" w:color="auto"/>
              <w:left w:val="single" w:sz="6" w:space="0" w:color="auto"/>
              <w:bottom w:val="double" w:sz="6" w:space="0" w:color="auto"/>
              <w:right w:val="single" w:sz="6" w:space="0" w:color="auto"/>
            </w:tcBorders>
          </w:tcPr>
          <w:p w14:paraId="7D1E6B45" w14:textId="77777777" w:rsidR="006D72F0" w:rsidRPr="0096505D" w:rsidRDefault="006D72F0" w:rsidP="004D18F1">
            <w:pPr>
              <w:suppressAutoHyphens/>
              <w:spacing w:line="240" w:lineRule="auto"/>
              <w:jc w:val="center"/>
              <w:rPr>
                <w:rFonts w:ascii="Arial" w:hAnsi="Arial" w:cs="Arial"/>
                <w:lang w:val="es-ES"/>
              </w:rPr>
            </w:pPr>
            <w:r w:rsidRPr="0096505D">
              <w:rPr>
                <w:rFonts w:ascii="Arial" w:hAnsi="Arial" w:cs="Arial"/>
                <w:lang w:val="es-ES"/>
              </w:rPr>
              <w:t>2</w:t>
            </w:r>
          </w:p>
        </w:tc>
        <w:tc>
          <w:tcPr>
            <w:tcW w:w="5925" w:type="dxa"/>
            <w:tcBorders>
              <w:top w:val="double" w:sz="6" w:space="0" w:color="auto"/>
              <w:left w:val="single" w:sz="6" w:space="0" w:color="auto"/>
              <w:bottom w:val="double" w:sz="6" w:space="0" w:color="auto"/>
              <w:right w:val="single" w:sz="6" w:space="0" w:color="auto"/>
            </w:tcBorders>
          </w:tcPr>
          <w:p w14:paraId="13061F0B" w14:textId="77777777" w:rsidR="006D72F0" w:rsidRPr="0096505D" w:rsidRDefault="006D72F0" w:rsidP="004D18F1">
            <w:pPr>
              <w:suppressAutoHyphens/>
              <w:spacing w:line="240" w:lineRule="auto"/>
              <w:jc w:val="center"/>
              <w:rPr>
                <w:rFonts w:ascii="Arial" w:hAnsi="Arial" w:cs="Arial"/>
                <w:lang w:val="es-ES"/>
              </w:rPr>
            </w:pPr>
            <w:r w:rsidRPr="0096505D">
              <w:rPr>
                <w:rFonts w:ascii="Arial" w:hAnsi="Arial" w:cs="Arial"/>
                <w:lang w:val="es-ES"/>
              </w:rPr>
              <w:t>3</w:t>
            </w:r>
          </w:p>
        </w:tc>
      </w:tr>
      <w:tr w:rsidR="006D72F0" w:rsidRPr="00840B55" w14:paraId="7EAAB7BF" w14:textId="77777777" w:rsidTr="004E638A">
        <w:trPr>
          <w:cantSplit/>
          <w:trHeight w:val="720"/>
          <w:jc w:val="center"/>
        </w:trPr>
        <w:tc>
          <w:tcPr>
            <w:tcW w:w="681" w:type="dxa"/>
            <w:tcBorders>
              <w:top w:val="double" w:sz="6" w:space="0" w:color="auto"/>
              <w:left w:val="double" w:sz="6" w:space="0" w:color="auto"/>
              <w:bottom w:val="single" w:sz="6" w:space="0" w:color="auto"/>
              <w:right w:val="single" w:sz="6" w:space="0" w:color="auto"/>
            </w:tcBorders>
          </w:tcPr>
          <w:p w14:paraId="28FFBFD1" w14:textId="77777777" w:rsidR="006D72F0" w:rsidRPr="0096505D" w:rsidRDefault="006D72F0" w:rsidP="004D18F1">
            <w:pPr>
              <w:suppressAutoHyphens/>
              <w:spacing w:line="240" w:lineRule="auto"/>
              <w:jc w:val="center"/>
              <w:rPr>
                <w:rFonts w:ascii="Arial" w:hAnsi="Arial" w:cs="Arial"/>
                <w:b/>
                <w:lang w:val="es-ES"/>
              </w:rPr>
            </w:pPr>
            <w:r w:rsidRPr="0096505D">
              <w:rPr>
                <w:rFonts w:ascii="Arial" w:hAnsi="Arial" w:cs="Arial"/>
                <w:b/>
                <w:lang w:val="es-ES"/>
              </w:rPr>
              <w:t>Ítem</w:t>
            </w:r>
          </w:p>
          <w:p w14:paraId="766E7DFA" w14:textId="77777777" w:rsidR="006D72F0" w:rsidRPr="0096505D" w:rsidRDefault="006D72F0" w:rsidP="004D18F1">
            <w:pPr>
              <w:suppressAutoHyphens/>
              <w:spacing w:line="240" w:lineRule="auto"/>
              <w:rPr>
                <w:rFonts w:ascii="Arial" w:hAnsi="Arial" w:cs="Arial"/>
                <w:b/>
                <w:lang w:val="es-ES"/>
              </w:rPr>
            </w:pPr>
          </w:p>
        </w:tc>
        <w:tc>
          <w:tcPr>
            <w:tcW w:w="2160" w:type="dxa"/>
            <w:tcBorders>
              <w:top w:val="double" w:sz="6" w:space="0" w:color="auto"/>
              <w:left w:val="single" w:sz="6" w:space="0" w:color="auto"/>
              <w:bottom w:val="single" w:sz="6" w:space="0" w:color="auto"/>
              <w:right w:val="single" w:sz="6" w:space="0" w:color="auto"/>
            </w:tcBorders>
          </w:tcPr>
          <w:p w14:paraId="07E3E3D9" w14:textId="77777777" w:rsidR="006D72F0" w:rsidRPr="0096505D" w:rsidRDefault="006D72F0" w:rsidP="004D18F1">
            <w:pPr>
              <w:suppressAutoHyphens/>
              <w:spacing w:line="240" w:lineRule="auto"/>
              <w:ind w:right="69"/>
              <w:jc w:val="center"/>
              <w:rPr>
                <w:rFonts w:ascii="Arial" w:hAnsi="Arial" w:cs="Arial"/>
                <w:b/>
                <w:lang w:val="es-ES"/>
              </w:rPr>
            </w:pPr>
            <w:r w:rsidRPr="0096505D">
              <w:rPr>
                <w:rFonts w:ascii="Arial" w:hAnsi="Arial" w:cs="Arial"/>
                <w:b/>
                <w:lang w:val="es-ES"/>
              </w:rPr>
              <w:t xml:space="preserve">Código de Catálogo </w:t>
            </w:r>
          </w:p>
        </w:tc>
        <w:tc>
          <w:tcPr>
            <w:tcW w:w="5925" w:type="dxa"/>
            <w:tcBorders>
              <w:top w:val="double" w:sz="6" w:space="0" w:color="auto"/>
              <w:left w:val="single" w:sz="6" w:space="0" w:color="auto"/>
              <w:bottom w:val="single" w:sz="6" w:space="0" w:color="auto"/>
              <w:right w:val="single" w:sz="6" w:space="0" w:color="auto"/>
            </w:tcBorders>
          </w:tcPr>
          <w:p w14:paraId="4CA8B168" w14:textId="77777777" w:rsidR="006D72F0" w:rsidRPr="0096505D" w:rsidRDefault="006D72F0" w:rsidP="004D18F1">
            <w:pPr>
              <w:suppressAutoHyphens/>
              <w:spacing w:line="240" w:lineRule="auto"/>
              <w:jc w:val="center"/>
              <w:rPr>
                <w:rFonts w:ascii="Arial" w:hAnsi="Arial" w:cs="Arial"/>
                <w:b/>
                <w:lang w:val="es-ES"/>
              </w:rPr>
            </w:pPr>
            <w:r w:rsidRPr="0096505D">
              <w:rPr>
                <w:rFonts w:ascii="Arial" w:hAnsi="Arial" w:cs="Arial"/>
                <w:b/>
                <w:lang w:val="es-ES"/>
              </w:rPr>
              <w:t>Descripción – Cobertura Requerida</w:t>
            </w:r>
          </w:p>
        </w:tc>
      </w:tr>
      <w:tr w:rsidR="006D72F0" w:rsidRPr="00840B55" w14:paraId="4004014E" w14:textId="77777777" w:rsidTr="00082638">
        <w:trPr>
          <w:cantSplit/>
          <w:trHeight w:val="434"/>
          <w:jc w:val="center"/>
        </w:trPr>
        <w:tc>
          <w:tcPr>
            <w:tcW w:w="681" w:type="dxa"/>
            <w:tcBorders>
              <w:top w:val="single" w:sz="6" w:space="0" w:color="auto"/>
              <w:left w:val="double" w:sz="6" w:space="0" w:color="auto"/>
              <w:bottom w:val="single" w:sz="4" w:space="0" w:color="auto"/>
              <w:right w:val="single" w:sz="6" w:space="0" w:color="auto"/>
            </w:tcBorders>
            <w:vAlign w:val="center"/>
          </w:tcPr>
          <w:p w14:paraId="765819D6" w14:textId="77777777" w:rsidR="006D72F0" w:rsidRPr="0096505D" w:rsidRDefault="006D72F0" w:rsidP="004D18F1">
            <w:pPr>
              <w:suppressAutoHyphens/>
              <w:spacing w:line="240" w:lineRule="auto"/>
              <w:jc w:val="center"/>
              <w:rPr>
                <w:rFonts w:ascii="Arial" w:hAnsi="Arial" w:cs="Arial"/>
                <w:iCs/>
                <w:lang w:val="es-ES"/>
              </w:rPr>
            </w:pPr>
          </w:p>
          <w:p w14:paraId="2CE425E6" w14:textId="77777777" w:rsidR="006D72F0" w:rsidRPr="0096505D" w:rsidRDefault="006D72F0" w:rsidP="004D18F1">
            <w:pPr>
              <w:suppressAutoHyphens/>
              <w:spacing w:line="240" w:lineRule="auto"/>
              <w:jc w:val="center"/>
              <w:rPr>
                <w:rFonts w:ascii="Arial" w:hAnsi="Arial" w:cs="Arial"/>
                <w:iCs/>
                <w:lang w:val="es-ES"/>
              </w:rPr>
            </w:pPr>
          </w:p>
          <w:p w14:paraId="478EA579" w14:textId="77777777" w:rsidR="006D72F0" w:rsidRPr="0096505D" w:rsidRDefault="006D72F0" w:rsidP="004D18F1">
            <w:pPr>
              <w:suppressAutoHyphens/>
              <w:spacing w:line="240" w:lineRule="auto"/>
              <w:jc w:val="center"/>
              <w:rPr>
                <w:rFonts w:ascii="Arial" w:hAnsi="Arial" w:cs="Arial"/>
                <w:iCs/>
                <w:lang w:val="es-ES"/>
              </w:rPr>
            </w:pPr>
            <w:r w:rsidRPr="0096505D">
              <w:rPr>
                <w:rFonts w:ascii="Arial" w:hAnsi="Arial" w:cs="Arial"/>
                <w:iCs/>
                <w:lang w:val="es-ES"/>
              </w:rPr>
              <w:t>1</w:t>
            </w:r>
          </w:p>
        </w:tc>
        <w:tc>
          <w:tcPr>
            <w:tcW w:w="2160" w:type="dxa"/>
            <w:tcBorders>
              <w:top w:val="single" w:sz="6" w:space="0" w:color="auto"/>
              <w:left w:val="single" w:sz="6" w:space="0" w:color="auto"/>
              <w:bottom w:val="single" w:sz="4" w:space="0" w:color="auto"/>
              <w:right w:val="single" w:sz="6" w:space="0" w:color="auto"/>
            </w:tcBorders>
            <w:vAlign w:val="center"/>
          </w:tcPr>
          <w:p w14:paraId="466EE048" w14:textId="5645956F" w:rsidR="006D72F0" w:rsidRPr="0096505D" w:rsidRDefault="00EB28C3">
            <w:pPr>
              <w:suppressAutoHyphens/>
              <w:spacing w:line="240" w:lineRule="auto"/>
              <w:rPr>
                <w:rFonts w:ascii="Arial" w:hAnsi="Arial" w:cs="Arial"/>
                <w:i/>
                <w:iCs/>
                <w:lang w:val="es-ES"/>
              </w:rPr>
            </w:pPr>
            <w:r w:rsidRPr="00EB28C3">
              <w:rPr>
                <w:rFonts w:ascii="Arial" w:hAnsi="Arial" w:cs="Arial"/>
                <w:i/>
                <w:iCs/>
                <w:lang w:val="es-ES"/>
              </w:rPr>
              <w:t>78111502-00</w:t>
            </w:r>
            <w:r>
              <w:rPr>
                <w:rFonts w:ascii="Arial" w:hAnsi="Arial" w:cs="Arial"/>
                <w:i/>
                <w:iCs/>
                <w:lang w:val="es-ES"/>
              </w:rPr>
              <w:t>1</w:t>
            </w:r>
          </w:p>
        </w:tc>
        <w:tc>
          <w:tcPr>
            <w:tcW w:w="5925" w:type="dxa"/>
            <w:tcBorders>
              <w:top w:val="single" w:sz="6" w:space="0" w:color="auto"/>
              <w:left w:val="single" w:sz="6" w:space="0" w:color="auto"/>
              <w:bottom w:val="single" w:sz="4" w:space="0" w:color="auto"/>
              <w:right w:val="single" w:sz="6" w:space="0" w:color="auto"/>
            </w:tcBorders>
            <w:vAlign w:val="center"/>
          </w:tcPr>
          <w:p w14:paraId="269F1561" w14:textId="210EFB82" w:rsidR="006D72F0" w:rsidRPr="0096505D" w:rsidRDefault="00EB28C3">
            <w:pPr>
              <w:suppressAutoHyphens/>
              <w:spacing w:line="240" w:lineRule="auto"/>
              <w:rPr>
                <w:rFonts w:ascii="Arial" w:hAnsi="Arial" w:cs="Arial"/>
                <w:i/>
                <w:iCs/>
                <w:lang w:val="es-ES"/>
              </w:rPr>
            </w:pPr>
            <w:r w:rsidRPr="0096505D">
              <w:rPr>
                <w:rFonts w:ascii="Arial" w:hAnsi="Arial" w:cs="Arial"/>
                <w:iCs/>
                <w:lang w:val="es-ES"/>
              </w:rPr>
              <w:t xml:space="preserve">Pasajes aéreos con itinerario solicitado por el Administrador del Contrato, según  necesidad de la Institución, con cobertura </w:t>
            </w:r>
            <w:r>
              <w:rPr>
                <w:rFonts w:ascii="Arial" w:hAnsi="Arial" w:cs="Arial"/>
                <w:iCs/>
                <w:lang w:val="es-ES"/>
              </w:rPr>
              <w:t>a ciudades de Paraguay</w:t>
            </w:r>
            <w:r w:rsidRPr="0096505D">
              <w:rPr>
                <w:rFonts w:ascii="Arial" w:hAnsi="Arial" w:cs="Arial"/>
                <w:iCs/>
                <w:lang w:val="es-ES"/>
              </w:rPr>
              <w:t>.</w:t>
            </w:r>
          </w:p>
        </w:tc>
      </w:tr>
      <w:tr w:rsidR="00EB28C3" w:rsidRPr="0096505D" w14:paraId="4539BA42" w14:textId="77777777" w:rsidTr="00082638">
        <w:trPr>
          <w:cantSplit/>
          <w:trHeight w:val="434"/>
          <w:jc w:val="center"/>
        </w:trPr>
        <w:tc>
          <w:tcPr>
            <w:tcW w:w="681" w:type="dxa"/>
            <w:tcBorders>
              <w:top w:val="single" w:sz="6" w:space="0" w:color="auto"/>
              <w:left w:val="double" w:sz="6" w:space="0" w:color="auto"/>
              <w:bottom w:val="single" w:sz="4" w:space="0" w:color="auto"/>
              <w:right w:val="single" w:sz="6" w:space="0" w:color="auto"/>
            </w:tcBorders>
            <w:vAlign w:val="center"/>
          </w:tcPr>
          <w:p w14:paraId="5D853BC7" w14:textId="77777777" w:rsidR="00EB28C3" w:rsidRPr="0096505D" w:rsidRDefault="00EB28C3" w:rsidP="00F01B38">
            <w:pPr>
              <w:suppressAutoHyphens/>
              <w:spacing w:line="240" w:lineRule="auto"/>
              <w:jc w:val="center"/>
              <w:rPr>
                <w:rFonts w:ascii="Arial" w:hAnsi="Arial" w:cs="Arial"/>
                <w:iCs/>
                <w:lang w:val="es-ES"/>
              </w:rPr>
            </w:pPr>
          </w:p>
          <w:p w14:paraId="5B5323D3" w14:textId="77777777" w:rsidR="00EB28C3" w:rsidRPr="0096505D" w:rsidRDefault="00EB28C3" w:rsidP="00F01B38">
            <w:pPr>
              <w:suppressAutoHyphens/>
              <w:spacing w:line="240" w:lineRule="auto"/>
              <w:jc w:val="center"/>
              <w:rPr>
                <w:rFonts w:ascii="Arial" w:hAnsi="Arial" w:cs="Arial"/>
                <w:iCs/>
                <w:lang w:val="es-ES"/>
              </w:rPr>
            </w:pPr>
          </w:p>
          <w:p w14:paraId="1F922A06" w14:textId="1310405B" w:rsidR="00EB28C3" w:rsidRPr="0096505D" w:rsidRDefault="00EB28C3" w:rsidP="00F01B38">
            <w:pPr>
              <w:suppressAutoHyphens/>
              <w:spacing w:line="240" w:lineRule="auto"/>
              <w:jc w:val="center"/>
              <w:rPr>
                <w:rFonts w:ascii="Arial" w:hAnsi="Arial" w:cs="Arial"/>
                <w:iCs/>
                <w:lang w:val="es-ES"/>
              </w:rPr>
            </w:pPr>
            <w:r>
              <w:rPr>
                <w:rFonts w:ascii="Arial" w:hAnsi="Arial" w:cs="Arial"/>
                <w:iCs/>
                <w:lang w:val="es-ES"/>
              </w:rPr>
              <w:t>2</w:t>
            </w:r>
          </w:p>
        </w:tc>
        <w:tc>
          <w:tcPr>
            <w:tcW w:w="2160" w:type="dxa"/>
            <w:tcBorders>
              <w:top w:val="single" w:sz="6" w:space="0" w:color="auto"/>
              <w:left w:val="single" w:sz="6" w:space="0" w:color="auto"/>
              <w:bottom w:val="single" w:sz="4" w:space="0" w:color="auto"/>
              <w:right w:val="single" w:sz="6" w:space="0" w:color="auto"/>
            </w:tcBorders>
            <w:vAlign w:val="center"/>
          </w:tcPr>
          <w:p w14:paraId="4562EFE3" w14:textId="72F25A4D" w:rsidR="00EB28C3" w:rsidRPr="0096505D" w:rsidRDefault="00EB28C3" w:rsidP="00F01B38">
            <w:pPr>
              <w:suppressAutoHyphens/>
              <w:spacing w:line="240" w:lineRule="auto"/>
              <w:rPr>
                <w:rFonts w:ascii="Arial" w:hAnsi="Arial" w:cs="Arial"/>
                <w:i/>
                <w:iCs/>
                <w:lang w:val="es-ES"/>
              </w:rPr>
            </w:pPr>
            <w:r>
              <w:rPr>
                <w:rFonts w:ascii="Arial" w:hAnsi="Arial" w:cs="Arial"/>
                <w:i/>
                <w:iCs/>
                <w:lang w:val="es-ES"/>
              </w:rPr>
              <w:t>78111502-002</w:t>
            </w:r>
          </w:p>
        </w:tc>
        <w:tc>
          <w:tcPr>
            <w:tcW w:w="5925" w:type="dxa"/>
            <w:tcBorders>
              <w:top w:val="single" w:sz="6" w:space="0" w:color="auto"/>
              <w:left w:val="single" w:sz="6" w:space="0" w:color="auto"/>
              <w:bottom w:val="single" w:sz="4" w:space="0" w:color="auto"/>
              <w:right w:val="single" w:sz="6" w:space="0" w:color="auto"/>
            </w:tcBorders>
            <w:vAlign w:val="center"/>
          </w:tcPr>
          <w:p w14:paraId="7F99AAC8" w14:textId="2F78420E" w:rsidR="00EB28C3" w:rsidRPr="00EB28C3" w:rsidRDefault="00EB28C3">
            <w:pPr>
              <w:suppressAutoHyphens/>
              <w:spacing w:line="240" w:lineRule="auto"/>
              <w:rPr>
                <w:rFonts w:ascii="Arial" w:hAnsi="Arial" w:cs="Arial"/>
                <w:iCs/>
                <w:lang w:val="es-ES"/>
              </w:rPr>
            </w:pPr>
            <w:r w:rsidRPr="0096505D">
              <w:rPr>
                <w:rFonts w:ascii="Arial" w:hAnsi="Arial" w:cs="Arial"/>
                <w:iCs/>
                <w:lang w:val="es-ES"/>
              </w:rPr>
              <w:t>Pasajes aéreos con itinerario solicitado por el Administrador del Contrato, según  necesidad de la Institución, con cobertura a cualquier parte del mundo.</w:t>
            </w:r>
          </w:p>
        </w:tc>
      </w:tr>
    </w:tbl>
    <w:p w14:paraId="74B2E9B8" w14:textId="77777777" w:rsidR="006D72F0" w:rsidRPr="0096505D" w:rsidRDefault="006D72F0" w:rsidP="006D72F0">
      <w:pPr>
        <w:widowControl/>
        <w:suppressAutoHyphens/>
        <w:adjustRightInd/>
        <w:spacing w:line="200" w:lineRule="atLeast"/>
        <w:jc w:val="left"/>
        <w:rPr>
          <w:rFonts w:ascii="Arial" w:hAnsi="Arial" w:cs="Arial"/>
          <w:b/>
          <w:color w:val="FF0000"/>
          <w:kern w:val="1"/>
          <w:lang w:val="es-ES" w:eastAsia="es-PY"/>
        </w:rPr>
      </w:pPr>
    </w:p>
    <w:p w14:paraId="0EBD36A0" w14:textId="77777777" w:rsidR="006D72F0" w:rsidRPr="004E638A" w:rsidRDefault="00327DEA" w:rsidP="006D72F0">
      <w:pPr>
        <w:pStyle w:val="SectionVIHeader"/>
        <w:suppressAutoHyphens/>
        <w:spacing w:line="240" w:lineRule="auto"/>
        <w:rPr>
          <w:rFonts w:ascii="Arial" w:hAnsi="Arial" w:cs="Arial"/>
          <w:szCs w:val="32"/>
          <w:lang w:val="es-ES"/>
        </w:rPr>
      </w:pPr>
      <w:r w:rsidRPr="004E638A">
        <w:rPr>
          <w:rFonts w:ascii="Arial" w:hAnsi="Arial" w:cs="Arial"/>
          <w:sz w:val="22"/>
          <w:szCs w:val="24"/>
          <w:lang w:val="es-ES"/>
        </w:rPr>
        <w:br w:type="page"/>
      </w:r>
      <w:r w:rsidRPr="004E638A">
        <w:rPr>
          <w:rFonts w:ascii="Arial" w:hAnsi="Arial" w:cs="Arial"/>
          <w:szCs w:val="32"/>
          <w:lang w:val="es-ES"/>
        </w:rPr>
        <w:lastRenderedPageBreak/>
        <w:t>2.  ESPECIFICACIONES TÉCNICAS</w:t>
      </w:r>
    </w:p>
    <w:p w14:paraId="0BE5587E" w14:textId="77777777" w:rsidR="00EC258A" w:rsidRPr="0096505D" w:rsidRDefault="00EC258A" w:rsidP="00EC258A">
      <w:pPr>
        <w:autoSpaceDE w:val="0"/>
        <w:autoSpaceDN w:val="0"/>
        <w:textAlignment w:val="baseline"/>
        <w:rPr>
          <w:rFonts w:ascii="Arial" w:hAnsi="Arial" w:cs="Arial"/>
          <w:b/>
          <w:sz w:val="22"/>
          <w:szCs w:val="20"/>
          <w:lang w:val="es-ES"/>
        </w:rPr>
      </w:pPr>
      <w:r w:rsidRPr="00973A5C">
        <w:rPr>
          <w:rFonts w:ascii="Arial" w:hAnsi="Arial" w:cs="Arial"/>
          <w:b/>
          <w:sz w:val="22"/>
          <w:szCs w:val="20"/>
          <w:u w:val="single"/>
          <w:lang w:val="es-ES"/>
        </w:rPr>
        <w:t>A. CONDICIONES DE PRESTACIÓN DE LOS SERVICIOS</w:t>
      </w:r>
      <w:r w:rsidRPr="0096505D">
        <w:rPr>
          <w:rFonts w:ascii="Arial" w:hAnsi="Arial" w:cs="Arial"/>
          <w:b/>
          <w:sz w:val="22"/>
          <w:szCs w:val="20"/>
          <w:lang w:val="es-ES"/>
        </w:rPr>
        <w:t>:</w:t>
      </w:r>
    </w:p>
    <w:p w14:paraId="78808E5F" w14:textId="68BF82E5" w:rsidR="00EC258A" w:rsidRDefault="006761DB" w:rsidP="00EC258A">
      <w:pPr>
        <w:autoSpaceDE w:val="0"/>
        <w:autoSpaceDN w:val="0"/>
        <w:textAlignment w:val="baseline"/>
        <w:rPr>
          <w:rFonts w:ascii="Arial" w:hAnsi="Arial" w:cs="Arial"/>
          <w:sz w:val="22"/>
          <w:szCs w:val="20"/>
          <w:lang w:val="es-ES"/>
        </w:rPr>
      </w:pPr>
      <w:r>
        <w:rPr>
          <w:rFonts w:ascii="Arial" w:hAnsi="Arial" w:cs="Arial"/>
          <w:b/>
          <w:sz w:val="22"/>
          <w:szCs w:val="20"/>
          <w:lang w:val="es-ES"/>
        </w:rPr>
        <w:t>L</w:t>
      </w:r>
      <w:r w:rsidR="00EC258A" w:rsidRPr="00973A5C">
        <w:rPr>
          <w:rFonts w:ascii="Arial" w:hAnsi="Arial" w:cs="Arial"/>
          <w:b/>
          <w:sz w:val="22"/>
          <w:szCs w:val="20"/>
          <w:lang w:val="es-ES"/>
        </w:rPr>
        <w:t xml:space="preserve">a agencia de viajes </w:t>
      </w:r>
      <w:r w:rsidR="00D433E7">
        <w:rPr>
          <w:rFonts w:ascii="Arial" w:hAnsi="Arial" w:cs="Arial"/>
          <w:b/>
          <w:sz w:val="22"/>
          <w:szCs w:val="20"/>
          <w:lang w:val="es-ES"/>
        </w:rPr>
        <w:t xml:space="preserve">deberá indicar el cumplimiento, a través del Formulario N° 4 de la Sección VI,  </w:t>
      </w:r>
      <w:r w:rsidR="00EC258A" w:rsidRPr="00973A5C">
        <w:rPr>
          <w:rFonts w:ascii="Arial" w:hAnsi="Arial" w:cs="Arial"/>
          <w:b/>
          <w:sz w:val="22"/>
          <w:szCs w:val="20"/>
          <w:lang w:val="es-ES"/>
        </w:rPr>
        <w:t xml:space="preserve">en cuanto a su capacidad en la provisión de pasajes aéreos; </w:t>
      </w:r>
      <w:r w:rsidR="000A62B5" w:rsidRPr="00973A5C">
        <w:rPr>
          <w:rFonts w:ascii="Arial" w:hAnsi="Arial" w:cs="Arial"/>
          <w:b/>
          <w:sz w:val="22"/>
          <w:szCs w:val="20"/>
          <w:lang w:val="es-ES"/>
        </w:rPr>
        <w:t>el oferente deberá cumplir y manifestarse expresamente sobre los siguientes requerimientos mínimos</w:t>
      </w:r>
      <w:r w:rsidR="000A62B5">
        <w:rPr>
          <w:rFonts w:ascii="Arial" w:hAnsi="Arial" w:cs="Arial"/>
          <w:sz w:val="22"/>
          <w:szCs w:val="20"/>
          <w:lang w:val="es-ES"/>
        </w:rPr>
        <w:t>:</w:t>
      </w:r>
    </w:p>
    <w:p w14:paraId="2C8217E1" w14:textId="77777777" w:rsidR="000A62B5" w:rsidRPr="0096505D" w:rsidRDefault="000A62B5" w:rsidP="00EC258A">
      <w:pPr>
        <w:autoSpaceDE w:val="0"/>
        <w:autoSpaceDN w:val="0"/>
        <w:textAlignment w:val="baseline"/>
        <w:rPr>
          <w:rFonts w:ascii="Arial" w:hAnsi="Arial" w:cs="Arial"/>
          <w:sz w:val="22"/>
          <w:szCs w:val="20"/>
          <w:lang w:val="es-ES"/>
        </w:rPr>
      </w:pPr>
    </w:p>
    <w:p w14:paraId="53D24851" w14:textId="6E4CF414" w:rsidR="00EC258A" w:rsidRPr="00973A5C" w:rsidRDefault="00EC258A" w:rsidP="00EC258A">
      <w:pPr>
        <w:autoSpaceDE w:val="0"/>
        <w:autoSpaceDN w:val="0"/>
        <w:textAlignment w:val="baseline"/>
        <w:rPr>
          <w:rFonts w:ascii="Arial" w:hAnsi="Arial" w:cs="Arial"/>
          <w:sz w:val="22"/>
          <w:szCs w:val="20"/>
        </w:rPr>
      </w:pPr>
      <w:r>
        <w:rPr>
          <w:rFonts w:ascii="Arial" w:hAnsi="Arial" w:cs="Arial"/>
          <w:sz w:val="22"/>
          <w:szCs w:val="20"/>
          <w:lang w:val="es-ES"/>
        </w:rPr>
        <w:t xml:space="preserve">1) </w:t>
      </w:r>
      <w:r w:rsidRPr="00973A5C">
        <w:rPr>
          <w:rFonts w:ascii="Arial" w:hAnsi="Arial" w:cs="Arial"/>
          <w:b/>
          <w:sz w:val="22"/>
          <w:szCs w:val="20"/>
          <w:u w:val="single"/>
          <w:lang w:val="es-ES"/>
        </w:rPr>
        <w:t>Horas de Operación</w:t>
      </w:r>
      <w:r w:rsidRPr="002665FE">
        <w:rPr>
          <w:rFonts w:ascii="Arial" w:hAnsi="Arial" w:cs="Arial"/>
          <w:sz w:val="22"/>
          <w:szCs w:val="20"/>
          <w:u w:val="single"/>
          <w:lang w:val="es-ES"/>
        </w:rPr>
        <w:t>:</w:t>
      </w:r>
      <w:r w:rsidRPr="0096505D">
        <w:rPr>
          <w:rFonts w:ascii="Arial" w:hAnsi="Arial" w:cs="Arial"/>
          <w:sz w:val="22"/>
          <w:szCs w:val="20"/>
          <w:lang w:val="es-ES"/>
        </w:rPr>
        <w:t xml:space="preserve"> </w:t>
      </w:r>
      <w:r w:rsidR="00A57EE4">
        <w:rPr>
          <w:rFonts w:ascii="Arial" w:hAnsi="Arial" w:cs="Arial"/>
          <w:sz w:val="22"/>
          <w:szCs w:val="20"/>
          <w:lang w:val="es-ES"/>
        </w:rPr>
        <w:t>Se</w:t>
      </w:r>
      <w:r w:rsidRPr="0096505D">
        <w:rPr>
          <w:rFonts w:ascii="Arial" w:hAnsi="Arial" w:cs="Arial"/>
          <w:sz w:val="22"/>
          <w:szCs w:val="20"/>
          <w:lang w:val="es-ES"/>
        </w:rPr>
        <w:t xml:space="preserve"> debe garantizar un servicio las 24 horas del día, todos los días del año. </w:t>
      </w:r>
      <w:r w:rsidR="00A57EE4">
        <w:rPr>
          <w:rFonts w:ascii="Arial" w:hAnsi="Arial" w:cs="Arial"/>
          <w:sz w:val="22"/>
          <w:szCs w:val="20"/>
          <w:lang w:val="es-ES"/>
        </w:rPr>
        <w:t xml:space="preserve">Se </w:t>
      </w:r>
      <w:r w:rsidRPr="0096505D">
        <w:rPr>
          <w:rFonts w:ascii="Arial" w:hAnsi="Arial" w:cs="Arial"/>
          <w:sz w:val="22"/>
          <w:szCs w:val="20"/>
          <w:lang w:val="es-ES"/>
        </w:rPr>
        <w:t>deberá asignar un ejecutivo de cuentas</w:t>
      </w:r>
      <w:r w:rsidR="00A57EE4">
        <w:rPr>
          <w:rFonts w:ascii="Arial" w:hAnsi="Arial" w:cs="Arial"/>
          <w:sz w:val="22"/>
          <w:szCs w:val="20"/>
          <w:lang w:val="es-ES"/>
        </w:rPr>
        <w:t xml:space="preserve"> titular y un suplente,</w:t>
      </w:r>
      <w:r w:rsidRPr="0096505D">
        <w:rPr>
          <w:rFonts w:ascii="Arial" w:hAnsi="Arial" w:cs="Arial"/>
          <w:sz w:val="22"/>
          <w:szCs w:val="20"/>
          <w:lang w:val="es-ES"/>
        </w:rPr>
        <w:t xml:space="preserve"> </w:t>
      </w:r>
      <w:r w:rsidR="00A57EE4">
        <w:rPr>
          <w:rFonts w:ascii="Arial" w:hAnsi="Arial" w:cs="Arial"/>
          <w:sz w:val="22"/>
          <w:szCs w:val="20"/>
          <w:lang w:val="es-ES"/>
        </w:rPr>
        <w:t xml:space="preserve">cada uno </w:t>
      </w:r>
      <w:r w:rsidRPr="0096505D">
        <w:rPr>
          <w:rFonts w:ascii="Arial" w:hAnsi="Arial" w:cs="Arial"/>
          <w:sz w:val="22"/>
          <w:szCs w:val="20"/>
          <w:lang w:val="es-ES"/>
        </w:rPr>
        <w:t>con experiencia mínima de</w:t>
      </w:r>
      <w:r w:rsidR="00D51D8D">
        <w:rPr>
          <w:rFonts w:ascii="Arial" w:hAnsi="Arial" w:cs="Arial"/>
          <w:sz w:val="22"/>
          <w:szCs w:val="20"/>
          <w:lang w:val="es-ES"/>
        </w:rPr>
        <w:t xml:space="preserve"> 2 años</w:t>
      </w:r>
      <w:r w:rsidRPr="0096505D">
        <w:rPr>
          <w:rFonts w:ascii="Arial" w:hAnsi="Arial" w:cs="Arial"/>
          <w:sz w:val="22"/>
          <w:szCs w:val="20"/>
          <w:lang w:val="es-ES"/>
        </w:rPr>
        <w:t xml:space="preserve">, a fin de que atienda las necesidades de la Convocante. </w:t>
      </w:r>
    </w:p>
    <w:p w14:paraId="452D3ED1" w14:textId="074BCA46" w:rsidR="00EC258A" w:rsidRPr="0096505D" w:rsidRDefault="00EC258A" w:rsidP="00EC258A">
      <w:pPr>
        <w:autoSpaceDE w:val="0"/>
        <w:autoSpaceDN w:val="0"/>
        <w:textAlignment w:val="baseline"/>
        <w:rPr>
          <w:rFonts w:ascii="Arial" w:hAnsi="Arial" w:cs="Arial"/>
          <w:sz w:val="22"/>
          <w:szCs w:val="20"/>
          <w:lang w:val="es-ES"/>
        </w:rPr>
      </w:pPr>
      <w:r>
        <w:rPr>
          <w:rFonts w:ascii="Arial" w:hAnsi="Arial" w:cs="Arial"/>
          <w:sz w:val="22"/>
          <w:szCs w:val="20"/>
          <w:lang w:val="es-ES"/>
        </w:rPr>
        <w:t xml:space="preserve">2) </w:t>
      </w:r>
      <w:r w:rsidRPr="00973A5C">
        <w:rPr>
          <w:rFonts w:ascii="Arial" w:hAnsi="Arial" w:cs="Arial"/>
          <w:b/>
          <w:sz w:val="22"/>
          <w:szCs w:val="20"/>
          <w:u w:val="single"/>
          <w:lang w:val="es-ES"/>
        </w:rPr>
        <w:t>Servicio de emergencia 24/7 para el viajero</w:t>
      </w:r>
      <w:r w:rsidRPr="0096505D">
        <w:rPr>
          <w:rFonts w:ascii="Arial" w:hAnsi="Arial" w:cs="Arial"/>
          <w:sz w:val="22"/>
          <w:szCs w:val="20"/>
          <w:lang w:val="es-ES"/>
        </w:rPr>
        <w:t xml:space="preserve">: </w:t>
      </w:r>
      <w:r w:rsidR="00A57EE4">
        <w:rPr>
          <w:rFonts w:ascii="Arial" w:hAnsi="Arial" w:cs="Arial"/>
          <w:sz w:val="22"/>
          <w:szCs w:val="20"/>
          <w:lang w:val="es-ES"/>
        </w:rPr>
        <w:t>Se</w:t>
      </w:r>
      <w:r w:rsidRPr="0096505D">
        <w:rPr>
          <w:rFonts w:ascii="Arial" w:hAnsi="Arial" w:cs="Arial"/>
          <w:sz w:val="22"/>
          <w:szCs w:val="20"/>
          <w:lang w:val="es-ES"/>
        </w:rPr>
        <w:t xml:space="preserve"> debe garantizar un servicio de emergencia </w:t>
      </w:r>
      <w:r>
        <w:rPr>
          <w:rFonts w:ascii="Arial" w:hAnsi="Arial" w:cs="Arial"/>
          <w:sz w:val="22"/>
          <w:szCs w:val="20"/>
          <w:lang w:val="es-ES"/>
        </w:rPr>
        <w:t>24/7</w:t>
      </w:r>
      <w:r w:rsidRPr="0096505D">
        <w:rPr>
          <w:rFonts w:ascii="Arial" w:hAnsi="Arial" w:cs="Arial"/>
          <w:sz w:val="22"/>
          <w:szCs w:val="20"/>
          <w:lang w:val="es-ES"/>
        </w:rPr>
        <w:t xml:space="preserve"> en horas fuera de la oficina para poder contactar al ejecutivo de cuenta, el cual deberá contar en</w:t>
      </w:r>
      <w:r>
        <w:rPr>
          <w:rFonts w:ascii="Arial" w:hAnsi="Arial" w:cs="Arial"/>
          <w:sz w:val="22"/>
          <w:szCs w:val="20"/>
          <w:lang w:val="es-ES"/>
        </w:rPr>
        <w:t xml:space="preserve"> su domicilio</w:t>
      </w:r>
      <w:r w:rsidRPr="0096505D">
        <w:rPr>
          <w:rFonts w:ascii="Arial" w:hAnsi="Arial" w:cs="Arial"/>
          <w:sz w:val="22"/>
          <w:szCs w:val="20"/>
          <w:lang w:val="es-ES"/>
        </w:rPr>
        <w:t xml:space="preserve"> con </w:t>
      </w:r>
      <w:r>
        <w:rPr>
          <w:rFonts w:ascii="Arial" w:hAnsi="Arial" w:cs="Arial"/>
          <w:sz w:val="22"/>
          <w:szCs w:val="20"/>
          <w:lang w:val="es-ES"/>
        </w:rPr>
        <w:t xml:space="preserve">el </w:t>
      </w:r>
      <w:r w:rsidRPr="0096505D">
        <w:rPr>
          <w:rFonts w:ascii="Arial" w:hAnsi="Arial" w:cs="Arial"/>
          <w:sz w:val="22"/>
          <w:szCs w:val="20"/>
          <w:lang w:val="es-ES"/>
        </w:rPr>
        <w:t>sistema de reservaciones para que puedan cubrir y ayudar ante eventuales emergencias que la Convocante solicite</w:t>
      </w:r>
      <w:r w:rsidR="00D51D8D">
        <w:rPr>
          <w:rFonts w:ascii="Arial" w:hAnsi="Arial" w:cs="Arial"/>
          <w:sz w:val="22"/>
          <w:szCs w:val="20"/>
          <w:lang w:val="es-ES"/>
        </w:rPr>
        <w:t>.</w:t>
      </w:r>
    </w:p>
    <w:p w14:paraId="73CFA746" w14:textId="12F968D8" w:rsidR="00EC258A" w:rsidRPr="0096505D" w:rsidRDefault="00EC258A" w:rsidP="00EC258A">
      <w:pPr>
        <w:autoSpaceDE w:val="0"/>
        <w:autoSpaceDN w:val="0"/>
        <w:textAlignment w:val="baseline"/>
        <w:rPr>
          <w:rFonts w:ascii="Arial" w:hAnsi="Arial" w:cs="Arial"/>
          <w:sz w:val="22"/>
          <w:szCs w:val="20"/>
          <w:lang w:val="es-ES"/>
        </w:rPr>
      </w:pPr>
      <w:r>
        <w:rPr>
          <w:rFonts w:ascii="Arial" w:hAnsi="Arial" w:cs="Arial"/>
          <w:sz w:val="22"/>
          <w:szCs w:val="20"/>
          <w:lang w:val="es-ES"/>
        </w:rPr>
        <w:t xml:space="preserve">3) </w:t>
      </w:r>
      <w:r w:rsidRPr="00973A5C">
        <w:rPr>
          <w:rFonts w:ascii="Arial" w:hAnsi="Arial" w:cs="Arial"/>
          <w:b/>
          <w:sz w:val="22"/>
          <w:szCs w:val="20"/>
          <w:u w:val="single"/>
          <w:lang w:val="es-ES"/>
        </w:rPr>
        <w:t>Rango de acción</w:t>
      </w:r>
      <w:r w:rsidRPr="002665FE">
        <w:rPr>
          <w:rFonts w:ascii="Arial" w:hAnsi="Arial" w:cs="Arial"/>
          <w:sz w:val="22"/>
          <w:szCs w:val="20"/>
          <w:u w:val="single"/>
          <w:lang w:val="es-ES"/>
        </w:rPr>
        <w:t>:</w:t>
      </w:r>
      <w:r w:rsidRPr="0096505D">
        <w:rPr>
          <w:rFonts w:ascii="Arial" w:hAnsi="Arial" w:cs="Arial"/>
          <w:sz w:val="22"/>
          <w:szCs w:val="20"/>
          <w:lang w:val="es-ES"/>
        </w:rPr>
        <w:t xml:space="preserve"> </w:t>
      </w:r>
      <w:r w:rsidR="00A57EE4">
        <w:rPr>
          <w:rFonts w:ascii="Arial" w:hAnsi="Arial" w:cs="Arial"/>
          <w:sz w:val="22"/>
          <w:szCs w:val="20"/>
          <w:lang w:val="es-ES"/>
        </w:rPr>
        <w:t xml:space="preserve">se </w:t>
      </w:r>
      <w:r w:rsidRPr="0096505D">
        <w:rPr>
          <w:rFonts w:ascii="Arial" w:hAnsi="Arial" w:cs="Arial"/>
          <w:sz w:val="22"/>
          <w:szCs w:val="20"/>
          <w:lang w:val="es-ES"/>
        </w:rPr>
        <w:t>deberá operar con todas y cada una de las líneas aéreas que presta</w:t>
      </w:r>
      <w:r>
        <w:rPr>
          <w:rFonts w:ascii="Arial" w:hAnsi="Arial" w:cs="Arial"/>
          <w:sz w:val="22"/>
          <w:szCs w:val="20"/>
          <w:lang w:val="es-ES"/>
        </w:rPr>
        <w:t>n</w:t>
      </w:r>
      <w:r w:rsidRPr="0096505D">
        <w:rPr>
          <w:rFonts w:ascii="Arial" w:hAnsi="Arial" w:cs="Arial"/>
          <w:sz w:val="22"/>
          <w:szCs w:val="20"/>
          <w:lang w:val="es-ES"/>
        </w:rPr>
        <w:t xml:space="preserve"> servicios aéreos</w:t>
      </w:r>
      <w:r w:rsidR="00A57EE4">
        <w:rPr>
          <w:rFonts w:ascii="Arial" w:hAnsi="Arial" w:cs="Arial"/>
          <w:sz w:val="22"/>
          <w:szCs w:val="20"/>
          <w:lang w:val="es-ES"/>
        </w:rPr>
        <w:t xml:space="preserve">. </w:t>
      </w:r>
      <w:r w:rsidRPr="0096505D">
        <w:rPr>
          <w:rFonts w:ascii="Arial" w:hAnsi="Arial" w:cs="Arial"/>
          <w:sz w:val="22"/>
          <w:szCs w:val="20"/>
          <w:lang w:val="es-ES"/>
        </w:rPr>
        <w:t>Este punto deberá ser claramente indicado en la oferta.</w:t>
      </w:r>
    </w:p>
    <w:p w14:paraId="00510FFC" w14:textId="0537D84D" w:rsidR="00EC258A" w:rsidRPr="0096505D" w:rsidRDefault="00EC258A" w:rsidP="00EC258A">
      <w:pPr>
        <w:autoSpaceDE w:val="0"/>
        <w:autoSpaceDN w:val="0"/>
        <w:textAlignment w:val="baseline"/>
        <w:rPr>
          <w:rFonts w:ascii="Arial" w:hAnsi="Arial" w:cs="Arial"/>
          <w:sz w:val="22"/>
          <w:szCs w:val="20"/>
          <w:lang w:val="es-ES"/>
        </w:rPr>
      </w:pPr>
      <w:r>
        <w:rPr>
          <w:rFonts w:ascii="Arial" w:hAnsi="Arial" w:cs="Arial"/>
          <w:sz w:val="22"/>
          <w:szCs w:val="20"/>
          <w:lang w:val="es-ES"/>
        </w:rPr>
        <w:t xml:space="preserve">4) </w:t>
      </w:r>
      <w:r w:rsidRPr="00973A5C">
        <w:rPr>
          <w:rFonts w:ascii="Arial" w:hAnsi="Arial" w:cs="Arial"/>
          <w:b/>
          <w:sz w:val="22"/>
          <w:szCs w:val="20"/>
          <w:u w:val="single"/>
          <w:lang w:val="es-ES"/>
        </w:rPr>
        <w:t>Capacidad tecnológica</w:t>
      </w:r>
      <w:r w:rsidRPr="0096505D">
        <w:rPr>
          <w:rFonts w:ascii="Arial" w:hAnsi="Arial" w:cs="Arial"/>
          <w:sz w:val="22"/>
          <w:szCs w:val="20"/>
          <w:lang w:val="es-ES"/>
        </w:rPr>
        <w:t xml:space="preserve">: </w:t>
      </w:r>
      <w:r w:rsidR="00A57EE4">
        <w:rPr>
          <w:rFonts w:ascii="Arial" w:hAnsi="Arial" w:cs="Arial"/>
          <w:sz w:val="22"/>
          <w:szCs w:val="20"/>
          <w:lang w:val="es-ES"/>
        </w:rPr>
        <w:t>se deberá operar</w:t>
      </w:r>
      <w:r w:rsidRPr="0096505D">
        <w:rPr>
          <w:rFonts w:ascii="Arial" w:hAnsi="Arial" w:cs="Arial"/>
          <w:sz w:val="22"/>
          <w:szCs w:val="20"/>
          <w:lang w:val="es-ES"/>
        </w:rPr>
        <w:t xml:space="preserve"> con al menos un sistema automatizado de reservas (GDS), incluyendo pero sin limitarse a </w:t>
      </w:r>
      <w:proofErr w:type="spellStart"/>
      <w:r w:rsidRPr="0096505D">
        <w:rPr>
          <w:rFonts w:ascii="Arial" w:hAnsi="Arial" w:cs="Arial"/>
          <w:sz w:val="22"/>
          <w:szCs w:val="20"/>
          <w:lang w:val="es-ES"/>
        </w:rPr>
        <w:t>Sabre</w:t>
      </w:r>
      <w:proofErr w:type="spellEnd"/>
      <w:r w:rsidRPr="0096505D">
        <w:rPr>
          <w:rFonts w:ascii="Arial" w:hAnsi="Arial" w:cs="Arial"/>
          <w:sz w:val="22"/>
          <w:szCs w:val="20"/>
          <w:lang w:val="es-ES"/>
        </w:rPr>
        <w:t xml:space="preserve">, Amadeus, </w:t>
      </w:r>
      <w:proofErr w:type="spellStart"/>
      <w:r w:rsidRPr="0096505D">
        <w:rPr>
          <w:rFonts w:ascii="Arial" w:hAnsi="Arial" w:cs="Arial"/>
          <w:sz w:val="22"/>
          <w:szCs w:val="20"/>
          <w:lang w:val="es-ES"/>
        </w:rPr>
        <w:t>Travel</w:t>
      </w:r>
      <w:proofErr w:type="spellEnd"/>
      <w:r w:rsidRPr="0096505D">
        <w:rPr>
          <w:rFonts w:ascii="Arial" w:hAnsi="Arial" w:cs="Arial"/>
          <w:sz w:val="22"/>
          <w:szCs w:val="20"/>
          <w:lang w:val="es-ES"/>
        </w:rPr>
        <w:t xml:space="preserve"> Port con Galileo. </w:t>
      </w:r>
    </w:p>
    <w:p w14:paraId="40DEEB39" w14:textId="06173C4A" w:rsidR="00EC258A" w:rsidRPr="0096505D" w:rsidRDefault="00D51D8D" w:rsidP="00EC258A">
      <w:pPr>
        <w:autoSpaceDE w:val="0"/>
        <w:autoSpaceDN w:val="0"/>
        <w:textAlignment w:val="baseline"/>
        <w:rPr>
          <w:rFonts w:ascii="Arial" w:hAnsi="Arial" w:cs="Arial"/>
          <w:sz w:val="22"/>
          <w:szCs w:val="20"/>
          <w:lang w:val="es-ES"/>
        </w:rPr>
      </w:pPr>
      <w:r>
        <w:rPr>
          <w:rFonts w:ascii="Arial" w:hAnsi="Arial" w:cs="Arial"/>
          <w:sz w:val="22"/>
          <w:szCs w:val="20"/>
          <w:u w:val="single"/>
          <w:lang w:val="es-ES"/>
        </w:rPr>
        <w:t xml:space="preserve">5) </w:t>
      </w:r>
      <w:r w:rsidR="00EC258A" w:rsidRPr="00973A5C">
        <w:rPr>
          <w:rFonts w:ascii="Arial" w:hAnsi="Arial" w:cs="Arial"/>
          <w:b/>
          <w:sz w:val="22"/>
          <w:szCs w:val="20"/>
          <w:u w:val="single"/>
          <w:lang w:val="es-ES"/>
        </w:rPr>
        <w:t>Tiempo de turno</w:t>
      </w:r>
      <w:r w:rsidR="00EC258A" w:rsidRPr="002665FE">
        <w:rPr>
          <w:rFonts w:ascii="Arial" w:hAnsi="Arial" w:cs="Arial"/>
          <w:sz w:val="22"/>
          <w:szCs w:val="20"/>
          <w:u w:val="single"/>
          <w:lang w:val="es-ES"/>
        </w:rPr>
        <w:t>:</w:t>
      </w:r>
      <w:r w:rsidR="00EC258A" w:rsidRPr="0096505D">
        <w:rPr>
          <w:rFonts w:ascii="Arial" w:hAnsi="Arial" w:cs="Arial"/>
          <w:sz w:val="22"/>
          <w:szCs w:val="20"/>
          <w:lang w:val="es-ES"/>
        </w:rPr>
        <w:t xml:space="preserve"> </w:t>
      </w:r>
      <w:r w:rsidR="00A57EE4">
        <w:rPr>
          <w:rFonts w:ascii="Arial" w:hAnsi="Arial" w:cs="Arial"/>
          <w:sz w:val="22"/>
          <w:szCs w:val="20"/>
          <w:lang w:val="es-ES"/>
        </w:rPr>
        <w:t>Se</w:t>
      </w:r>
      <w:r w:rsidR="00EC258A" w:rsidRPr="0096505D">
        <w:rPr>
          <w:rFonts w:ascii="Arial" w:hAnsi="Arial" w:cs="Arial"/>
          <w:sz w:val="22"/>
          <w:szCs w:val="20"/>
          <w:lang w:val="es-ES"/>
        </w:rPr>
        <w:t xml:space="preserve"> deberá disponer de un servicio de turno las 24 horas, posibilitando la efectiva solución para eventuales situaciones que </w:t>
      </w:r>
      <w:r w:rsidR="00EC258A">
        <w:rPr>
          <w:rFonts w:ascii="Arial" w:hAnsi="Arial" w:cs="Arial"/>
          <w:sz w:val="22"/>
          <w:szCs w:val="20"/>
          <w:lang w:val="es-ES"/>
        </w:rPr>
        <w:t>sucedan</w:t>
      </w:r>
      <w:r w:rsidR="00EC258A" w:rsidRPr="0096505D">
        <w:rPr>
          <w:rFonts w:ascii="Arial" w:hAnsi="Arial" w:cs="Arial"/>
          <w:sz w:val="22"/>
          <w:szCs w:val="20"/>
          <w:lang w:val="es-ES"/>
        </w:rPr>
        <w:t xml:space="preserve"> previ</w:t>
      </w:r>
      <w:r w:rsidR="00EC258A">
        <w:rPr>
          <w:rFonts w:ascii="Arial" w:hAnsi="Arial" w:cs="Arial"/>
          <w:sz w:val="22"/>
          <w:szCs w:val="20"/>
          <w:lang w:val="es-ES"/>
        </w:rPr>
        <w:t>a</w:t>
      </w:r>
      <w:r w:rsidR="00EC258A" w:rsidRPr="0096505D">
        <w:rPr>
          <w:rFonts w:ascii="Arial" w:hAnsi="Arial" w:cs="Arial"/>
          <w:sz w:val="22"/>
          <w:szCs w:val="20"/>
          <w:lang w:val="es-ES"/>
        </w:rPr>
        <w:t>s a la prestación del servicio, por ejemplo emisión de pasajes aéreos en forma urgente</w:t>
      </w:r>
      <w:r w:rsidR="00A57EE4">
        <w:rPr>
          <w:rFonts w:ascii="Arial" w:hAnsi="Arial" w:cs="Arial"/>
          <w:sz w:val="22"/>
          <w:szCs w:val="20"/>
          <w:lang w:val="es-ES"/>
        </w:rPr>
        <w:t>.</w:t>
      </w:r>
    </w:p>
    <w:p w14:paraId="42F2B7C9" w14:textId="310B1927" w:rsidR="00EC258A" w:rsidRPr="0096505D" w:rsidRDefault="00D51D8D" w:rsidP="00EC258A">
      <w:pPr>
        <w:autoSpaceDE w:val="0"/>
        <w:autoSpaceDN w:val="0"/>
        <w:textAlignment w:val="baseline"/>
        <w:rPr>
          <w:rFonts w:ascii="Arial" w:hAnsi="Arial" w:cs="Arial"/>
          <w:sz w:val="22"/>
          <w:szCs w:val="20"/>
          <w:lang w:val="es-ES"/>
        </w:rPr>
      </w:pPr>
      <w:r>
        <w:rPr>
          <w:rFonts w:ascii="Arial" w:hAnsi="Arial" w:cs="Arial"/>
          <w:sz w:val="22"/>
          <w:szCs w:val="20"/>
          <w:lang w:val="es-ES"/>
        </w:rPr>
        <w:t>6</w:t>
      </w:r>
      <w:r w:rsidR="00EC258A">
        <w:rPr>
          <w:rFonts w:ascii="Arial" w:hAnsi="Arial" w:cs="Arial"/>
          <w:sz w:val="22"/>
          <w:szCs w:val="20"/>
          <w:lang w:val="es-ES"/>
        </w:rPr>
        <w:t xml:space="preserve">) </w:t>
      </w:r>
      <w:r w:rsidR="00EC258A" w:rsidRPr="00973A5C">
        <w:rPr>
          <w:rFonts w:ascii="Arial" w:hAnsi="Arial" w:cs="Arial"/>
          <w:b/>
          <w:sz w:val="22"/>
          <w:szCs w:val="20"/>
          <w:u w:val="single"/>
          <w:lang w:val="es-ES"/>
        </w:rPr>
        <w:t>Servicios varios</w:t>
      </w:r>
      <w:r w:rsidR="00EC258A" w:rsidRPr="002665FE">
        <w:rPr>
          <w:rFonts w:ascii="Arial" w:hAnsi="Arial" w:cs="Arial"/>
          <w:sz w:val="22"/>
          <w:szCs w:val="20"/>
          <w:u w:val="single"/>
          <w:lang w:val="es-ES"/>
        </w:rPr>
        <w:t>:</w:t>
      </w:r>
      <w:r w:rsidR="00EC258A" w:rsidRPr="0096505D">
        <w:rPr>
          <w:rFonts w:ascii="Arial" w:hAnsi="Arial" w:cs="Arial"/>
          <w:sz w:val="22"/>
          <w:szCs w:val="20"/>
          <w:lang w:val="es-ES"/>
        </w:rPr>
        <w:t xml:space="preserve"> deberá asistir, sin costo alguno a la Convocante en materias relacionadas con requisitos migratorios de los diferentes países</w:t>
      </w:r>
      <w:r w:rsidR="00EC258A">
        <w:rPr>
          <w:rFonts w:ascii="Arial" w:hAnsi="Arial" w:cs="Arial"/>
          <w:sz w:val="22"/>
          <w:szCs w:val="20"/>
          <w:lang w:val="es-ES"/>
        </w:rPr>
        <w:t xml:space="preserve"> y</w:t>
      </w:r>
      <w:r w:rsidR="00EC258A" w:rsidRPr="0096505D">
        <w:rPr>
          <w:rFonts w:ascii="Arial" w:hAnsi="Arial" w:cs="Arial"/>
          <w:sz w:val="22"/>
          <w:szCs w:val="20"/>
          <w:lang w:val="es-ES"/>
        </w:rPr>
        <w:t xml:space="preserve"> requisitos para la obtención de vacunación de acuerdo con cada país.</w:t>
      </w:r>
    </w:p>
    <w:p w14:paraId="74816638" w14:textId="468390C1" w:rsidR="00EC258A" w:rsidRPr="0096505D" w:rsidRDefault="00EC258A" w:rsidP="00EC258A">
      <w:pPr>
        <w:autoSpaceDE w:val="0"/>
        <w:autoSpaceDN w:val="0"/>
        <w:textAlignment w:val="baseline"/>
        <w:rPr>
          <w:rFonts w:ascii="Arial" w:hAnsi="Arial" w:cs="Arial"/>
          <w:sz w:val="22"/>
          <w:szCs w:val="20"/>
          <w:lang w:val="es-ES"/>
        </w:rPr>
      </w:pPr>
      <w:r>
        <w:rPr>
          <w:rFonts w:ascii="Arial" w:hAnsi="Arial" w:cs="Arial"/>
          <w:sz w:val="22"/>
          <w:szCs w:val="20"/>
          <w:lang w:val="es-ES"/>
        </w:rPr>
        <w:t xml:space="preserve">6) </w:t>
      </w:r>
      <w:r w:rsidRPr="00973A5C">
        <w:rPr>
          <w:rFonts w:ascii="Arial" w:hAnsi="Arial" w:cs="Arial"/>
          <w:b/>
          <w:sz w:val="22"/>
          <w:szCs w:val="20"/>
          <w:u w:val="single"/>
          <w:lang w:val="es-ES"/>
        </w:rPr>
        <w:t xml:space="preserve">Declaración </w:t>
      </w:r>
      <w:r w:rsidR="00A57EE4" w:rsidRPr="00973A5C">
        <w:rPr>
          <w:rFonts w:ascii="Arial" w:hAnsi="Arial" w:cs="Arial"/>
          <w:b/>
          <w:sz w:val="22"/>
          <w:szCs w:val="20"/>
          <w:u w:val="single"/>
          <w:lang w:val="es-ES"/>
        </w:rPr>
        <w:t>sobre tarifas</w:t>
      </w:r>
      <w:r w:rsidRPr="002665FE">
        <w:rPr>
          <w:rFonts w:ascii="Arial" w:hAnsi="Arial" w:cs="Arial"/>
          <w:sz w:val="22"/>
          <w:szCs w:val="20"/>
          <w:u w:val="single"/>
          <w:lang w:val="es-ES"/>
        </w:rPr>
        <w:t>:</w:t>
      </w:r>
      <w:r w:rsidRPr="0096505D">
        <w:rPr>
          <w:rFonts w:ascii="Arial" w:hAnsi="Arial" w:cs="Arial"/>
          <w:sz w:val="22"/>
          <w:szCs w:val="20"/>
          <w:lang w:val="es-ES"/>
        </w:rPr>
        <w:t xml:space="preserve"> en</w:t>
      </w:r>
      <w:r>
        <w:rPr>
          <w:rFonts w:ascii="Arial" w:hAnsi="Arial" w:cs="Arial"/>
          <w:sz w:val="22"/>
          <w:szCs w:val="20"/>
          <w:lang w:val="es-ES"/>
        </w:rPr>
        <w:t xml:space="preserve"> ningún </w:t>
      </w:r>
      <w:r w:rsidRPr="0096505D">
        <w:rPr>
          <w:rFonts w:ascii="Arial" w:hAnsi="Arial" w:cs="Arial"/>
          <w:sz w:val="22"/>
          <w:szCs w:val="20"/>
          <w:lang w:val="es-ES"/>
        </w:rPr>
        <w:t xml:space="preserve"> momento </w:t>
      </w:r>
      <w:r w:rsidR="00A57EE4">
        <w:rPr>
          <w:rFonts w:ascii="Arial" w:hAnsi="Arial" w:cs="Arial"/>
          <w:sz w:val="22"/>
          <w:szCs w:val="20"/>
          <w:lang w:val="es-ES"/>
        </w:rPr>
        <w:t>se</w:t>
      </w:r>
      <w:r w:rsidRPr="0096505D">
        <w:rPr>
          <w:rFonts w:ascii="Arial" w:hAnsi="Arial" w:cs="Arial"/>
          <w:sz w:val="22"/>
          <w:szCs w:val="20"/>
          <w:lang w:val="es-ES"/>
        </w:rPr>
        <w:t xml:space="preserve"> ofrecerá a la Convocante una tarifa por un pasaje aéreo cuyo monto sea superior al precio neto de la tarifa facturada por la línea aérea al oferente. La </w:t>
      </w:r>
      <w:r w:rsidR="008C2DEC">
        <w:rPr>
          <w:rFonts w:ascii="Arial" w:hAnsi="Arial" w:cs="Arial"/>
          <w:sz w:val="22"/>
          <w:szCs w:val="20"/>
          <w:lang w:val="es-ES"/>
        </w:rPr>
        <w:t>contratante</w:t>
      </w:r>
      <w:r w:rsidR="008C2DEC" w:rsidRPr="0096505D">
        <w:rPr>
          <w:rFonts w:ascii="Arial" w:hAnsi="Arial" w:cs="Arial"/>
          <w:sz w:val="22"/>
          <w:szCs w:val="20"/>
          <w:lang w:val="es-ES"/>
        </w:rPr>
        <w:t xml:space="preserve"> </w:t>
      </w:r>
      <w:r w:rsidRPr="0096505D">
        <w:rPr>
          <w:rFonts w:ascii="Arial" w:hAnsi="Arial" w:cs="Arial"/>
          <w:sz w:val="22"/>
          <w:szCs w:val="20"/>
          <w:lang w:val="es-ES"/>
        </w:rPr>
        <w:t>u otros organismos gubernamentales</w:t>
      </w:r>
      <w:r w:rsidR="006107F3">
        <w:rPr>
          <w:rFonts w:ascii="Arial" w:hAnsi="Arial" w:cs="Arial"/>
          <w:sz w:val="22"/>
          <w:szCs w:val="20"/>
          <w:lang w:val="es-ES"/>
        </w:rPr>
        <w:t xml:space="preserve"> o municipales, según corresponda</w:t>
      </w:r>
      <w:r w:rsidRPr="0096505D">
        <w:rPr>
          <w:rFonts w:ascii="Arial" w:hAnsi="Arial" w:cs="Arial"/>
          <w:sz w:val="22"/>
          <w:szCs w:val="20"/>
          <w:lang w:val="es-ES"/>
        </w:rPr>
        <w:t xml:space="preserve"> se reservan el derecho a realizar auditorías periódicas</w:t>
      </w:r>
      <w:r w:rsidR="000A62B5">
        <w:rPr>
          <w:rFonts w:ascii="Arial" w:hAnsi="Arial" w:cs="Arial"/>
          <w:sz w:val="22"/>
          <w:szCs w:val="20"/>
          <w:lang w:val="es-ES"/>
        </w:rPr>
        <w:t>;</w:t>
      </w:r>
      <w:r w:rsidR="00A57EE4" w:rsidRPr="0096505D">
        <w:rPr>
          <w:rFonts w:ascii="Arial" w:hAnsi="Arial" w:cs="Arial"/>
          <w:sz w:val="22"/>
          <w:szCs w:val="20"/>
          <w:lang w:val="es-ES"/>
        </w:rPr>
        <w:t xml:space="preserve"> </w:t>
      </w:r>
      <w:r w:rsidR="00A57EE4">
        <w:rPr>
          <w:rFonts w:ascii="Arial" w:hAnsi="Arial" w:cs="Arial"/>
          <w:sz w:val="22"/>
          <w:szCs w:val="20"/>
          <w:lang w:val="es-ES"/>
        </w:rPr>
        <w:t>en</w:t>
      </w:r>
      <w:r w:rsidRPr="0096505D">
        <w:rPr>
          <w:rFonts w:ascii="Arial" w:hAnsi="Arial" w:cs="Arial"/>
          <w:sz w:val="22"/>
          <w:szCs w:val="20"/>
          <w:lang w:val="es-ES"/>
        </w:rPr>
        <w:t xml:space="preserve"> caso </w:t>
      </w:r>
      <w:r w:rsidR="008C2DEC">
        <w:rPr>
          <w:rFonts w:ascii="Arial" w:hAnsi="Arial" w:cs="Arial"/>
          <w:sz w:val="22"/>
          <w:szCs w:val="20"/>
          <w:lang w:val="es-ES"/>
        </w:rPr>
        <w:t>de que los mismos</w:t>
      </w:r>
      <w:r w:rsidRPr="0096505D">
        <w:rPr>
          <w:rFonts w:ascii="Arial" w:hAnsi="Arial" w:cs="Arial"/>
          <w:sz w:val="22"/>
          <w:szCs w:val="20"/>
          <w:lang w:val="es-ES"/>
        </w:rPr>
        <w:t xml:space="preserve"> detecten </w:t>
      </w:r>
      <w:r w:rsidR="008C2DEC">
        <w:rPr>
          <w:rFonts w:ascii="Arial" w:hAnsi="Arial" w:cs="Arial"/>
          <w:sz w:val="22"/>
          <w:szCs w:val="20"/>
          <w:lang w:val="es-ES"/>
        </w:rPr>
        <w:t xml:space="preserve">variaciones injustificadas sobre lo facturado por la línea aérea, </w:t>
      </w:r>
      <w:r w:rsidRPr="0096505D">
        <w:rPr>
          <w:rFonts w:ascii="Arial" w:hAnsi="Arial" w:cs="Arial"/>
          <w:sz w:val="22"/>
          <w:szCs w:val="20"/>
          <w:lang w:val="es-ES"/>
        </w:rPr>
        <w:t xml:space="preserve">será causal de rescisión unilateral </w:t>
      </w:r>
      <w:r w:rsidR="008C2DEC">
        <w:rPr>
          <w:rFonts w:ascii="Arial" w:hAnsi="Arial" w:cs="Arial"/>
          <w:sz w:val="22"/>
          <w:szCs w:val="20"/>
          <w:lang w:val="es-ES"/>
        </w:rPr>
        <w:t>del contrato por causa imputable al proveedor</w:t>
      </w:r>
      <w:r w:rsidRPr="0096505D">
        <w:rPr>
          <w:rFonts w:ascii="Arial" w:hAnsi="Arial" w:cs="Arial"/>
          <w:sz w:val="22"/>
          <w:szCs w:val="20"/>
          <w:lang w:val="es-ES"/>
        </w:rPr>
        <w:t xml:space="preserve">. </w:t>
      </w:r>
    </w:p>
    <w:p w14:paraId="354B59FF" w14:textId="77777777" w:rsidR="006D72F0" w:rsidRPr="0096505D" w:rsidRDefault="006D72F0" w:rsidP="0096505D">
      <w:pPr>
        <w:widowControl/>
        <w:suppressAutoHyphens/>
        <w:adjustRightInd/>
        <w:spacing w:line="240" w:lineRule="auto"/>
        <w:rPr>
          <w:rFonts w:ascii="Arial" w:hAnsi="Arial" w:cs="Arial"/>
          <w:b/>
          <w:i/>
          <w:u w:val="double"/>
          <w:lang w:val="es-ES" w:eastAsia="es-PY"/>
        </w:rPr>
      </w:pPr>
    </w:p>
    <w:p w14:paraId="31CEE67C" w14:textId="77777777" w:rsidR="008C2DEC" w:rsidRDefault="008C2DEC">
      <w:pPr>
        <w:widowControl/>
        <w:adjustRightInd/>
        <w:spacing w:after="160" w:line="259" w:lineRule="auto"/>
        <w:jc w:val="left"/>
        <w:rPr>
          <w:rFonts w:ascii="Arial" w:hAnsi="Arial" w:cs="Arial"/>
          <w:b/>
          <w:lang w:val="es-ES" w:eastAsia="es-PY"/>
        </w:rPr>
      </w:pPr>
      <w:r>
        <w:rPr>
          <w:rFonts w:ascii="Arial" w:hAnsi="Arial" w:cs="Arial"/>
          <w:b/>
          <w:lang w:val="es-ES" w:eastAsia="es-PY"/>
        </w:rPr>
        <w:br w:type="page"/>
      </w:r>
    </w:p>
    <w:p w14:paraId="26C84C27" w14:textId="12C52FFE" w:rsidR="00471F8A" w:rsidRDefault="00EC258A" w:rsidP="0096505D">
      <w:pPr>
        <w:widowControl/>
        <w:suppressAutoHyphens/>
        <w:adjustRightInd/>
        <w:spacing w:line="200" w:lineRule="atLeast"/>
        <w:jc w:val="center"/>
        <w:rPr>
          <w:rFonts w:ascii="Arial" w:hAnsi="Arial" w:cs="Arial"/>
          <w:b/>
          <w:lang w:val="es-ES" w:eastAsia="es-PY"/>
        </w:rPr>
      </w:pPr>
      <w:r>
        <w:rPr>
          <w:rFonts w:ascii="Arial" w:hAnsi="Arial" w:cs="Arial"/>
          <w:b/>
          <w:lang w:val="es-ES" w:eastAsia="es-PY"/>
        </w:rPr>
        <w:lastRenderedPageBreak/>
        <w:t>B</w:t>
      </w:r>
      <w:r w:rsidR="00B309B1" w:rsidRPr="0096505D">
        <w:rPr>
          <w:rFonts w:ascii="Arial" w:hAnsi="Arial" w:cs="Arial"/>
          <w:b/>
          <w:lang w:val="es-ES" w:eastAsia="es-PY"/>
        </w:rPr>
        <w:t xml:space="preserve">) </w:t>
      </w:r>
      <w:r w:rsidR="0016375F" w:rsidRPr="0096505D">
        <w:rPr>
          <w:rFonts w:ascii="Arial" w:hAnsi="Arial" w:cs="Arial"/>
          <w:b/>
          <w:lang w:val="es-ES" w:eastAsia="es-PY"/>
        </w:rPr>
        <w:t>PROGRAMA DE OPERACIÓN DEL SERVICIO</w:t>
      </w:r>
      <w:r w:rsidR="00471F8A">
        <w:rPr>
          <w:rFonts w:ascii="Arial" w:hAnsi="Arial" w:cs="Arial"/>
          <w:b/>
          <w:lang w:val="es-ES" w:eastAsia="es-PY"/>
        </w:rPr>
        <w:t xml:space="preserve"> – SOLICITUD DE PASAJES</w:t>
      </w:r>
    </w:p>
    <w:p w14:paraId="6D1E36B4" w14:textId="77777777" w:rsidR="0016375F" w:rsidRPr="0096505D" w:rsidRDefault="0016375F" w:rsidP="0096505D">
      <w:pPr>
        <w:widowControl/>
        <w:suppressAutoHyphens/>
        <w:adjustRightInd/>
        <w:spacing w:line="200" w:lineRule="atLeast"/>
        <w:jc w:val="center"/>
        <w:rPr>
          <w:rFonts w:ascii="Arial" w:hAnsi="Arial" w:cs="Arial"/>
          <w:b/>
          <w:lang w:val="es-ES" w:eastAsia="es-PY"/>
        </w:rPr>
      </w:pPr>
    </w:p>
    <w:tbl>
      <w:tblPr>
        <w:tblStyle w:val="Tablaconcuadrcula"/>
        <w:tblW w:w="0" w:type="auto"/>
        <w:tblLook w:val="04A0" w:firstRow="1" w:lastRow="0" w:firstColumn="1" w:lastColumn="0" w:noHBand="0" w:noVBand="1"/>
      </w:tblPr>
      <w:tblGrid>
        <w:gridCol w:w="3964"/>
        <w:gridCol w:w="5663"/>
      </w:tblGrid>
      <w:tr w:rsidR="0016375F" w:rsidRPr="0016375F" w14:paraId="06A9C274" w14:textId="77777777" w:rsidTr="0096505D">
        <w:trPr>
          <w:trHeight w:val="884"/>
        </w:trPr>
        <w:tc>
          <w:tcPr>
            <w:tcW w:w="3964" w:type="dxa"/>
          </w:tcPr>
          <w:p w14:paraId="3B257C9F" w14:textId="77777777" w:rsidR="0016375F" w:rsidRPr="0096505D" w:rsidRDefault="0016375F" w:rsidP="0096505D">
            <w:pPr>
              <w:pStyle w:val="Prrafodelista"/>
              <w:widowControl/>
              <w:numPr>
                <w:ilvl w:val="0"/>
                <w:numId w:val="80"/>
              </w:numPr>
              <w:suppressAutoHyphens/>
              <w:adjustRightInd/>
              <w:spacing w:line="200" w:lineRule="atLeast"/>
              <w:jc w:val="left"/>
              <w:rPr>
                <w:rFonts w:ascii="Arial" w:hAnsi="Arial" w:cs="Arial"/>
                <w:sz w:val="20"/>
                <w:lang w:val="es-ES" w:eastAsia="es-PY"/>
              </w:rPr>
            </w:pPr>
            <w:r w:rsidRPr="0096505D">
              <w:rPr>
                <w:rFonts w:ascii="Arial" w:hAnsi="Arial" w:cs="Arial"/>
                <w:sz w:val="20"/>
                <w:lang w:val="es-ES" w:eastAsia="es-PY"/>
              </w:rPr>
              <w:t xml:space="preserve">Solicitud de pasajes </w:t>
            </w:r>
          </w:p>
        </w:tc>
        <w:tc>
          <w:tcPr>
            <w:tcW w:w="5663" w:type="dxa"/>
          </w:tcPr>
          <w:p w14:paraId="282AA286" w14:textId="40550625" w:rsidR="00424620" w:rsidRPr="0096505D" w:rsidRDefault="0016375F">
            <w:pPr>
              <w:widowControl/>
              <w:suppressAutoHyphens/>
              <w:adjustRightInd/>
              <w:spacing w:line="200" w:lineRule="atLeast"/>
              <w:rPr>
                <w:rFonts w:ascii="Arial" w:hAnsi="Arial" w:cs="Arial"/>
                <w:sz w:val="20"/>
                <w:lang w:val="es-ES" w:eastAsia="es-PY"/>
              </w:rPr>
            </w:pPr>
            <w:r w:rsidRPr="0096505D">
              <w:rPr>
                <w:rFonts w:ascii="Arial" w:hAnsi="Arial" w:cs="Arial"/>
                <w:sz w:val="20"/>
                <w:lang w:val="es-ES" w:eastAsia="es-PY"/>
              </w:rPr>
              <w:t xml:space="preserve">La </w:t>
            </w:r>
            <w:r w:rsidR="008C2DEC" w:rsidRPr="0096505D">
              <w:rPr>
                <w:rFonts w:ascii="Arial" w:hAnsi="Arial" w:cs="Arial"/>
                <w:sz w:val="20"/>
                <w:lang w:val="es-ES" w:eastAsia="es-PY"/>
              </w:rPr>
              <w:t>Co</w:t>
            </w:r>
            <w:r w:rsidR="008C2DEC">
              <w:rPr>
                <w:rFonts w:ascii="Arial" w:hAnsi="Arial" w:cs="Arial"/>
                <w:sz w:val="20"/>
                <w:lang w:val="es-ES" w:eastAsia="es-PY"/>
              </w:rPr>
              <w:t>ntratante</w:t>
            </w:r>
            <w:r w:rsidR="008C2DEC" w:rsidRPr="0096505D">
              <w:rPr>
                <w:rFonts w:ascii="Arial" w:hAnsi="Arial" w:cs="Arial"/>
                <w:sz w:val="20"/>
                <w:lang w:val="es-ES" w:eastAsia="es-PY"/>
              </w:rPr>
              <w:t xml:space="preserve"> </w:t>
            </w:r>
            <w:r w:rsidRPr="0096505D">
              <w:rPr>
                <w:rFonts w:ascii="Arial" w:hAnsi="Arial" w:cs="Arial"/>
                <w:sz w:val="20"/>
                <w:lang w:val="es-ES" w:eastAsia="es-PY"/>
              </w:rPr>
              <w:t xml:space="preserve">se comunicará con </w:t>
            </w:r>
            <w:r w:rsidR="008C563A">
              <w:rPr>
                <w:rFonts w:ascii="Arial" w:hAnsi="Arial" w:cs="Arial"/>
                <w:sz w:val="20"/>
                <w:lang w:val="es-ES" w:eastAsia="es-PY"/>
              </w:rPr>
              <w:t xml:space="preserve">el proveedor </w:t>
            </w:r>
            <w:r w:rsidRPr="0096505D">
              <w:rPr>
                <w:rFonts w:ascii="Arial" w:hAnsi="Arial" w:cs="Arial"/>
                <w:sz w:val="20"/>
                <w:lang w:val="es-ES" w:eastAsia="es-PY"/>
              </w:rPr>
              <w:t>por los medios o mecanismos indicados</w:t>
            </w:r>
            <w:r w:rsidR="003D2DBF">
              <w:rPr>
                <w:rFonts w:ascii="Arial" w:hAnsi="Arial" w:cs="Arial"/>
                <w:sz w:val="20"/>
                <w:lang w:val="es-ES" w:eastAsia="es-PY"/>
              </w:rPr>
              <w:t xml:space="preserve"> en la CEC 32.1</w:t>
            </w:r>
            <w:r w:rsidRPr="0096505D">
              <w:rPr>
                <w:rFonts w:ascii="Arial" w:hAnsi="Arial" w:cs="Arial"/>
                <w:sz w:val="20"/>
                <w:lang w:val="es-ES" w:eastAsia="es-PY"/>
              </w:rPr>
              <w:t>,</w:t>
            </w:r>
            <w:r w:rsidR="00424620">
              <w:rPr>
                <w:rFonts w:ascii="Arial" w:hAnsi="Arial" w:cs="Arial"/>
                <w:sz w:val="20"/>
                <w:lang w:val="es-ES" w:eastAsia="es-PY"/>
              </w:rPr>
              <w:t xml:space="preserve"> remitiendo su </w:t>
            </w:r>
            <w:r w:rsidR="00900E7F">
              <w:rPr>
                <w:rFonts w:ascii="Arial" w:hAnsi="Arial" w:cs="Arial"/>
                <w:sz w:val="20"/>
                <w:lang w:val="es-ES" w:eastAsia="es-PY"/>
              </w:rPr>
              <w:t>solicitud de pasaje</w:t>
            </w:r>
            <w:r w:rsidR="00424620">
              <w:rPr>
                <w:rFonts w:ascii="Arial" w:hAnsi="Arial" w:cs="Arial"/>
                <w:sz w:val="20"/>
                <w:lang w:val="es-ES" w:eastAsia="es-PY"/>
              </w:rPr>
              <w:t xml:space="preserve"> de acuerdo a la proforma</w:t>
            </w:r>
            <w:r w:rsidR="008C7CF4">
              <w:rPr>
                <w:rFonts w:ascii="Arial" w:hAnsi="Arial" w:cs="Arial"/>
                <w:sz w:val="20"/>
                <w:lang w:val="es-ES" w:eastAsia="es-PY"/>
              </w:rPr>
              <w:t xml:space="preserve"> indicada en el </w:t>
            </w:r>
            <w:r w:rsidR="008C7CF4" w:rsidRPr="0080315E">
              <w:rPr>
                <w:rFonts w:ascii="Arial" w:hAnsi="Arial" w:cs="Arial"/>
                <w:sz w:val="20"/>
                <w:lang w:val="es-ES" w:eastAsia="es-PY"/>
              </w:rPr>
              <w:t>formulario N° 10 de la Sección VI.</w:t>
            </w:r>
          </w:p>
        </w:tc>
      </w:tr>
      <w:tr w:rsidR="0016375F" w:rsidRPr="0016375F" w14:paraId="129FADC7" w14:textId="77777777" w:rsidTr="0096505D">
        <w:tc>
          <w:tcPr>
            <w:tcW w:w="3964" w:type="dxa"/>
          </w:tcPr>
          <w:p w14:paraId="39959277" w14:textId="77777777" w:rsidR="0016375F" w:rsidRPr="0096505D" w:rsidRDefault="0016375F" w:rsidP="0096505D">
            <w:pPr>
              <w:pStyle w:val="Prrafodelista"/>
              <w:widowControl/>
              <w:numPr>
                <w:ilvl w:val="0"/>
                <w:numId w:val="80"/>
              </w:numPr>
              <w:suppressAutoHyphens/>
              <w:adjustRightInd/>
              <w:spacing w:line="200" w:lineRule="atLeast"/>
              <w:jc w:val="left"/>
              <w:rPr>
                <w:rFonts w:ascii="Arial" w:hAnsi="Arial" w:cs="Arial"/>
                <w:sz w:val="20"/>
                <w:lang w:val="es-ES" w:eastAsia="es-PY"/>
              </w:rPr>
            </w:pPr>
            <w:r w:rsidRPr="0096505D">
              <w:rPr>
                <w:rFonts w:ascii="Arial" w:hAnsi="Arial" w:cs="Arial"/>
                <w:sz w:val="20"/>
                <w:lang w:val="es-ES" w:eastAsia="es-PY"/>
              </w:rPr>
              <w:t>Tiempo de respuestas</w:t>
            </w:r>
          </w:p>
        </w:tc>
        <w:tc>
          <w:tcPr>
            <w:tcW w:w="5663" w:type="dxa"/>
          </w:tcPr>
          <w:p w14:paraId="3A20AD28" w14:textId="16120FDA" w:rsidR="0016375F" w:rsidRPr="0096505D" w:rsidRDefault="0016375F">
            <w:pPr>
              <w:widowControl/>
              <w:suppressAutoHyphens/>
              <w:adjustRightInd/>
              <w:spacing w:line="200" w:lineRule="atLeast"/>
              <w:rPr>
                <w:rFonts w:ascii="Arial" w:hAnsi="Arial" w:cs="Arial"/>
                <w:sz w:val="20"/>
                <w:lang w:val="es-ES" w:eastAsia="es-PY"/>
              </w:rPr>
            </w:pPr>
            <w:r w:rsidRPr="0096505D">
              <w:rPr>
                <w:rFonts w:ascii="Arial" w:hAnsi="Arial" w:cs="Arial"/>
                <w:sz w:val="20"/>
                <w:lang w:val="es-ES" w:eastAsia="es-PY"/>
              </w:rPr>
              <w:t xml:space="preserve">Una vez recibida la solicitud de cotización del pasaje, y en el plazo máximo de </w:t>
            </w:r>
            <w:r w:rsidR="00C44452">
              <w:rPr>
                <w:rFonts w:ascii="Arial" w:hAnsi="Arial" w:cs="Arial"/>
                <w:sz w:val="20"/>
                <w:lang w:val="es-ES" w:eastAsia="es-PY"/>
              </w:rPr>
              <w:t>24 horas</w:t>
            </w:r>
            <w:r w:rsidR="008C563A">
              <w:rPr>
                <w:rFonts w:ascii="Arial" w:hAnsi="Arial" w:cs="Arial"/>
                <w:sz w:val="20"/>
                <w:lang w:val="es-ES" w:eastAsia="es-PY"/>
              </w:rPr>
              <w:t>,</w:t>
            </w:r>
            <w:r w:rsidR="008B65CD">
              <w:rPr>
                <w:rFonts w:ascii="Arial" w:hAnsi="Arial" w:cs="Arial"/>
                <w:sz w:val="20"/>
                <w:lang w:val="es-ES" w:eastAsia="es-PY"/>
              </w:rPr>
              <w:t xml:space="preserve"> </w:t>
            </w:r>
            <w:r w:rsidR="000A62B5">
              <w:rPr>
                <w:rFonts w:ascii="Arial" w:hAnsi="Arial" w:cs="Arial"/>
                <w:sz w:val="20"/>
                <w:lang w:val="es-ES" w:eastAsia="es-PY"/>
              </w:rPr>
              <w:t xml:space="preserve">en </w:t>
            </w:r>
            <w:r w:rsidRPr="0096505D">
              <w:rPr>
                <w:rFonts w:ascii="Arial" w:hAnsi="Arial" w:cs="Arial"/>
                <w:sz w:val="20"/>
                <w:lang w:val="es-ES" w:eastAsia="es-PY"/>
              </w:rPr>
              <w:t xml:space="preserve">caso de emergencias el plazo máximo será de </w:t>
            </w:r>
            <w:r w:rsidR="00C44452">
              <w:rPr>
                <w:rFonts w:ascii="Arial" w:hAnsi="Arial" w:cs="Arial"/>
                <w:sz w:val="20"/>
                <w:lang w:val="es-ES" w:eastAsia="es-PY"/>
              </w:rPr>
              <w:t>tres</w:t>
            </w:r>
            <w:r w:rsidR="008B65CD">
              <w:rPr>
                <w:rFonts w:ascii="Arial" w:hAnsi="Arial" w:cs="Arial"/>
                <w:sz w:val="20"/>
                <w:lang w:val="es-ES" w:eastAsia="es-PY"/>
              </w:rPr>
              <w:t xml:space="preserve"> </w:t>
            </w:r>
            <w:r w:rsidRPr="0096505D">
              <w:rPr>
                <w:rFonts w:ascii="Arial" w:hAnsi="Arial" w:cs="Arial"/>
                <w:sz w:val="20"/>
                <w:lang w:val="es-ES" w:eastAsia="es-PY"/>
              </w:rPr>
              <w:t>horas</w:t>
            </w:r>
            <w:r w:rsidR="008B65CD">
              <w:rPr>
                <w:rFonts w:ascii="Arial" w:hAnsi="Arial" w:cs="Arial"/>
                <w:sz w:val="20"/>
                <w:lang w:val="es-ES" w:eastAsia="es-PY"/>
              </w:rPr>
              <w:t xml:space="preserve"> </w:t>
            </w:r>
            <w:r w:rsidRPr="0096505D">
              <w:rPr>
                <w:rFonts w:ascii="Arial" w:hAnsi="Arial" w:cs="Arial"/>
                <w:sz w:val="20"/>
                <w:lang w:val="es-ES" w:eastAsia="es-PY"/>
              </w:rPr>
              <w:t xml:space="preserve">después de </w:t>
            </w:r>
            <w:r w:rsidR="00C44452">
              <w:rPr>
                <w:rFonts w:ascii="Arial" w:hAnsi="Arial" w:cs="Arial"/>
                <w:sz w:val="20"/>
                <w:lang w:val="es-ES" w:eastAsia="es-PY"/>
              </w:rPr>
              <w:t>recibida</w:t>
            </w:r>
            <w:r w:rsidRPr="0096505D">
              <w:rPr>
                <w:rFonts w:ascii="Arial" w:hAnsi="Arial" w:cs="Arial"/>
                <w:sz w:val="20"/>
                <w:lang w:val="es-ES" w:eastAsia="es-PY"/>
              </w:rPr>
              <w:t xml:space="preserve"> la solicitud, el ejecutivo designado enviará la oferta de al menos </w:t>
            </w:r>
            <w:r w:rsidR="00250A99" w:rsidRPr="00F23756">
              <w:rPr>
                <w:rFonts w:ascii="Arial" w:hAnsi="Arial" w:cs="Arial"/>
                <w:sz w:val="20"/>
                <w:lang w:val="es-ES" w:eastAsia="es-PY"/>
              </w:rPr>
              <w:t>3</w:t>
            </w:r>
            <w:r w:rsidRPr="00F23756">
              <w:rPr>
                <w:rFonts w:ascii="Arial" w:hAnsi="Arial" w:cs="Arial"/>
                <w:sz w:val="20"/>
                <w:lang w:val="es-ES" w:eastAsia="es-PY"/>
              </w:rPr>
              <w:t xml:space="preserve"> opciones de viajes</w:t>
            </w:r>
            <w:r w:rsidR="001577E0" w:rsidRPr="00F23756">
              <w:rPr>
                <w:rFonts w:ascii="Arial" w:hAnsi="Arial" w:cs="Arial"/>
                <w:sz w:val="20"/>
                <w:lang w:val="es-ES" w:eastAsia="es-PY"/>
              </w:rPr>
              <w:t xml:space="preserve"> (alternativas con distintas conexiones, h</w:t>
            </w:r>
            <w:r w:rsidR="001577E0">
              <w:rPr>
                <w:rFonts w:ascii="Arial" w:hAnsi="Arial" w:cs="Arial"/>
                <w:sz w:val="20"/>
                <w:lang w:val="es-ES" w:eastAsia="es-PY"/>
              </w:rPr>
              <w:t>orarios o aerolíneas)</w:t>
            </w:r>
            <w:r w:rsidR="0050744A">
              <w:rPr>
                <w:rFonts w:ascii="Arial" w:hAnsi="Arial" w:cs="Arial"/>
                <w:sz w:val="20"/>
                <w:lang w:val="es-ES" w:eastAsia="es-PY"/>
              </w:rPr>
              <w:t>,</w:t>
            </w:r>
            <w:r w:rsidRPr="0096505D">
              <w:rPr>
                <w:rFonts w:ascii="Arial" w:hAnsi="Arial" w:cs="Arial"/>
                <w:sz w:val="20"/>
                <w:lang w:val="es-ES" w:eastAsia="es-PY"/>
              </w:rPr>
              <w:t xml:space="preserve"> según lo </w:t>
            </w:r>
            <w:r w:rsidR="00900E7F">
              <w:rPr>
                <w:rFonts w:ascii="Arial" w:hAnsi="Arial" w:cs="Arial"/>
                <w:sz w:val="20"/>
                <w:lang w:val="es-ES" w:eastAsia="es-PY"/>
              </w:rPr>
              <w:t xml:space="preserve">remitido en la </w:t>
            </w:r>
            <w:r w:rsidRPr="0080315E">
              <w:rPr>
                <w:rFonts w:ascii="Arial" w:hAnsi="Arial" w:cs="Arial"/>
                <w:sz w:val="20"/>
                <w:lang w:val="es-ES" w:eastAsia="es-PY"/>
              </w:rPr>
              <w:t>solicit</w:t>
            </w:r>
            <w:r w:rsidR="00900E7F" w:rsidRPr="0080315E">
              <w:rPr>
                <w:rFonts w:ascii="Arial" w:hAnsi="Arial" w:cs="Arial"/>
                <w:sz w:val="20"/>
                <w:lang w:val="es-ES" w:eastAsia="es-PY"/>
              </w:rPr>
              <w:t>ud</w:t>
            </w:r>
            <w:r w:rsidR="008C7CF4" w:rsidRPr="0080315E">
              <w:rPr>
                <w:rFonts w:ascii="Arial" w:hAnsi="Arial" w:cs="Arial"/>
                <w:sz w:val="20"/>
                <w:lang w:val="es-ES" w:eastAsia="es-PY"/>
              </w:rPr>
              <w:t xml:space="preserve"> y de acuerdo a la proforma establecida en el formulario N° 11 de la Sección VI</w:t>
            </w:r>
            <w:r w:rsidR="001577E0">
              <w:rPr>
                <w:rFonts w:ascii="Arial" w:hAnsi="Arial" w:cs="Arial"/>
                <w:sz w:val="20"/>
                <w:lang w:val="es-ES" w:eastAsia="es-PY"/>
              </w:rPr>
              <w:t xml:space="preserve">, </w:t>
            </w:r>
            <w:r w:rsidR="001577E0" w:rsidRPr="00082638">
              <w:rPr>
                <w:rFonts w:ascii="Arial" w:hAnsi="Arial" w:cs="Arial"/>
                <w:sz w:val="20"/>
                <w:lang w:val="es-ES" w:eastAsia="es-PY"/>
              </w:rPr>
              <w:t>salvo que no se den las condiciones para poder presentar estas opciones</w:t>
            </w:r>
            <w:r w:rsidRPr="0080315E">
              <w:rPr>
                <w:rFonts w:ascii="Arial" w:hAnsi="Arial" w:cs="Arial"/>
                <w:sz w:val="20"/>
                <w:lang w:val="es-ES" w:eastAsia="es-PY"/>
              </w:rPr>
              <w:t>.</w:t>
            </w:r>
            <w:r w:rsidR="006252F2" w:rsidRPr="0080315E">
              <w:rPr>
                <w:rFonts w:ascii="Arial" w:hAnsi="Arial" w:cs="Arial"/>
                <w:sz w:val="20"/>
                <w:lang w:val="es-ES" w:eastAsia="es-PY"/>
              </w:rPr>
              <w:t xml:space="preserve"> Estas opciones deberán ser las más</w:t>
            </w:r>
            <w:r w:rsidR="006252F2">
              <w:rPr>
                <w:rFonts w:ascii="Arial" w:hAnsi="Arial" w:cs="Arial"/>
                <w:sz w:val="20"/>
                <w:lang w:val="es-ES" w:eastAsia="es-PY"/>
              </w:rPr>
              <w:t xml:space="preserve"> económicas que el</w:t>
            </w:r>
            <w:r w:rsidR="00900E7F">
              <w:rPr>
                <w:rFonts w:ascii="Arial" w:hAnsi="Arial" w:cs="Arial"/>
                <w:sz w:val="20"/>
                <w:lang w:val="es-ES" w:eastAsia="es-PY"/>
              </w:rPr>
              <w:t xml:space="preserve"> </w:t>
            </w:r>
            <w:r w:rsidR="000A62B5">
              <w:rPr>
                <w:rFonts w:ascii="Arial" w:hAnsi="Arial" w:cs="Arial"/>
                <w:sz w:val="20"/>
                <w:lang w:val="es-ES" w:eastAsia="es-PY"/>
              </w:rPr>
              <w:t xml:space="preserve">proveedor </w:t>
            </w:r>
            <w:r w:rsidR="006252F2">
              <w:rPr>
                <w:rFonts w:ascii="Arial" w:hAnsi="Arial" w:cs="Arial"/>
                <w:sz w:val="20"/>
                <w:lang w:val="es-ES" w:eastAsia="es-PY"/>
              </w:rPr>
              <w:t>encuentre disponible en esa fecha.</w:t>
            </w:r>
            <w:r w:rsidR="00F23756">
              <w:rPr>
                <w:rFonts w:ascii="Arial" w:hAnsi="Arial" w:cs="Arial"/>
                <w:sz w:val="20"/>
                <w:lang w:val="es-ES" w:eastAsia="es-PY"/>
              </w:rPr>
              <w:t xml:space="preserve"> Se deberá además indicar</w:t>
            </w:r>
            <w:r w:rsidR="00F23756" w:rsidRPr="0096505D">
              <w:rPr>
                <w:rFonts w:ascii="Arial" w:hAnsi="Arial" w:cs="Arial"/>
                <w:sz w:val="20"/>
                <w:lang w:val="es-ES" w:eastAsia="es-PY"/>
              </w:rPr>
              <w:t xml:space="preserve"> las condiciones a tomar </w:t>
            </w:r>
            <w:r w:rsidR="00F23756">
              <w:rPr>
                <w:rFonts w:ascii="Arial" w:hAnsi="Arial" w:cs="Arial"/>
                <w:sz w:val="20"/>
                <w:lang w:val="es-ES" w:eastAsia="es-PY"/>
              </w:rPr>
              <w:t>como</w:t>
            </w:r>
            <w:r w:rsidR="00F23756" w:rsidRPr="0096505D">
              <w:rPr>
                <w:rFonts w:ascii="Arial" w:hAnsi="Arial" w:cs="Arial"/>
                <w:sz w:val="20"/>
                <w:lang w:val="es-ES" w:eastAsia="es-PY"/>
              </w:rPr>
              <w:t xml:space="preserve"> requisitos migratorios del proceso requeridos tales como visas, siempre y cuando la Administración presente la información completa.</w:t>
            </w:r>
            <w:r w:rsidRPr="0096505D">
              <w:rPr>
                <w:rFonts w:ascii="Arial" w:hAnsi="Arial" w:cs="Arial"/>
                <w:sz w:val="20"/>
                <w:lang w:val="es-ES" w:eastAsia="es-PY"/>
              </w:rPr>
              <w:t xml:space="preserve"> Tratándose de vuelos en lista de espera, indicará el estatus de la misma</w:t>
            </w:r>
            <w:r w:rsidR="00F23756">
              <w:rPr>
                <w:rFonts w:ascii="Arial" w:hAnsi="Arial" w:cs="Arial"/>
                <w:sz w:val="20"/>
                <w:lang w:val="es-ES" w:eastAsia="es-PY"/>
              </w:rPr>
              <w:t>.</w:t>
            </w:r>
            <w:r w:rsidRPr="0096505D">
              <w:rPr>
                <w:rFonts w:ascii="Arial" w:hAnsi="Arial" w:cs="Arial"/>
                <w:sz w:val="20"/>
                <w:lang w:val="es-ES" w:eastAsia="es-PY"/>
              </w:rPr>
              <w:t xml:space="preserve"> </w:t>
            </w:r>
          </w:p>
        </w:tc>
      </w:tr>
      <w:tr w:rsidR="00BF316E" w:rsidRPr="0016375F" w14:paraId="03C9FCCB" w14:textId="77777777" w:rsidTr="0096505D">
        <w:tc>
          <w:tcPr>
            <w:tcW w:w="3964" w:type="dxa"/>
          </w:tcPr>
          <w:p w14:paraId="04B8144A" w14:textId="7A9E2852" w:rsidR="00BF316E" w:rsidRPr="0096505D" w:rsidRDefault="00BF316E" w:rsidP="00BF316E">
            <w:pPr>
              <w:pStyle w:val="Prrafodelista"/>
              <w:widowControl/>
              <w:numPr>
                <w:ilvl w:val="0"/>
                <w:numId w:val="80"/>
              </w:numPr>
              <w:suppressAutoHyphens/>
              <w:adjustRightInd/>
              <w:spacing w:line="200" w:lineRule="atLeast"/>
              <w:jc w:val="left"/>
              <w:rPr>
                <w:rFonts w:ascii="Arial" w:hAnsi="Arial" w:cs="Arial"/>
                <w:sz w:val="20"/>
                <w:lang w:val="es-ES" w:eastAsia="es-PY"/>
              </w:rPr>
            </w:pPr>
            <w:r w:rsidRPr="0096505D">
              <w:rPr>
                <w:rFonts w:ascii="Arial" w:hAnsi="Arial" w:cs="Arial"/>
                <w:sz w:val="20"/>
                <w:lang w:val="es-ES" w:eastAsia="es-PY"/>
              </w:rPr>
              <w:t>C</w:t>
            </w:r>
            <w:r>
              <w:rPr>
                <w:rFonts w:ascii="Arial" w:hAnsi="Arial" w:cs="Arial"/>
                <w:sz w:val="20"/>
                <w:lang w:val="es-ES" w:eastAsia="es-PY"/>
              </w:rPr>
              <w:t xml:space="preserve">ambios </w:t>
            </w:r>
            <w:r w:rsidRPr="0096505D">
              <w:rPr>
                <w:rFonts w:ascii="Arial" w:hAnsi="Arial" w:cs="Arial"/>
                <w:sz w:val="20"/>
                <w:lang w:val="es-ES" w:eastAsia="es-PY"/>
              </w:rPr>
              <w:t xml:space="preserve">de itinerarios </w:t>
            </w:r>
          </w:p>
        </w:tc>
        <w:tc>
          <w:tcPr>
            <w:tcW w:w="5663" w:type="dxa"/>
          </w:tcPr>
          <w:p w14:paraId="24EF1A20" w14:textId="207DD3F1" w:rsidR="00BF316E" w:rsidRPr="0096505D" w:rsidRDefault="00BF316E" w:rsidP="00BF316E">
            <w:pPr>
              <w:widowControl/>
              <w:suppressAutoHyphens/>
              <w:adjustRightInd/>
              <w:spacing w:line="200" w:lineRule="atLeast"/>
              <w:rPr>
                <w:rFonts w:ascii="Arial" w:hAnsi="Arial" w:cs="Arial"/>
                <w:sz w:val="20"/>
                <w:lang w:val="es-ES" w:eastAsia="es-PY"/>
              </w:rPr>
            </w:pPr>
            <w:r>
              <w:rPr>
                <w:rFonts w:ascii="Arial" w:hAnsi="Arial" w:cs="Arial"/>
                <w:sz w:val="20"/>
                <w:lang w:val="es-ES" w:eastAsia="es-PY"/>
              </w:rPr>
              <w:t>L</w:t>
            </w:r>
            <w:r w:rsidRPr="007B5797">
              <w:rPr>
                <w:rFonts w:ascii="Arial" w:hAnsi="Arial" w:cs="Arial"/>
                <w:sz w:val="20"/>
                <w:lang w:val="es-ES" w:eastAsia="es-PY"/>
              </w:rPr>
              <w:t>a Contratante podrá</w:t>
            </w:r>
            <w:r>
              <w:rPr>
                <w:rFonts w:ascii="Arial" w:hAnsi="Arial" w:cs="Arial"/>
                <w:sz w:val="20"/>
                <w:lang w:val="es-ES" w:eastAsia="es-PY"/>
              </w:rPr>
              <w:t>, sin costo alguno,</w:t>
            </w:r>
            <w:r w:rsidRPr="007B5797">
              <w:rPr>
                <w:rFonts w:ascii="Arial" w:hAnsi="Arial" w:cs="Arial"/>
                <w:sz w:val="20"/>
                <w:lang w:val="es-ES" w:eastAsia="es-PY"/>
              </w:rPr>
              <w:t xml:space="preserve"> solicitar </w:t>
            </w:r>
            <w:r>
              <w:rPr>
                <w:rFonts w:ascii="Arial" w:hAnsi="Arial" w:cs="Arial"/>
                <w:sz w:val="20"/>
                <w:lang w:val="es-ES" w:eastAsia="es-PY"/>
              </w:rPr>
              <w:t xml:space="preserve">el </w:t>
            </w:r>
            <w:r w:rsidRPr="007B5797">
              <w:rPr>
                <w:rFonts w:ascii="Arial" w:hAnsi="Arial" w:cs="Arial"/>
                <w:sz w:val="20"/>
                <w:lang w:val="es-ES" w:eastAsia="es-PY"/>
              </w:rPr>
              <w:t>cambio de itinerarios</w:t>
            </w:r>
            <w:r>
              <w:rPr>
                <w:rFonts w:ascii="Arial" w:hAnsi="Arial" w:cs="Arial"/>
                <w:sz w:val="20"/>
                <w:lang w:val="es-ES" w:eastAsia="es-PY"/>
              </w:rPr>
              <w:t xml:space="preserve"> conforme a n</w:t>
            </w:r>
            <w:r w:rsidRPr="007B5797">
              <w:rPr>
                <w:rFonts w:ascii="Arial" w:hAnsi="Arial" w:cs="Arial"/>
                <w:sz w:val="20"/>
                <w:lang w:val="es-ES" w:eastAsia="es-PY"/>
              </w:rPr>
              <w:t>ecesidades</w:t>
            </w:r>
            <w:r>
              <w:rPr>
                <w:rFonts w:ascii="Arial" w:hAnsi="Arial" w:cs="Arial"/>
                <w:sz w:val="20"/>
                <w:lang w:val="es-ES" w:eastAsia="es-PY"/>
              </w:rPr>
              <w:t xml:space="preserve"> </w:t>
            </w:r>
            <w:r w:rsidRPr="007B5797">
              <w:rPr>
                <w:rFonts w:ascii="Arial" w:hAnsi="Arial" w:cs="Arial"/>
                <w:sz w:val="20"/>
                <w:lang w:val="es-ES" w:eastAsia="es-PY"/>
              </w:rPr>
              <w:t>institucionales</w:t>
            </w:r>
            <w:r>
              <w:rPr>
                <w:rFonts w:ascii="Arial" w:hAnsi="Arial" w:cs="Arial"/>
                <w:sz w:val="20"/>
                <w:lang w:val="es-ES" w:eastAsia="es-PY"/>
              </w:rPr>
              <w:t>, las veces que sea necesario y antes  de la reserva en firme.</w:t>
            </w:r>
          </w:p>
        </w:tc>
      </w:tr>
      <w:tr w:rsidR="00BF316E" w:rsidRPr="0016375F" w14:paraId="7CDBE0B8" w14:textId="77777777" w:rsidTr="0096505D">
        <w:tc>
          <w:tcPr>
            <w:tcW w:w="3964" w:type="dxa"/>
          </w:tcPr>
          <w:p w14:paraId="12DA6165" w14:textId="77777777" w:rsidR="00BF316E" w:rsidRPr="0096505D" w:rsidRDefault="00BF316E" w:rsidP="00BF316E">
            <w:pPr>
              <w:pStyle w:val="Prrafodelista"/>
              <w:widowControl/>
              <w:numPr>
                <w:ilvl w:val="0"/>
                <w:numId w:val="80"/>
              </w:numPr>
              <w:suppressAutoHyphens/>
              <w:adjustRightInd/>
              <w:spacing w:line="200" w:lineRule="atLeast"/>
              <w:jc w:val="left"/>
              <w:rPr>
                <w:rFonts w:ascii="Arial" w:hAnsi="Arial" w:cs="Arial"/>
                <w:sz w:val="20"/>
                <w:lang w:val="es-ES" w:eastAsia="es-PY"/>
              </w:rPr>
            </w:pPr>
            <w:r w:rsidRPr="0096505D">
              <w:rPr>
                <w:rFonts w:ascii="Arial" w:hAnsi="Arial" w:cs="Arial"/>
                <w:sz w:val="20"/>
                <w:lang w:val="es-ES" w:eastAsia="es-PY"/>
              </w:rPr>
              <w:t>Autorización de boletos</w:t>
            </w:r>
          </w:p>
        </w:tc>
        <w:tc>
          <w:tcPr>
            <w:tcW w:w="5663" w:type="dxa"/>
          </w:tcPr>
          <w:p w14:paraId="6981D763" w14:textId="77777777" w:rsidR="00BF316E" w:rsidRDefault="00BF316E" w:rsidP="00BF316E">
            <w:pPr>
              <w:widowControl/>
              <w:suppressAutoHyphens/>
              <w:adjustRightInd/>
              <w:spacing w:line="200" w:lineRule="atLeast"/>
              <w:rPr>
                <w:rFonts w:ascii="Arial" w:hAnsi="Arial" w:cs="Arial"/>
                <w:sz w:val="20"/>
                <w:lang w:val="es-ES" w:eastAsia="es-PY"/>
              </w:rPr>
            </w:pPr>
            <w:r w:rsidRPr="007B5797">
              <w:rPr>
                <w:rFonts w:ascii="Arial" w:hAnsi="Arial" w:cs="Arial"/>
                <w:sz w:val="20"/>
                <w:lang w:val="es-ES" w:eastAsia="es-PY"/>
              </w:rPr>
              <w:t>La Contratante, procederá a confirmar el pedido, remitiendo la opción que más le favorezca</w:t>
            </w:r>
            <w:r>
              <w:rPr>
                <w:rFonts w:ascii="Arial" w:hAnsi="Arial" w:cs="Arial"/>
                <w:sz w:val="20"/>
                <w:lang w:val="es-ES" w:eastAsia="es-PY"/>
              </w:rPr>
              <w:t xml:space="preserve">, dentro del plazo establecido por la aerolínea para la vigencia de la reserva existente. Pasado este plazo, la agencia deberá re-cotizar el itinerario en las mismas condiciones establecidas en los puntos </w:t>
            </w:r>
          </w:p>
          <w:p w14:paraId="2CD51FC8" w14:textId="3530CF00" w:rsidR="00BF316E" w:rsidRDefault="00BF316E" w:rsidP="00BF316E">
            <w:pPr>
              <w:widowControl/>
              <w:suppressAutoHyphens/>
              <w:adjustRightInd/>
              <w:spacing w:line="200" w:lineRule="atLeast"/>
              <w:rPr>
                <w:rFonts w:ascii="Arial" w:hAnsi="Arial" w:cs="Arial"/>
                <w:sz w:val="20"/>
                <w:lang w:val="es-ES" w:eastAsia="es-PY"/>
              </w:rPr>
            </w:pPr>
            <w:r>
              <w:rPr>
                <w:rFonts w:ascii="Arial" w:hAnsi="Arial" w:cs="Arial"/>
                <w:sz w:val="20"/>
                <w:lang w:val="es-ES" w:eastAsia="es-PY"/>
              </w:rPr>
              <w:t>1 y 2.</w:t>
            </w:r>
            <w:r w:rsidRPr="007B5797">
              <w:rPr>
                <w:rFonts w:ascii="Arial" w:hAnsi="Arial" w:cs="Arial"/>
                <w:sz w:val="20"/>
                <w:lang w:val="es-ES" w:eastAsia="es-PY"/>
              </w:rPr>
              <w:t xml:space="preserve"> La contratante designará el departamento asignado para emitir las solicitudes de pasajes. Las compras de pasajes serán efectivas por medio de</w:t>
            </w:r>
            <w:r>
              <w:rPr>
                <w:rFonts w:ascii="Arial" w:hAnsi="Arial" w:cs="Arial"/>
                <w:sz w:val="20"/>
                <w:lang w:val="es-ES" w:eastAsia="es-PY"/>
              </w:rPr>
              <w:t xml:space="preserve"> </w:t>
            </w:r>
            <w:r w:rsidRPr="007B5797">
              <w:rPr>
                <w:rFonts w:ascii="Arial" w:hAnsi="Arial" w:cs="Arial"/>
                <w:sz w:val="20"/>
                <w:lang w:val="es-ES" w:eastAsia="es-PY"/>
              </w:rPr>
              <w:t>l</w:t>
            </w:r>
            <w:r>
              <w:rPr>
                <w:rFonts w:ascii="Arial" w:hAnsi="Arial" w:cs="Arial"/>
                <w:sz w:val="20"/>
                <w:lang w:val="es-ES" w:eastAsia="es-PY"/>
              </w:rPr>
              <w:t>a orden de compra o servicios</w:t>
            </w:r>
            <w:r w:rsidRPr="007B5797">
              <w:rPr>
                <w:rFonts w:ascii="Arial" w:hAnsi="Arial" w:cs="Arial"/>
                <w:sz w:val="20"/>
                <w:lang w:val="es-ES" w:eastAsia="es-PY"/>
              </w:rPr>
              <w:t xml:space="preserve"> correspondiente</w:t>
            </w:r>
            <w:r>
              <w:rPr>
                <w:rFonts w:ascii="Arial" w:hAnsi="Arial" w:cs="Arial"/>
                <w:sz w:val="20"/>
                <w:lang w:val="es-ES" w:eastAsia="es-PY"/>
              </w:rPr>
              <w:t>, una vez notificada la empresa contratada, deberá emitir el pasaje en el plazo indicado en la orden de compra o servicio.</w:t>
            </w:r>
          </w:p>
          <w:p w14:paraId="5ED718B6" w14:textId="79268C75" w:rsidR="00BF316E" w:rsidRDefault="00BF316E" w:rsidP="00BF316E">
            <w:pPr>
              <w:widowControl/>
              <w:suppressAutoHyphens/>
              <w:adjustRightInd/>
              <w:spacing w:line="200" w:lineRule="atLeast"/>
              <w:rPr>
                <w:rFonts w:ascii="Arial" w:hAnsi="Arial" w:cs="Arial"/>
                <w:sz w:val="20"/>
                <w:lang w:val="es-ES" w:eastAsia="es-PY"/>
              </w:rPr>
            </w:pPr>
            <w:r>
              <w:rPr>
                <w:rFonts w:ascii="Arial" w:hAnsi="Arial" w:cs="Arial"/>
                <w:sz w:val="20"/>
                <w:lang w:val="es-ES" w:eastAsia="es-PY"/>
              </w:rPr>
              <w:t xml:space="preserve">Si la convocante o el Estado cuenta con un convenio con  aerolíneas comerciales que operan en el país, la agencia deberá emitir los pasajes con el código proporcionado en el marco del convenio, a los efectos de la aplicación del beneficio otorgado por la o las aerolíneas. </w:t>
            </w:r>
          </w:p>
        </w:tc>
      </w:tr>
      <w:tr w:rsidR="00BF316E" w:rsidRPr="0016375F" w14:paraId="0EB4AC66" w14:textId="77777777" w:rsidTr="0096505D">
        <w:tc>
          <w:tcPr>
            <w:tcW w:w="3964" w:type="dxa"/>
          </w:tcPr>
          <w:p w14:paraId="6A9C08EE" w14:textId="77777777" w:rsidR="00BF316E" w:rsidRPr="0096505D" w:rsidRDefault="00BF316E" w:rsidP="00BF316E">
            <w:pPr>
              <w:pStyle w:val="Prrafodelista"/>
              <w:widowControl/>
              <w:numPr>
                <w:ilvl w:val="0"/>
                <w:numId w:val="80"/>
              </w:numPr>
              <w:suppressAutoHyphens/>
              <w:adjustRightInd/>
              <w:spacing w:line="200" w:lineRule="atLeast"/>
              <w:jc w:val="left"/>
              <w:rPr>
                <w:rFonts w:ascii="Arial" w:hAnsi="Arial" w:cs="Arial"/>
                <w:sz w:val="20"/>
                <w:lang w:val="es-ES" w:eastAsia="es-PY"/>
              </w:rPr>
            </w:pPr>
            <w:r>
              <w:rPr>
                <w:rFonts w:ascii="Arial" w:hAnsi="Arial" w:cs="Arial"/>
                <w:sz w:val="20"/>
                <w:lang w:val="es-ES" w:eastAsia="es-PY"/>
              </w:rPr>
              <w:t>Cancelación</w:t>
            </w:r>
            <w:r w:rsidRPr="0096505D">
              <w:rPr>
                <w:rFonts w:ascii="Arial" w:hAnsi="Arial" w:cs="Arial"/>
                <w:sz w:val="20"/>
                <w:lang w:val="es-ES" w:eastAsia="es-PY"/>
              </w:rPr>
              <w:t xml:space="preserve"> de boletos ya emitidos</w:t>
            </w:r>
          </w:p>
        </w:tc>
        <w:tc>
          <w:tcPr>
            <w:tcW w:w="5663" w:type="dxa"/>
          </w:tcPr>
          <w:p w14:paraId="45FBD6B8" w14:textId="77777777" w:rsidR="009C774F" w:rsidRDefault="00BF316E" w:rsidP="00BF316E">
            <w:pPr>
              <w:widowControl/>
              <w:suppressAutoHyphens/>
              <w:adjustRightInd/>
              <w:spacing w:line="200" w:lineRule="atLeast"/>
              <w:rPr>
                <w:rFonts w:ascii="Arial" w:hAnsi="Arial" w:cs="Arial"/>
                <w:sz w:val="20"/>
                <w:lang w:val="es-ES" w:eastAsia="es-PY"/>
              </w:rPr>
            </w:pPr>
            <w:r>
              <w:rPr>
                <w:rFonts w:ascii="Arial" w:hAnsi="Arial" w:cs="Arial"/>
                <w:sz w:val="20"/>
                <w:lang w:val="es-ES" w:eastAsia="es-PY"/>
              </w:rPr>
              <w:t>L</w:t>
            </w:r>
            <w:r w:rsidRPr="007B5797">
              <w:rPr>
                <w:rFonts w:ascii="Arial" w:hAnsi="Arial" w:cs="Arial"/>
                <w:sz w:val="20"/>
                <w:lang w:val="es-ES" w:eastAsia="es-PY"/>
              </w:rPr>
              <w:t xml:space="preserve">os pedidos de </w:t>
            </w:r>
            <w:r>
              <w:rPr>
                <w:rFonts w:ascii="Arial" w:hAnsi="Arial" w:cs="Arial"/>
                <w:sz w:val="20"/>
                <w:lang w:val="es-ES" w:eastAsia="es-PY"/>
              </w:rPr>
              <w:t>cancela</w:t>
            </w:r>
            <w:r w:rsidRPr="007B5797">
              <w:rPr>
                <w:rFonts w:ascii="Arial" w:hAnsi="Arial" w:cs="Arial"/>
                <w:sz w:val="20"/>
                <w:lang w:val="es-ES" w:eastAsia="es-PY"/>
              </w:rPr>
              <w:t xml:space="preserve">ción de los pasajes aéreos no utilizados o de utilización parcial se realizarán según las reglas establecidas por las compañías aéreas. El </w:t>
            </w:r>
            <w:r>
              <w:rPr>
                <w:rFonts w:ascii="Arial" w:hAnsi="Arial" w:cs="Arial"/>
                <w:sz w:val="20"/>
                <w:lang w:val="es-ES" w:eastAsia="es-PY"/>
              </w:rPr>
              <w:t>adjudicatario</w:t>
            </w:r>
            <w:r w:rsidRPr="007B5797">
              <w:rPr>
                <w:rFonts w:ascii="Arial" w:hAnsi="Arial" w:cs="Arial"/>
                <w:sz w:val="20"/>
                <w:lang w:val="es-ES" w:eastAsia="es-PY"/>
              </w:rPr>
              <w:t xml:space="preserve"> deberá enviar </w:t>
            </w:r>
            <w:r>
              <w:rPr>
                <w:rFonts w:ascii="Arial" w:hAnsi="Arial" w:cs="Arial"/>
                <w:sz w:val="20"/>
                <w:lang w:val="es-ES" w:eastAsia="es-PY"/>
              </w:rPr>
              <w:t xml:space="preserve">a la contratante, </w:t>
            </w:r>
            <w:r w:rsidRPr="007B5797">
              <w:rPr>
                <w:rFonts w:ascii="Arial" w:hAnsi="Arial" w:cs="Arial"/>
                <w:sz w:val="20"/>
                <w:lang w:val="es-ES" w:eastAsia="es-PY"/>
              </w:rPr>
              <w:t xml:space="preserve">el documento actualizado </w:t>
            </w:r>
            <w:r>
              <w:rPr>
                <w:rFonts w:ascii="Arial" w:hAnsi="Arial" w:cs="Arial"/>
                <w:sz w:val="20"/>
                <w:lang w:val="es-ES" w:eastAsia="es-PY"/>
              </w:rPr>
              <w:t>de</w:t>
            </w:r>
            <w:r w:rsidRPr="007B5797">
              <w:rPr>
                <w:rFonts w:ascii="Arial" w:hAnsi="Arial" w:cs="Arial"/>
                <w:sz w:val="20"/>
                <w:lang w:val="es-ES" w:eastAsia="es-PY"/>
              </w:rPr>
              <w:t xml:space="preserve"> la compañía aérea donde se establecen las reglas de la cancelación de pasajes aéreos según tipo de boleto (nivel de restricción)</w:t>
            </w:r>
            <w:r w:rsidR="009C774F">
              <w:rPr>
                <w:rFonts w:ascii="Arial" w:hAnsi="Arial" w:cs="Arial"/>
                <w:sz w:val="20"/>
                <w:lang w:val="es-ES" w:eastAsia="es-PY"/>
              </w:rPr>
              <w:t>.</w:t>
            </w:r>
          </w:p>
          <w:p w14:paraId="56ACCB98" w14:textId="77777777" w:rsidR="009C774F" w:rsidRPr="00082638" w:rsidRDefault="009C774F" w:rsidP="009C774F">
            <w:pPr>
              <w:suppressAutoHyphens/>
              <w:spacing w:after="100" w:afterAutospacing="1" w:line="240" w:lineRule="auto"/>
              <w:ind w:right="-74"/>
              <w:rPr>
                <w:rFonts w:ascii="Arial" w:hAnsi="Arial" w:cs="Arial"/>
                <w:sz w:val="20"/>
                <w:szCs w:val="20"/>
                <w:lang w:val="es-ES"/>
              </w:rPr>
            </w:pPr>
            <w:r w:rsidRPr="00082638">
              <w:rPr>
                <w:rFonts w:ascii="Arial" w:hAnsi="Arial" w:cs="Arial"/>
                <w:b/>
                <w:sz w:val="20"/>
                <w:szCs w:val="20"/>
                <w:u w:val="single"/>
                <w:lang w:val="es-ES"/>
              </w:rPr>
              <w:t>Anulación del Boleto en el mismo día de la emisión</w:t>
            </w:r>
            <w:r w:rsidRPr="00082638">
              <w:rPr>
                <w:rFonts w:ascii="Arial" w:hAnsi="Arial" w:cs="Arial"/>
                <w:sz w:val="20"/>
                <w:szCs w:val="20"/>
                <w:lang w:val="es-ES"/>
              </w:rPr>
              <w:t xml:space="preserve">: una vez emitido el boleto y si el mismo fuese luego anulado, el mismo día hábil antes de las 17:30 hs.  </w:t>
            </w:r>
            <w:proofErr w:type="gramStart"/>
            <w:r w:rsidRPr="00082638">
              <w:rPr>
                <w:rFonts w:ascii="Arial" w:hAnsi="Arial" w:cs="Arial"/>
                <w:sz w:val="20"/>
                <w:szCs w:val="20"/>
                <w:lang w:val="es-ES"/>
              </w:rPr>
              <w:t>la</w:t>
            </w:r>
            <w:proofErr w:type="gramEnd"/>
            <w:r w:rsidRPr="00082638">
              <w:rPr>
                <w:rFonts w:ascii="Arial" w:hAnsi="Arial" w:cs="Arial"/>
                <w:sz w:val="20"/>
                <w:szCs w:val="20"/>
                <w:lang w:val="es-ES"/>
              </w:rPr>
              <w:t xml:space="preserve"> agencia facturará a la convocante los gastos y penalidades si correspondieren, según lo establecido por las compañías aéreas. Esta cláusula no será aplicable si la compañía aérea con la cual fue emitido el boleto, no permita la anulación una vez emitido.</w:t>
            </w:r>
          </w:p>
          <w:p w14:paraId="3E0B708B" w14:textId="77777777" w:rsidR="009C774F" w:rsidRPr="00082638" w:rsidRDefault="009C774F" w:rsidP="009C774F">
            <w:pPr>
              <w:suppressAutoHyphens/>
              <w:spacing w:after="100" w:afterAutospacing="1" w:line="240" w:lineRule="auto"/>
              <w:ind w:right="-74"/>
              <w:rPr>
                <w:rFonts w:ascii="Arial" w:hAnsi="Arial" w:cs="Arial"/>
                <w:sz w:val="20"/>
                <w:szCs w:val="20"/>
                <w:lang w:val="es-ES"/>
              </w:rPr>
            </w:pPr>
            <w:r w:rsidRPr="00082638">
              <w:rPr>
                <w:rFonts w:ascii="Arial" w:hAnsi="Arial" w:cs="Arial"/>
                <w:b/>
                <w:sz w:val="20"/>
                <w:szCs w:val="20"/>
                <w:u w:val="single"/>
                <w:lang w:val="es-ES"/>
              </w:rPr>
              <w:t>Cancelación del Boleto posterior al día de la emisión</w:t>
            </w:r>
            <w:r w:rsidRPr="00082638">
              <w:rPr>
                <w:rFonts w:ascii="Arial" w:hAnsi="Arial" w:cs="Arial"/>
                <w:sz w:val="20"/>
                <w:szCs w:val="20"/>
                <w:lang w:val="es-ES"/>
              </w:rPr>
              <w:t>: si la Convocante decidiese no usar el boleto, notificará por escrito o devolverá el boleto a la agencia de viajes, según corresponda, el primer día hábil, para que esta inicie los trámites de reembolso. La factura emitida por la agencia por ese boleto deberá ser abonada por la Contratante en el plazo estipulado. Una vez que la agencia reciba de la compañía aérea el reembolso de este boleto, si dicha condición hubiese estado contemplada en el boleto emitido, emitirá una Nota de Crédito descontándole las penalidades aplicables y gastos administrativos, si correspondieren.</w:t>
            </w:r>
          </w:p>
          <w:p w14:paraId="7F0F72D1" w14:textId="57E954AB" w:rsidR="009C774F" w:rsidRPr="007B5797" w:rsidRDefault="009C774F" w:rsidP="009C774F">
            <w:pPr>
              <w:widowControl/>
              <w:suppressAutoHyphens/>
              <w:adjustRightInd/>
              <w:spacing w:line="200" w:lineRule="atLeast"/>
              <w:rPr>
                <w:rFonts w:ascii="Arial" w:hAnsi="Arial" w:cs="Arial"/>
                <w:sz w:val="20"/>
                <w:lang w:val="es-ES" w:eastAsia="es-PY"/>
              </w:rPr>
            </w:pPr>
            <w:r w:rsidRPr="00082638">
              <w:rPr>
                <w:rFonts w:ascii="Arial" w:hAnsi="Arial" w:cs="Arial"/>
                <w:b/>
                <w:sz w:val="20"/>
                <w:szCs w:val="20"/>
                <w:u w:val="single"/>
                <w:lang w:val="es-ES"/>
              </w:rPr>
              <w:lastRenderedPageBreak/>
              <w:t>Cambios en el boleto posteriores a su emisión</w:t>
            </w:r>
            <w:r w:rsidRPr="00082638">
              <w:rPr>
                <w:rFonts w:ascii="Arial" w:hAnsi="Arial" w:cs="Arial"/>
                <w:sz w:val="20"/>
                <w:szCs w:val="20"/>
                <w:lang w:val="es-ES"/>
              </w:rPr>
              <w:t>: cualquier modificación al boleto emitido deberá ser comunicado por escrito a la agencia de viajes; estos cambios implicarán penalidades y gastos según lo establecido por las compañías aéreas que la agencia facturará a la convocante.</w:t>
            </w:r>
          </w:p>
        </w:tc>
      </w:tr>
      <w:tr w:rsidR="00BF316E" w:rsidRPr="0016375F" w14:paraId="278E4F8E" w14:textId="77777777" w:rsidTr="0096505D">
        <w:tc>
          <w:tcPr>
            <w:tcW w:w="3964" w:type="dxa"/>
          </w:tcPr>
          <w:p w14:paraId="44466AE5" w14:textId="6969395E" w:rsidR="00BF316E" w:rsidRPr="0096505D" w:rsidRDefault="00BF316E" w:rsidP="00BF316E">
            <w:pPr>
              <w:pStyle w:val="Prrafodelista"/>
              <w:widowControl/>
              <w:numPr>
                <w:ilvl w:val="0"/>
                <w:numId w:val="80"/>
              </w:numPr>
              <w:suppressAutoHyphens/>
              <w:adjustRightInd/>
              <w:spacing w:line="200" w:lineRule="atLeast"/>
              <w:jc w:val="left"/>
              <w:rPr>
                <w:rFonts w:ascii="Arial" w:hAnsi="Arial" w:cs="Arial"/>
                <w:sz w:val="20"/>
                <w:lang w:val="es-ES" w:eastAsia="es-PY"/>
              </w:rPr>
            </w:pPr>
            <w:r w:rsidRPr="0096505D">
              <w:rPr>
                <w:rFonts w:ascii="Arial" w:hAnsi="Arial" w:cs="Arial"/>
                <w:sz w:val="20"/>
                <w:lang w:val="es-ES" w:eastAsia="es-PY"/>
              </w:rPr>
              <w:lastRenderedPageBreak/>
              <w:t>Procesos de comunicación (correo electrónico)</w:t>
            </w:r>
          </w:p>
        </w:tc>
        <w:tc>
          <w:tcPr>
            <w:tcW w:w="5663" w:type="dxa"/>
          </w:tcPr>
          <w:p w14:paraId="5C7FA29D" w14:textId="136BA76A" w:rsidR="00BF316E" w:rsidRPr="007B5797" w:rsidRDefault="00BF316E">
            <w:pPr>
              <w:widowControl/>
              <w:suppressAutoHyphens/>
              <w:adjustRightInd/>
              <w:spacing w:line="200" w:lineRule="atLeast"/>
              <w:rPr>
                <w:rFonts w:ascii="Arial" w:hAnsi="Arial" w:cs="Arial"/>
                <w:sz w:val="20"/>
                <w:lang w:val="es-ES" w:eastAsia="es-PY"/>
              </w:rPr>
            </w:pPr>
            <w:r>
              <w:rPr>
                <w:rFonts w:ascii="Arial" w:hAnsi="Arial" w:cs="Arial"/>
                <w:sz w:val="20"/>
                <w:lang w:val="es-ES" w:eastAsia="es-PY"/>
              </w:rPr>
              <w:t xml:space="preserve">Los ejecutivos asignados por el </w:t>
            </w:r>
            <w:r w:rsidR="00F43B37">
              <w:rPr>
                <w:rFonts w:ascii="Arial" w:hAnsi="Arial" w:cs="Arial"/>
                <w:sz w:val="20"/>
                <w:lang w:val="es-ES" w:eastAsia="es-PY"/>
              </w:rPr>
              <w:t xml:space="preserve">proveedor </w:t>
            </w:r>
            <w:r>
              <w:rPr>
                <w:rFonts w:ascii="Arial" w:hAnsi="Arial" w:cs="Arial"/>
                <w:sz w:val="20"/>
                <w:lang w:val="es-ES" w:eastAsia="es-PY"/>
              </w:rPr>
              <w:t>responderán cualquier comunicación recibida a través de los correos electrónicos individualizados en el contrato, en un plazo de ___hora/s, después de recibido.</w:t>
            </w:r>
          </w:p>
        </w:tc>
      </w:tr>
      <w:tr w:rsidR="00BF316E" w:rsidRPr="0016375F" w14:paraId="4ED9D9F0" w14:textId="77777777" w:rsidTr="0096505D">
        <w:tc>
          <w:tcPr>
            <w:tcW w:w="3964" w:type="dxa"/>
          </w:tcPr>
          <w:p w14:paraId="198ED15B" w14:textId="77777777" w:rsidR="00BF316E" w:rsidRPr="0096505D" w:rsidRDefault="00BF316E" w:rsidP="00BF316E">
            <w:pPr>
              <w:pStyle w:val="Prrafodelista"/>
              <w:widowControl/>
              <w:numPr>
                <w:ilvl w:val="0"/>
                <w:numId w:val="80"/>
              </w:numPr>
              <w:suppressAutoHyphens/>
              <w:adjustRightInd/>
              <w:spacing w:line="200" w:lineRule="atLeast"/>
              <w:jc w:val="left"/>
              <w:rPr>
                <w:rFonts w:ascii="Arial" w:hAnsi="Arial" w:cs="Arial"/>
                <w:sz w:val="20"/>
                <w:lang w:val="es-ES" w:eastAsia="es-PY"/>
              </w:rPr>
            </w:pPr>
            <w:r w:rsidRPr="0096505D">
              <w:rPr>
                <w:rFonts w:ascii="Arial" w:hAnsi="Arial" w:cs="Arial"/>
                <w:sz w:val="20"/>
                <w:lang w:val="es-ES" w:eastAsia="es-PY"/>
              </w:rPr>
              <w:t>Información de soporte al viajero</w:t>
            </w:r>
          </w:p>
        </w:tc>
        <w:tc>
          <w:tcPr>
            <w:tcW w:w="5663" w:type="dxa"/>
          </w:tcPr>
          <w:p w14:paraId="17025093" w14:textId="24024BC6" w:rsidR="00BF316E" w:rsidRDefault="00BF316E">
            <w:pPr>
              <w:widowControl/>
              <w:suppressAutoHyphens/>
              <w:adjustRightInd/>
              <w:spacing w:line="200" w:lineRule="atLeast"/>
              <w:rPr>
                <w:rFonts w:ascii="Arial" w:hAnsi="Arial" w:cs="Arial"/>
                <w:sz w:val="20"/>
                <w:lang w:val="es-ES" w:eastAsia="es-PY"/>
              </w:rPr>
            </w:pPr>
            <w:r>
              <w:rPr>
                <w:rFonts w:ascii="Arial" w:hAnsi="Arial" w:cs="Arial"/>
                <w:sz w:val="20"/>
                <w:lang w:val="es-ES" w:eastAsia="es-PY"/>
              </w:rPr>
              <w:t xml:space="preserve">El </w:t>
            </w:r>
            <w:r w:rsidR="00F43B37">
              <w:rPr>
                <w:rFonts w:ascii="Arial" w:hAnsi="Arial" w:cs="Arial"/>
                <w:sz w:val="20"/>
                <w:lang w:val="es-ES" w:eastAsia="es-PY"/>
              </w:rPr>
              <w:t>proveedor</w:t>
            </w:r>
            <w:r>
              <w:rPr>
                <w:rFonts w:ascii="Arial" w:hAnsi="Arial" w:cs="Arial"/>
                <w:sz w:val="20"/>
                <w:lang w:val="es-ES" w:eastAsia="es-PY"/>
              </w:rPr>
              <w:t xml:space="preserve"> enviará, vía correo electrónico, la información del viaje al pasajero, de modo a que pueda accederla de una manera gráfica y sencilla, los itinerarios pueden ser verificados tanto por los encargados del trámite, como por los mismos pasajeros dependiendo de la política que establezca la Administración. Se emitirán boletos electrónicos siempre y cuando sean aprobadas por la (s) línea (s) aérea (s) y la entidad requirente del servicio.</w:t>
            </w:r>
          </w:p>
        </w:tc>
      </w:tr>
      <w:tr w:rsidR="00BF316E" w:rsidRPr="0016375F" w14:paraId="614BF2C0" w14:textId="77777777" w:rsidTr="0096505D">
        <w:tc>
          <w:tcPr>
            <w:tcW w:w="3964" w:type="dxa"/>
          </w:tcPr>
          <w:p w14:paraId="168AB16B" w14:textId="77777777" w:rsidR="00BF316E" w:rsidRPr="0096505D" w:rsidRDefault="00BF316E" w:rsidP="00BF316E">
            <w:pPr>
              <w:pStyle w:val="Prrafodelista"/>
              <w:widowControl/>
              <w:numPr>
                <w:ilvl w:val="0"/>
                <w:numId w:val="80"/>
              </w:numPr>
              <w:suppressAutoHyphens/>
              <w:adjustRightInd/>
              <w:spacing w:line="200" w:lineRule="atLeast"/>
              <w:jc w:val="left"/>
              <w:rPr>
                <w:rFonts w:ascii="Arial" w:hAnsi="Arial" w:cs="Arial"/>
                <w:sz w:val="20"/>
                <w:lang w:val="es-ES" w:eastAsia="es-PY"/>
              </w:rPr>
            </w:pPr>
            <w:r w:rsidRPr="0096505D">
              <w:rPr>
                <w:rFonts w:ascii="Arial" w:hAnsi="Arial" w:cs="Arial"/>
                <w:sz w:val="20"/>
                <w:lang w:val="es-ES" w:eastAsia="es-PY"/>
              </w:rPr>
              <w:t xml:space="preserve">Envío de </w:t>
            </w:r>
            <w:r>
              <w:rPr>
                <w:rFonts w:ascii="Arial" w:hAnsi="Arial" w:cs="Arial"/>
                <w:sz w:val="20"/>
                <w:lang w:val="es-ES" w:eastAsia="es-PY"/>
              </w:rPr>
              <w:t>boletos</w:t>
            </w:r>
            <w:r w:rsidRPr="0096505D">
              <w:rPr>
                <w:rFonts w:ascii="Arial" w:hAnsi="Arial" w:cs="Arial"/>
                <w:sz w:val="20"/>
                <w:lang w:val="es-ES" w:eastAsia="es-PY"/>
              </w:rPr>
              <w:t xml:space="preserve"> </w:t>
            </w:r>
          </w:p>
        </w:tc>
        <w:tc>
          <w:tcPr>
            <w:tcW w:w="5663" w:type="dxa"/>
          </w:tcPr>
          <w:p w14:paraId="61C5188E" w14:textId="0721C299" w:rsidR="00BF316E" w:rsidRDefault="00BF316E" w:rsidP="00BF316E">
            <w:pPr>
              <w:widowControl/>
              <w:suppressAutoHyphens/>
              <w:adjustRightInd/>
              <w:spacing w:line="200" w:lineRule="atLeast"/>
              <w:rPr>
                <w:rFonts w:ascii="Arial" w:hAnsi="Arial" w:cs="Arial"/>
                <w:sz w:val="20"/>
                <w:lang w:val="es-ES" w:eastAsia="es-PY"/>
              </w:rPr>
            </w:pPr>
            <w:r>
              <w:rPr>
                <w:rFonts w:ascii="Arial" w:hAnsi="Arial" w:cs="Arial"/>
                <w:sz w:val="20"/>
                <w:lang w:val="es-ES" w:eastAsia="es-PY"/>
              </w:rPr>
              <w:t xml:space="preserve">Los boletos se emitirán de forma electrónica, siempre que las reglas de la aerolínea así lo permitan. Los boletos emitidos,  deberán ser entregados a la contratante, electrónicamente si fueron emitidos por esta vía o en el lugar que lo indique </w:t>
            </w:r>
            <w:proofErr w:type="gramStart"/>
            <w:r>
              <w:rPr>
                <w:rFonts w:ascii="Arial" w:hAnsi="Arial" w:cs="Arial"/>
                <w:sz w:val="20"/>
                <w:lang w:val="es-ES" w:eastAsia="es-PY"/>
              </w:rPr>
              <w:t>la</w:t>
            </w:r>
            <w:proofErr w:type="gramEnd"/>
            <w:r>
              <w:rPr>
                <w:rFonts w:ascii="Arial" w:hAnsi="Arial" w:cs="Arial"/>
                <w:sz w:val="20"/>
                <w:lang w:val="es-ES" w:eastAsia="es-PY"/>
              </w:rPr>
              <w:t xml:space="preserve"> contratante si la emisión fuere física. </w:t>
            </w:r>
          </w:p>
        </w:tc>
      </w:tr>
    </w:tbl>
    <w:p w14:paraId="5C4615F2" w14:textId="77777777" w:rsidR="00B71C23" w:rsidRDefault="00B71C23" w:rsidP="006D72F0">
      <w:pPr>
        <w:widowControl/>
        <w:suppressAutoHyphens/>
        <w:adjustRightInd/>
        <w:spacing w:line="200" w:lineRule="atLeast"/>
        <w:jc w:val="left"/>
        <w:rPr>
          <w:rFonts w:ascii="Arial" w:hAnsi="Arial" w:cs="Arial"/>
          <w:lang w:val="es-ES" w:eastAsia="es-PY"/>
        </w:rPr>
      </w:pPr>
    </w:p>
    <w:p w14:paraId="4F10C97C" w14:textId="77777777" w:rsidR="00FB7DA4" w:rsidRDefault="00FB7DA4" w:rsidP="006D72F0">
      <w:pPr>
        <w:widowControl/>
        <w:suppressAutoHyphens/>
        <w:adjustRightInd/>
        <w:spacing w:line="200" w:lineRule="atLeast"/>
        <w:jc w:val="left"/>
        <w:rPr>
          <w:rFonts w:ascii="Arial" w:hAnsi="Arial" w:cs="Arial"/>
          <w:lang w:val="es-ES" w:eastAsia="es-PY"/>
        </w:rPr>
      </w:pPr>
    </w:p>
    <w:p w14:paraId="275279B9" w14:textId="77777777" w:rsidR="00FB7DA4" w:rsidRDefault="00FB7DA4" w:rsidP="006D72F0">
      <w:pPr>
        <w:widowControl/>
        <w:suppressAutoHyphens/>
        <w:adjustRightInd/>
        <w:spacing w:line="200" w:lineRule="atLeast"/>
        <w:jc w:val="left"/>
        <w:rPr>
          <w:rFonts w:ascii="Arial" w:hAnsi="Arial" w:cs="Arial"/>
          <w:lang w:val="es-ES" w:eastAsia="es-PY"/>
        </w:rPr>
      </w:pPr>
    </w:p>
    <w:p w14:paraId="520E8BB6" w14:textId="77777777" w:rsidR="00FB7DA4" w:rsidRDefault="00FB7DA4" w:rsidP="006D72F0">
      <w:pPr>
        <w:widowControl/>
        <w:suppressAutoHyphens/>
        <w:adjustRightInd/>
        <w:spacing w:line="200" w:lineRule="atLeast"/>
        <w:jc w:val="left"/>
        <w:rPr>
          <w:rFonts w:ascii="Arial" w:hAnsi="Arial" w:cs="Arial"/>
          <w:lang w:val="es-ES" w:eastAsia="es-PY"/>
        </w:rPr>
      </w:pPr>
    </w:p>
    <w:p w14:paraId="219D4660" w14:textId="32818D24" w:rsidR="00B71C23" w:rsidRPr="006B2A56" w:rsidRDefault="00EC258A" w:rsidP="00B71C23">
      <w:pPr>
        <w:widowControl/>
        <w:suppressAutoHyphens/>
        <w:adjustRightInd/>
        <w:spacing w:line="240" w:lineRule="auto"/>
        <w:jc w:val="center"/>
        <w:outlineLvl w:val="0"/>
        <w:rPr>
          <w:rFonts w:ascii="Arial" w:hAnsi="Arial" w:cs="Arial"/>
          <w:b/>
          <w:kern w:val="1"/>
          <w:lang w:val="es-ES" w:eastAsia="es-PY"/>
        </w:rPr>
      </w:pPr>
      <w:r>
        <w:rPr>
          <w:rFonts w:ascii="Arial" w:hAnsi="Arial" w:cs="Arial"/>
          <w:b/>
          <w:kern w:val="1"/>
          <w:lang w:val="es-ES" w:eastAsia="es-PY"/>
        </w:rPr>
        <w:t>C</w:t>
      </w:r>
      <w:r w:rsidR="00B71C23" w:rsidRPr="006B2A56">
        <w:rPr>
          <w:rFonts w:ascii="Arial" w:hAnsi="Arial" w:cs="Arial"/>
          <w:b/>
          <w:kern w:val="1"/>
          <w:lang w:val="es-ES" w:eastAsia="es-PY"/>
        </w:rPr>
        <w:t xml:space="preserve">) SERVICIOS </w:t>
      </w:r>
      <w:r w:rsidR="00777410">
        <w:rPr>
          <w:rFonts w:ascii="Arial" w:hAnsi="Arial" w:cs="Arial"/>
          <w:b/>
          <w:kern w:val="1"/>
          <w:lang w:val="es-ES" w:eastAsia="es-PY"/>
        </w:rPr>
        <w:t xml:space="preserve">INCLUIDOS </w:t>
      </w:r>
      <w:r w:rsidR="00B71C23" w:rsidRPr="006B2A56">
        <w:rPr>
          <w:rFonts w:ascii="Arial" w:hAnsi="Arial" w:cs="Arial"/>
          <w:b/>
          <w:kern w:val="1"/>
          <w:lang w:val="es-ES" w:eastAsia="es-PY"/>
        </w:rPr>
        <w:t>POR</w:t>
      </w:r>
      <w:r>
        <w:rPr>
          <w:rFonts w:ascii="Arial" w:hAnsi="Arial" w:cs="Arial"/>
          <w:b/>
          <w:kern w:val="1"/>
          <w:lang w:val="es-ES" w:eastAsia="es-PY"/>
        </w:rPr>
        <w:t xml:space="preserve"> </w:t>
      </w:r>
      <w:r w:rsidR="00B71C23" w:rsidRPr="006B2A56">
        <w:rPr>
          <w:rFonts w:ascii="Arial" w:hAnsi="Arial" w:cs="Arial"/>
          <w:b/>
          <w:kern w:val="1"/>
          <w:lang w:val="es-ES" w:eastAsia="es-PY"/>
        </w:rPr>
        <w:t>LAS AGENCIAS DE VIAJES (Sin costo para las convocantes)</w:t>
      </w:r>
    </w:p>
    <w:p w14:paraId="29A18999" w14:textId="77777777" w:rsidR="00B71C23" w:rsidRPr="006B2A56" w:rsidRDefault="00B71C23" w:rsidP="00B71C23">
      <w:pPr>
        <w:widowControl/>
        <w:suppressAutoHyphens/>
        <w:adjustRightInd/>
        <w:spacing w:line="240" w:lineRule="auto"/>
        <w:outlineLvl w:val="0"/>
        <w:rPr>
          <w:rFonts w:ascii="Arial" w:hAnsi="Arial" w:cs="Arial"/>
          <w:b/>
          <w:kern w:val="1"/>
          <w:lang w:val="es-ES" w:eastAsia="es-PY"/>
        </w:rPr>
      </w:pPr>
    </w:p>
    <w:p w14:paraId="35287951" w14:textId="079E7DB9" w:rsidR="00B03591" w:rsidRPr="0096505D" w:rsidRDefault="00B71C23" w:rsidP="00B71C23">
      <w:pPr>
        <w:widowControl/>
        <w:numPr>
          <w:ilvl w:val="0"/>
          <w:numId w:val="56"/>
        </w:numPr>
        <w:suppressAutoHyphens/>
        <w:adjustRightInd/>
        <w:spacing w:line="200" w:lineRule="atLeast"/>
        <w:jc w:val="left"/>
        <w:rPr>
          <w:rFonts w:ascii="Arial" w:hAnsi="Arial" w:cs="Arial"/>
          <w:sz w:val="22"/>
          <w:lang w:val="es-ES" w:eastAsia="es-PY"/>
        </w:rPr>
      </w:pPr>
      <w:r w:rsidRPr="0096505D">
        <w:rPr>
          <w:rFonts w:ascii="Arial" w:hAnsi="Arial" w:cs="Arial"/>
          <w:sz w:val="22"/>
          <w:lang w:val="es-ES" w:eastAsia="es-PY"/>
        </w:rPr>
        <w:t>Reserva de pasajes</w:t>
      </w:r>
      <w:r w:rsidR="00226A8D" w:rsidRPr="0096505D">
        <w:rPr>
          <w:rFonts w:ascii="Arial" w:hAnsi="Arial" w:cs="Arial"/>
          <w:sz w:val="22"/>
          <w:lang w:val="es-ES" w:eastAsia="es-PY"/>
        </w:rPr>
        <w:t>.</w:t>
      </w:r>
      <w:r w:rsidRPr="0096505D">
        <w:rPr>
          <w:rFonts w:ascii="Arial" w:hAnsi="Arial" w:cs="Arial"/>
          <w:sz w:val="22"/>
          <w:lang w:val="es-ES" w:eastAsia="es-PY"/>
        </w:rPr>
        <w:t xml:space="preserve"> </w:t>
      </w:r>
    </w:p>
    <w:p w14:paraId="0AC70F8E" w14:textId="77777777" w:rsidR="00B71C23" w:rsidRPr="0096505D" w:rsidRDefault="00B71C23" w:rsidP="00B71C23">
      <w:pPr>
        <w:widowControl/>
        <w:numPr>
          <w:ilvl w:val="0"/>
          <w:numId w:val="56"/>
        </w:numPr>
        <w:suppressAutoHyphens/>
        <w:adjustRightInd/>
        <w:spacing w:line="200" w:lineRule="atLeast"/>
        <w:jc w:val="left"/>
        <w:rPr>
          <w:rFonts w:ascii="Arial" w:hAnsi="Arial" w:cs="Arial"/>
          <w:sz w:val="22"/>
          <w:lang w:val="es-ES" w:eastAsia="es-PY"/>
        </w:rPr>
      </w:pPr>
      <w:r w:rsidRPr="0096505D">
        <w:rPr>
          <w:rFonts w:ascii="Arial" w:hAnsi="Arial" w:cs="Arial"/>
          <w:sz w:val="22"/>
          <w:lang w:val="es-ES" w:eastAsia="es-PY"/>
        </w:rPr>
        <w:t>Emisión de boletos en días no hábiles.</w:t>
      </w:r>
    </w:p>
    <w:p w14:paraId="11AC7628" w14:textId="77777777" w:rsidR="00B71C23" w:rsidRPr="0096505D" w:rsidRDefault="00B71C23" w:rsidP="00B71C23">
      <w:pPr>
        <w:widowControl/>
        <w:numPr>
          <w:ilvl w:val="0"/>
          <w:numId w:val="56"/>
        </w:numPr>
        <w:suppressAutoHyphens/>
        <w:adjustRightInd/>
        <w:spacing w:line="200" w:lineRule="atLeast"/>
        <w:jc w:val="left"/>
        <w:rPr>
          <w:rFonts w:ascii="Arial" w:hAnsi="Arial" w:cs="Arial"/>
          <w:sz w:val="22"/>
          <w:lang w:val="es-ES" w:eastAsia="es-PY"/>
        </w:rPr>
      </w:pPr>
      <w:r w:rsidRPr="0096505D">
        <w:rPr>
          <w:rFonts w:ascii="Arial" w:hAnsi="Arial" w:cs="Arial"/>
          <w:sz w:val="22"/>
          <w:lang w:val="es-ES" w:eastAsia="es-PY"/>
        </w:rPr>
        <w:t xml:space="preserve">Información y actualización </w:t>
      </w:r>
      <w:r w:rsidR="00B03591" w:rsidRPr="0096505D">
        <w:rPr>
          <w:rFonts w:ascii="Arial" w:hAnsi="Arial" w:cs="Arial"/>
          <w:sz w:val="22"/>
          <w:lang w:val="es-ES" w:eastAsia="es-PY"/>
        </w:rPr>
        <w:t xml:space="preserve">sobre datos </w:t>
      </w:r>
      <w:r w:rsidRPr="0096505D">
        <w:rPr>
          <w:rFonts w:ascii="Arial" w:hAnsi="Arial" w:cs="Arial"/>
          <w:sz w:val="22"/>
          <w:lang w:val="es-ES" w:eastAsia="es-PY"/>
        </w:rPr>
        <w:t xml:space="preserve">de vuelos </w:t>
      </w:r>
      <w:r w:rsidR="00B03591" w:rsidRPr="0096505D">
        <w:rPr>
          <w:rFonts w:ascii="Arial" w:hAnsi="Arial" w:cs="Arial"/>
          <w:sz w:val="22"/>
          <w:lang w:val="es-ES" w:eastAsia="es-PY"/>
        </w:rPr>
        <w:t>para pasajes ya emitidos</w:t>
      </w:r>
      <w:r w:rsidRPr="0096505D">
        <w:rPr>
          <w:rFonts w:ascii="Arial" w:hAnsi="Arial" w:cs="Arial"/>
          <w:sz w:val="22"/>
          <w:lang w:val="es-ES" w:eastAsia="es-PY"/>
        </w:rPr>
        <w:t>.</w:t>
      </w:r>
    </w:p>
    <w:p w14:paraId="203D9F85" w14:textId="77777777" w:rsidR="00B71C23" w:rsidRPr="0096505D" w:rsidRDefault="00B71C23" w:rsidP="00B71C23">
      <w:pPr>
        <w:widowControl/>
        <w:numPr>
          <w:ilvl w:val="0"/>
          <w:numId w:val="56"/>
        </w:numPr>
        <w:suppressAutoHyphens/>
        <w:adjustRightInd/>
        <w:spacing w:line="200" w:lineRule="atLeast"/>
        <w:jc w:val="left"/>
        <w:rPr>
          <w:rFonts w:ascii="Arial" w:hAnsi="Arial" w:cs="Arial"/>
          <w:sz w:val="22"/>
          <w:lang w:val="es-ES" w:eastAsia="es-PY"/>
        </w:rPr>
      </w:pPr>
      <w:r w:rsidRPr="0096505D">
        <w:rPr>
          <w:rFonts w:ascii="Arial" w:hAnsi="Arial" w:cs="Arial"/>
          <w:sz w:val="22"/>
          <w:lang w:val="es-ES" w:eastAsia="es-PY"/>
        </w:rPr>
        <w:t>Información sobre la documentación requerida para el viaje (visas, vacunas y otros) y su obtención, siempre y cuando los mismos puedan ser tramitados por el Agente de Viaje.</w:t>
      </w:r>
    </w:p>
    <w:p w14:paraId="771D73A0" w14:textId="77777777" w:rsidR="00B71C23" w:rsidRPr="0096505D" w:rsidRDefault="00B71C23" w:rsidP="00B71C23">
      <w:pPr>
        <w:widowControl/>
        <w:numPr>
          <w:ilvl w:val="0"/>
          <w:numId w:val="56"/>
        </w:numPr>
        <w:suppressAutoHyphens/>
        <w:adjustRightInd/>
        <w:spacing w:line="200" w:lineRule="atLeast"/>
        <w:jc w:val="left"/>
        <w:rPr>
          <w:rFonts w:ascii="Arial" w:hAnsi="Arial" w:cs="Arial"/>
          <w:sz w:val="22"/>
          <w:lang w:val="es-ES" w:eastAsia="es-PY"/>
        </w:rPr>
      </w:pPr>
      <w:r w:rsidRPr="0096505D">
        <w:rPr>
          <w:rFonts w:ascii="Arial" w:hAnsi="Arial" w:cs="Arial"/>
          <w:sz w:val="22"/>
          <w:lang w:val="es-ES" w:eastAsia="es-PY"/>
        </w:rPr>
        <w:t>Asesoramiento para la recuperación de equipajes extraviado.</w:t>
      </w:r>
    </w:p>
    <w:p w14:paraId="3FE9B7D0" w14:textId="77777777" w:rsidR="00B71C23" w:rsidRPr="0096505D" w:rsidRDefault="00B71C23" w:rsidP="00B71C23">
      <w:pPr>
        <w:widowControl/>
        <w:numPr>
          <w:ilvl w:val="0"/>
          <w:numId w:val="56"/>
        </w:numPr>
        <w:suppressAutoHyphens/>
        <w:adjustRightInd/>
        <w:spacing w:line="200" w:lineRule="atLeast"/>
        <w:jc w:val="left"/>
        <w:rPr>
          <w:rFonts w:ascii="Arial" w:hAnsi="Arial" w:cs="Arial"/>
          <w:sz w:val="22"/>
          <w:lang w:val="es-ES" w:eastAsia="es-PY"/>
        </w:rPr>
      </w:pPr>
      <w:r w:rsidRPr="0096505D">
        <w:rPr>
          <w:rFonts w:ascii="Arial" w:hAnsi="Arial" w:cs="Arial"/>
          <w:sz w:val="22"/>
          <w:lang w:val="es-ES" w:eastAsia="es-PY"/>
        </w:rPr>
        <w:t>Asesoramiento sobre las mejores alternativas de itinerarios y tarifas.</w:t>
      </w:r>
    </w:p>
    <w:p w14:paraId="043D759E" w14:textId="77777777" w:rsidR="00B71C23" w:rsidRPr="0096505D" w:rsidRDefault="00B71C23" w:rsidP="00B71C23">
      <w:pPr>
        <w:widowControl/>
        <w:numPr>
          <w:ilvl w:val="0"/>
          <w:numId w:val="56"/>
        </w:numPr>
        <w:suppressAutoHyphens/>
        <w:adjustRightInd/>
        <w:spacing w:line="200" w:lineRule="atLeast"/>
        <w:jc w:val="left"/>
        <w:rPr>
          <w:rFonts w:ascii="Arial" w:hAnsi="Arial" w:cs="Arial"/>
          <w:sz w:val="22"/>
          <w:lang w:val="es-ES" w:eastAsia="es-PY"/>
        </w:rPr>
      </w:pPr>
      <w:r w:rsidRPr="0096505D">
        <w:rPr>
          <w:rFonts w:ascii="Arial" w:hAnsi="Arial" w:cs="Arial"/>
          <w:sz w:val="22"/>
          <w:lang w:val="es-ES" w:eastAsia="es-PY"/>
        </w:rPr>
        <w:t>Confidencialidad.</w:t>
      </w:r>
    </w:p>
    <w:p w14:paraId="44D5D3B6" w14:textId="77777777" w:rsidR="00B71C23" w:rsidRPr="0096505D" w:rsidRDefault="00B71C23" w:rsidP="00B71C23">
      <w:pPr>
        <w:widowControl/>
        <w:numPr>
          <w:ilvl w:val="0"/>
          <w:numId w:val="56"/>
        </w:numPr>
        <w:suppressAutoHyphens/>
        <w:adjustRightInd/>
        <w:spacing w:line="200" w:lineRule="atLeast"/>
        <w:jc w:val="left"/>
        <w:rPr>
          <w:rFonts w:ascii="Arial" w:hAnsi="Arial" w:cs="Arial"/>
          <w:sz w:val="22"/>
          <w:lang w:val="es-ES" w:eastAsia="es-PY"/>
        </w:rPr>
      </w:pPr>
      <w:r w:rsidRPr="0096505D">
        <w:rPr>
          <w:rFonts w:ascii="Arial" w:hAnsi="Arial" w:cs="Arial"/>
          <w:sz w:val="22"/>
          <w:lang w:val="es-ES" w:eastAsia="es-PY"/>
        </w:rPr>
        <w:t>Horario de servicio al cliente y número de teléfono para los casos de emergencia.</w:t>
      </w:r>
    </w:p>
    <w:p w14:paraId="5A27D87D" w14:textId="77777777" w:rsidR="00B71C23" w:rsidRDefault="00B71C23" w:rsidP="00B71C23">
      <w:pPr>
        <w:widowControl/>
        <w:suppressAutoHyphens/>
        <w:adjustRightInd/>
        <w:spacing w:line="240" w:lineRule="auto"/>
        <w:rPr>
          <w:b/>
          <w:i/>
          <w:u w:val="double"/>
          <w:lang w:val="es-ES" w:eastAsia="es-PY"/>
        </w:rPr>
      </w:pPr>
    </w:p>
    <w:p w14:paraId="45A9186A" w14:textId="77777777" w:rsidR="008C563A" w:rsidRDefault="008C563A" w:rsidP="00B71C23">
      <w:pPr>
        <w:widowControl/>
        <w:suppressAutoHyphens/>
        <w:adjustRightInd/>
        <w:spacing w:line="240" w:lineRule="auto"/>
        <w:rPr>
          <w:b/>
          <w:i/>
          <w:u w:val="double"/>
          <w:lang w:val="es-ES" w:eastAsia="es-PY"/>
        </w:rPr>
      </w:pPr>
    </w:p>
    <w:p w14:paraId="031A6EA8" w14:textId="77777777" w:rsidR="008C563A" w:rsidRDefault="008C563A" w:rsidP="00B71C23">
      <w:pPr>
        <w:widowControl/>
        <w:suppressAutoHyphens/>
        <w:adjustRightInd/>
        <w:spacing w:line="240" w:lineRule="auto"/>
        <w:rPr>
          <w:b/>
          <w:i/>
          <w:u w:val="double"/>
          <w:lang w:val="es-ES" w:eastAsia="es-PY"/>
        </w:rPr>
      </w:pPr>
    </w:p>
    <w:p w14:paraId="2813D5D6" w14:textId="77777777" w:rsidR="008C563A" w:rsidRDefault="008C563A" w:rsidP="00B71C23">
      <w:pPr>
        <w:widowControl/>
        <w:suppressAutoHyphens/>
        <w:adjustRightInd/>
        <w:spacing w:line="240" w:lineRule="auto"/>
        <w:rPr>
          <w:b/>
          <w:i/>
          <w:u w:val="double"/>
          <w:lang w:val="es-ES" w:eastAsia="es-PY"/>
        </w:rPr>
      </w:pPr>
    </w:p>
    <w:p w14:paraId="1BFF2C11" w14:textId="77777777" w:rsidR="008C563A" w:rsidRDefault="008C563A" w:rsidP="00B71C23">
      <w:pPr>
        <w:widowControl/>
        <w:suppressAutoHyphens/>
        <w:adjustRightInd/>
        <w:spacing w:line="240" w:lineRule="auto"/>
        <w:rPr>
          <w:b/>
          <w:i/>
          <w:u w:val="double"/>
          <w:lang w:val="es-ES" w:eastAsia="es-PY"/>
        </w:rPr>
      </w:pPr>
    </w:p>
    <w:p w14:paraId="274A50EF" w14:textId="77777777" w:rsidR="008C563A" w:rsidRDefault="008C563A" w:rsidP="00B71C23">
      <w:pPr>
        <w:widowControl/>
        <w:suppressAutoHyphens/>
        <w:adjustRightInd/>
        <w:spacing w:line="240" w:lineRule="auto"/>
        <w:rPr>
          <w:b/>
          <w:i/>
          <w:u w:val="double"/>
          <w:lang w:val="es-ES" w:eastAsia="es-PY"/>
        </w:rPr>
      </w:pPr>
    </w:p>
    <w:p w14:paraId="690FA29C" w14:textId="77777777" w:rsidR="008C563A" w:rsidRDefault="008C563A" w:rsidP="00B71C23">
      <w:pPr>
        <w:widowControl/>
        <w:suppressAutoHyphens/>
        <w:adjustRightInd/>
        <w:spacing w:line="240" w:lineRule="auto"/>
        <w:rPr>
          <w:b/>
          <w:i/>
          <w:u w:val="double"/>
          <w:lang w:val="es-ES" w:eastAsia="es-PY"/>
        </w:rPr>
      </w:pPr>
    </w:p>
    <w:p w14:paraId="17DE26F2" w14:textId="77777777" w:rsidR="008C563A" w:rsidRDefault="008C563A" w:rsidP="00B71C23">
      <w:pPr>
        <w:widowControl/>
        <w:suppressAutoHyphens/>
        <w:adjustRightInd/>
        <w:spacing w:line="240" w:lineRule="auto"/>
        <w:rPr>
          <w:b/>
          <w:i/>
          <w:u w:val="double"/>
          <w:lang w:val="es-ES" w:eastAsia="es-PY"/>
        </w:rPr>
      </w:pPr>
    </w:p>
    <w:p w14:paraId="4088D773" w14:textId="77777777" w:rsidR="008C563A" w:rsidRDefault="008C563A" w:rsidP="00B71C23">
      <w:pPr>
        <w:widowControl/>
        <w:suppressAutoHyphens/>
        <w:adjustRightInd/>
        <w:spacing w:line="240" w:lineRule="auto"/>
        <w:rPr>
          <w:b/>
          <w:i/>
          <w:u w:val="double"/>
          <w:lang w:val="es-ES" w:eastAsia="es-PY"/>
        </w:rPr>
      </w:pPr>
    </w:p>
    <w:p w14:paraId="5CBE1FD5" w14:textId="77777777" w:rsidR="008C563A" w:rsidRDefault="008C563A" w:rsidP="00B71C23">
      <w:pPr>
        <w:widowControl/>
        <w:suppressAutoHyphens/>
        <w:adjustRightInd/>
        <w:spacing w:line="240" w:lineRule="auto"/>
        <w:rPr>
          <w:b/>
          <w:i/>
          <w:u w:val="double"/>
          <w:lang w:val="es-ES" w:eastAsia="es-PY"/>
        </w:rPr>
      </w:pPr>
    </w:p>
    <w:p w14:paraId="04D80C0B" w14:textId="77777777" w:rsidR="008C563A" w:rsidRDefault="008C563A" w:rsidP="00B71C23">
      <w:pPr>
        <w:widowControl/>
        <w:suppressAutoHyphens/>
        <w:adjustRightInd/>
        <w:spacing w:line="240" w:lineRule="auto"/>
        <w:rPr>
          <w:b/>
          <w:i/>
          <w:u w:val="double"/>
          <w:lang w:val="es-ES" w:eastAsia="es-PY"/>
        </w:rPr>
      </w:pPr>
    </w:p>
    <w:p w14:paraId="6F52B76B" w14:textId="77777777" w:rsidR="008C563A" w:rsidRDefault="008C563A" w:rsidP="00B71C23">
      <w:pPr>
        <w:widowControl/>
        <w:suppressAutoHyphens/>
        <w:adjustRightInd/>
        <w:spacing w:line="240" w:lineRule="auto"/>
        <w:rPr>
          <w:b/>
          <w:i/>
          <w:u w:val="double"/>
          <w:lang w:val="es-ES" w:eastAsia="es-PY"/>
        </w:rPr>
      </w:pPr>
    </w:p>
    <w:p w14:paraId="53537144" w14:textId="77777777" w:rsidR="008C563A" w:rsidRDefault="008C563A" w:rsidP="00B71C23">
      <w:pPr>
        <w:widowControl/>
        <w:suppressAutoHyphens/>
        <w:adjustRightInd/>
        <w:spacing w:line="240" w:lineRule="auto"/>
        <w:rPr>
          <w:b/>
          <w:i/>
          <w:u w:val="double"/>
          <w:lang w:val="es-ES" w:eastAsia="es-PY"/>
        </w:rPr>
      </w:pPr>
    </w:p>
    <w:p w14:paraId="432D1F09" w14:textId="77777777" w:rsidR="008C563A" w:rsidRDefault="008C563A" w:rsidP="00B71C23">
      <w:pPr>
        <w:widowControl/>
        <w:suppressAutoHyphens/>
        <w:adjustRightInd/>
        <w:spacing w:line="240" w:lineRule="auto"/>
        <w:rPr>
          <w:b/>
          <w:i/>
          <w:u w:val="double"/>
          <w:lang w:val="es-ES" w:eastAsia="es-PY"/>
        </w:rPr>
      </w:pPr>
    </w:p>
    <w:p w14:paraId="350C743D" w14:textId="77777777" w:rsidR="008C563A" w:rsidRDefault="008C563A" w:rsidP="00B71C23">
      <w:pPr>
        <w:widowControl/>
        <w:suppressAutoHyphens/>
        <w:adjustRightInd/>
        <w:spacing w:line="240" w:lineRule="auto"/>
        <w:rPr>
          <w:b/>
          <w:i/>
          <w:u w:val="double"/>
          <w:lang w:val="es-ES" w:eastAsia="es-PY"/>
        </w:rPr>
      </w:pPr>
    </w:p>
    <w:p w14:paraId="39D40514" w14:textId="77777777" w:rsidR="008C563A" w:rsidRDefault="008C563A" w:rsidP="00B71C23">
      <w:pPr>
        <w:widowControl/>
        <w:suppressAutoHyphens/>
        <w:adjustRightInd/>
        <w:spacing w:line="240" w:lineRule="auto"/>
        <w:rPr>
          <w:b/>
          <w:i/>
          <w:u w:val="double"/>
          <w:lang w:val="es-ES" w:eastAsia="es-PY"/>
        </w:rPr>
      </w:pPr>
    </w:p>
    <w:p w14:paraId="15D39D98" w14:textId="77777777" w:rsidR="008C563A" w:rsidRDefault="008C563A" w:rsidP="00B71C23">
      <w:pPr>
        <w:widowControl/>
        <w:suppressAutoHyphens/>
        <w:adjustRightInd/>
        <w:spacing w:line="240" w:lineRule="auto"/>
        <w:rPr>
          <w:b/>
          <w:i/>
          <w:u w:val="double"/>
          <w:lang w:val="es-ES" w:eastAsia="es-PY"/>
        </w:rPr>
      </w:pPr>
    </w:p>
    <w:p w14:paraId="72519513" w14:textId="77777777" w:rsidR="008C563A" w:rsidRDefault="008C563A" w:rsidP="00B71C23">
      <w:pPr>
        <w:widowControl/>
        <w:suppressAutoHyphens/>
        <w:adjustRightInd/>
        <w:spacing w:line="240" w:lineRule="auto"/>
        <w:rPr>
          <w:b/>
          <w:i/>
          <w:u w:val="double"/>
          <w:lang w:val="es-ES" w:eastAsia="es-PY"/>
        </w:rPr>
      </w:pPr>
    </w:p>
    <w:p w14:paraId="3ED0F755" w14:textId="77777777" w:rsidR="008C563A" w:rsidRDefault="008C563A" w:rsidP="00B71C23">
      <w:pPr>
        <w:widowControl/>
        <w:suppressAutoHyphens/>
        <w:adjustRightInd/>
        <w:spacing w:line="240" w:lineRule="auto"/>
        <w:rPr>
          <w:b/>
          <w:i/>
          <w:u w:val="double"/>
          <w:lang w:val="es-ES" w:eastAsia="es-PY"/>
        </w:rPr>
      </w:pPr>
    </w:p>
    <w:p w14:paraId="71AD546A" w14:textId="77777777" w:rsidR="008C563A" w:rsidRDefault="008C563A" w:rsidP="00B71C23">
      <w:pPr>
        <w:widowControl/>
        <w:suppressAutoHyphens/>
        <w:adjustRightInd/>
        <w:spacing w:line="240" w:lineRule="auto"/>
        <w:rPr>
          <w:b/>
          <w:i/>
          <w:u w:val="double"/>
          <w:lang w:val="es-ES" w:eastAsia="es-PY"/>
        </w:rPr>
      </w:pPr>
    </w:p>
    <w:p w14:paraId="218C4CDD" w14:textId="77777777" w:rsidR="008C563A" w:rsidRDefault="008C563A" w:rsidP="00B71C23">
      <w:pPr>
        <w:widowControl/>
        <w:suppressAutoHyphens/>
        <w:adjustRightInd/>
        <w:spacing w:line="240" w:lineRule="auto"/>
        <w:rPr>
          <w:b/>
          <w:i/>
          <w:u w:val="double"/>
          <w:lang w:val="es-ES" w:eastAsia="es-PY"/>
        </w:rPr>
      </w:pPr>
    </w:p>
    <w:p w14:paraId="1E6D728F" w14:textId="77777777" w:rsidR="008C563A" w:rsidRDefault="008C563A" w:rsidP="00B71C23">
      <w:pPr>
        <w:widowControl/>
        <w:suppressAutoHyphens/>
        <w:adjustRightInd/>
        <w:spacing w:line="240" w:lineRule="auto"/>
        <w:rPr>
          <w:b/>
          <w:i/>
          <w:u w:val="double"/>
          <w:lang w:val="es-ES" w:eastAsia="es-PY"/>
        </w:rPr>
      </w:pPr>
    </w:p>
    <w:p w14:paraId="67D09B3C" w14:textId="77777777" w:rsidR="008C563A" w:rsidRDefault="008C563A" w:rsidP="00B71C23">
      <w:pPr>
        <w:widowControl/>
        <w:suppressAutoHyphens/>
        <w:adjustRightInd/>
        <w:spacing w:line="240" w:lineRule="auto"/>
        <w:rPr>
          <w:b/>
          <w:i/>
          <w:u w:val="double"/>
          <w:lang w:val="es-ES" w:eastAsia="es-PY"/>
        </w:rPr>
      </w:pPr>
    </w:p>
    <w:p w14:paraId="48E02AFB" w14:textId="77777777" w:rsidR="008C563A" w:rsidRDefault="008C563A" w:rsidP="00B71C23">
      <w:pPr>
        <w:widowControl/>
        <w:suppressAutoHyphens/>
        <w:adjustRightInd/>
        <w:spacing w:line="240" w:lineRule="auto"/>
        <w:rPr>
          <w:b/>
          <w:i/>
          <w:u w:val="double"/>
          <w:lang w:val="es-ES" w:eastAsia="es-PY"/>
        </w:rPr>
      </w:pPr>
    </w:p>
    <w:p w14:paraId="5ADDC562" w14:textId="77777777" w:rsidR="008C563A" w:rsidRDefault="008C563A" w:rsidP="00B71C23">
      <w:pPr>
        <w:widowControl/>
        <w:suppressAutoHyphens/>
        <w:adjustRightInd/>
        <w:spacing w:line="240" w:lineRule="auto"/>
        <w:rPr>
          <w:b/>
          <w:i/>
          <w:u w:val="double"/>
          <w:lang w:val="es-ES" w:eastAsia="es-PY"/>
        </w:rPr>
      </w:pPr>
    </w:p>
    <w:p w14:paraId="5FFC16FE" w14:textId="3F041781" w:rsidR="006D72F0" w:rsidRDefault="005E61F6">
      <w:pPr>
        <w:pStyle w:val="Subttulo"/>
        <w:suppressAutoHyphens/>
        <w:spacing w:line="240" w:lineRule="auto"/>
        <w:rPr>
          <w:rFonts w:ascii="Arial" w:hAnsi="Arial" w:cs="Arial"/>
          <w:sz w:val="32"/>
          <w:szCs w:val="40"/>
          <w:lang w:val="es-ES"/>
        </w:rPr>
      </w:pPr>
      <w:bookmarkStart w:id="8" w:name="_Toc106187662"/>
      <w:r w:rsidRPr="004E638A">
        <w:rPr>
          <w:rFonts w:ascii="Arial" w:hAnsi="Arial" w:cs="Arial"/>
          <w:sz w:val="32"/>
          <w:szCs w:val="40"/>
          <w:lang w:val="es-ES"/>
        </w:rPr>
        <w:t xml:space="preserve">SECCIÓN </w:t>
      </w:r>
      <w:r w:rsidR="00382C5E" w:rsidRPr="004E638A">
        <w:rPr>
          <w:rFonts w:ascii="Arial" w:hAnsi="Arial" w:cs="Arial"/>
          <w:sz w:val="32"/>
          <w:szCs w:val="40"/>
          <w:lang w:val="es-ES"/>
        </w:rPr>
        <w:t>I</w:t>
      </w:r>
      <w:r w:rsidRPr="004E638A">
        <w:rPr>
          <w:rFonts w:ascii="Arial" w:hAnsi="Arial" w:cs="Arial"/>
          <w:sz w:val="32"/>
          <w:szCs w:val="40"/>
          <w:lang w:val="es-ES"/>
        </w:rPr>
        <w:t>V. CONDICIONES ESPECIALES DEL CONTRATO</w:t>
      </w:r>
      <w:bookmarkEnd w:id="8"/>
    </w:p>
    <w:p w14:paraId="569E74D4" w14:textId="77777777" w:rsidR="00FB7DA4" w:rsidRPr="004E638A" w:rsidRDefault="00FB7DA4">
      <w:pPr>
        <w:pStyle w:val="Subttulo"/>
        <w:suppressAutoHyphens/>
        <w:spacing w:line="240" w:lineRule="auto"/>
        <w:rPr>
          <w:rFonts w:ascii="Arial" w:hAnsi="Arial" w:cs="Arial"/>
          <w:sz w:val="32"/>
          <w:szCs w:val="40"/>
          <w:lang w:val="es-ES"/>
        </w:rPr>
      </w:pPr>
    </w:p>
    <w:p w14:paraId="650AE976" w14:textId="77777777" w:rsidR="00F67316" w:rsidRPr="000441AE" w:rsidRDefault="00F67316" w:rsidP="00F67316">
      <w:pPr>
        <w:pStyle w:val="Sub-ClauseText"/>
        <w:spacing w:before="0" w:after="0" w:line="240" w:lineRule="auto"/>
        <w:rPr>
          <w:rFonts w:ascii="Arial" w:hAnsi="Arial" w:cs="Arial"/>
          <w:spacing w:val="0"/>
          <w:sz w:val="22"/>
          <w:szCs w:val="24"/>
          <w:lang w:val="es-ES"/>
        </w:rPr>
      </w:pPr>
      <w:r w:rsidRPr="000441AE">
        <w:rPr>
          <w:rFonts w:ascii="Arial" w:hAnsi="Arial" w:cs="Arial"/>
          <w:spacing w:val="0"/>
          <w:sz w:val="22"/>
          <w:szCs w:val="24"/>
          <w:lang w:val="es-ES"/>
        </w:rPr>
        <w:t xml:space="preserve">Las Condiciones Especiales del Contrato (CEC) </w:t>
      </w:r>
      <w:r>
        <w:rPr>
          <w:rFonts w:ascii="Arial" w:hAnsi="Arial" w:cs="Arial"/>
          <w:spacing w:val="0"/>
          <w:sz w:val="22"/>
          <w:szCs w:val="24"/>
          <w:lang w:val="es-ES"/>
        </w:rPr>
        <w:t xml:space="preserve">las cuales </w:t>
      </w:r>
      <w:r w:rsidRPr="000441AE">
        <w:rPr>
          <w:rFonts w:ascii="Arial" w:hAnsi="Arial" w:cs="Arial"/>
          <w:spacing w:val="0"/>
          <w:sz w:val="22"/>
          <w:szCs w:val="24"/>
          <w:lang w:val="es-ES"/>
        </w:rPr>
        <w:t>complementarán y/o enmendarán las Condiciones Generales del Contrato (CGC)</w:t>
      </w:r>
      <w:r>
        <w:rPr>
          <w:rFonts w:ascii="Arial" w:hAnsi="Arial" w:cs="Arial"/>
          <w:spacing w:val="0"/>
          <w:sz w:val="22"/>
          <w:szCs w:val="24"/>
          <w:lang w:val="es-ES"/>
        </w:rPr>
        <w:t xml:space="preserve"> se encuentran publicadas en el SICP e indicadas en el presente documento</w:t>
      </w:r>
      <w:r w:rsidRPr="000441AE">
        <w:rPr>
          <w:rFonts w:ascii="Arial" w:hAnsi="Arial" w:cs="Arial"/>
          <w:spacing w:val="0"/>
          <w:sz w:val="22"/>
          <w:szCs w:val="24"/>
          <w:lang w:val="es-ES"/>
        </w:rPr>
        <w:t xml:space="preserve"> y que forman parte de los documentos de la licitación. En caso de haber conflicto, las pr</w:t>
      </w:r>
      <w:r>
        <w:rPr>
          <w:rFonts w:ascii="Arial" w:hAnsi="Arial" w:cs="Arial"/>
          <w:spacing w:val="0"/>
          <w:sz w:val="22"/>
          <w:szCs w:val="24"/>
          <w:lang w:val="es-ES"/>
        </w:rPr>
        <w:t>e</w:t>
      </w:r>
      <w:r w:rsidRPr="000441AE">
        <w:rPr>
          <w:rFonts w:ascii="Arial" w:hAnsi="Arial" w:cs="Arial"/>
          <w:spacing w:val="0"/>
          <w:sz w:val="22"/>
          <w:szCs w:val="24"/>
          <w:lang w:val="es-ES"/>
        </w:rPr>
        <w:t xml:space="preserve">visiones aquí dispuestas prevalecerán sobre  las </w:t>
      </w:r>
      <w:r>
        <w:rPr>
          <w:rFonts w:ascii="Arial" w:hAnsi="Arial" w:cs="Arial"/>
          <w:spacing w:val="0"/>
          <w:sz w:val="22"/>
          <w:szCs w:val="24"/>
          <w:lang w:val="es-ES"/>
        </w:rPr>
        <w:t xml:space="preserve">dispuestas en la </w:t>
      </w:r>
      <w:r w:rsidRPr="000441AE">
        <w:rPr>
          <w:rFonts w:ascii="Arial" w:hAnsi="Arial" w:cs="Arial"/>
          <w:spacing w:val="0"/>
          <w:sz w:val="22"/>
          <w:szCs w:val="24"/>
          <w:lang w:val="es-ES"/>
        </w:rPr>
        <w:t xml:space="preserve">CGC.  </w:t>
      </w:r>
    </w:p>
    <w:p w14:paraId="6EAB2FE0" w14:textId="77777777" w:rsidR="00F67316" w:rsidRPr="000441AE" w:rsidRDefault="00F67316" w:rsidP="00F67316">
      <w:pPr>
        <w:spacing w:line="240" w:lineRule="auto"/>
        <w:rPr>
          <w:rFonts w:ascii="Arial" w:hAnsi="Arial" w:cs="Arial"/>
          <w:i/>
          <w:iCs/>
          <w:sz w:val="22"/>
          <w:lang w:val="es-ES"/>
        </w:rPr>
      </w:pPr>
    </w:p>
    <w:p w14:paraId="3858A6AD" w14:textId="77777777" w:rsidR="00F67316" w:rsidRPr="00F67316" w:rsidRDefault="00F67316" w:rsidP="00F67316">
      <w:pPr>
        <w:spacing w:line="240" w:lineRule="auto"/>
        <w:rPr>
          <w:rFonts w:ascii="Arial" w:hAnsi="Arial" w:cs="Arial"/>
          <w:i/>
          <w:iCs/>
          <w:color w:val="FF0000"/>
          <w:sz w:val="22"/>
          <w:lang w:val="es-ES"/>
        </w:rPr>
      </w:pPr>
      <w:r w:rsidRPr="00F67316">
        <w:rPr>
          <w:rFonts w:ascii="Arial" w:hAnsi="Arial" w:cs="Arial"/>
          <w:i/>
          <w:iCs/>
          <w:color w:val="FF0000"/>
          <w:sz w:val="22"/>
          <w:lang w:val="es-ES"/>
        </w:rPr>
        <w:t>[</w:t>
      </w:r>
      <w:smartTag w:uri="urn:schemas-microsoft-com:office:smarttags" w:element="PersonName">
        <w:smartTagPr>
          <w:attr w:name="ProductID" w:val="la Convocante"/>
        </w:smartTagPr>
        <w:r w:rsidRPr="00F67316">
          <w:rPr>
            <w:rFonts w:ascii="Arial" w:hAnsi="Arial" w:cs="Arial"/>
            <w:i/>
            <w:iCs/>
            <w:color w:val="FF0000"/>
            <w:sz w:val="22"/>
            <w:lang w:val="es-ES"/>
          </w:rPr>
          <w:t>La Convocante</w:t>
        </w:r>
      </w:smartTag>
      <w:r w:rsidRPr="00F67316">
        <w:rPr>
          <w:rFonts w:ascii="Arial" w:hAnsi="Arial" w:cs="Arial"/>
          <w:i/>
          <w:iCs/>
          <w:color w:val="FF0000"/>
          <w:sz w:val="22"/>
          <w:lang w:val="es-ES"/>
        </w:rPr>
        <w:t xml:space="preserve"> seleccionará la redacción que corresponda utilizando los ejemplos indicados a continuación u otra redacción aceptable y suprimirá el texto en letra cursiva]</w:t>
      </w:r>
    </w:p>
    <w:p w14:paraId="3BFF0FE4" w14:textId="77777777" w:rsidR="00F67316" w:rsidRPr="000441AE" w:rsidRDefault="00F67316" w:rsidP="00F67316">
      <w:pPr>
        <w:spacing w:line="240" w:lineRule="auto"/>
        <w:rPr>
          <w:rFonts w:ascii="Arial" w:hAnsi="Arial" w:cs="Arial"/>
          <w:i/>
          <w:iCs/>
          <w:lang w:val="es-ES"/>
        </w:rPr>
      </w:pPr>
    </w:p>
    <w:p w14:paraId="43117DE3" w14:textId="77777777" w:rsidR="006D72F0" w:rsidRPr="0096505D" w:rsidRDefault="006D72F0" w:rsidP="006D72F0">
      <w:pPr>
        <w:suppressAutoHyphens/>
        <w:spacing w:line="240" w:lineRule="auto"/>
        <w:rPr>
          <w:rFonts w:ascii="Arial" w:hAnsi="Arial" w:cs="Arial"/>
          <w:i/>
          <w:iCs/>
          <w:lang w:val="es-ES"/>
        </w:rPr>
      </w:pPr>
    </w:p>
    <w:tbl>
      <w:tblPr>
        <w:tblW w:w="9634" w:type="dxa"/>
        <w:tblLayout w:type="fixed"/>
        <w:tblLook w:val="0000" w:firstRow="0" w:lastRow="0" w:firstColumn="0" w:lastColumn="0" w:noHBand="0" w:noVBand="0"/>
      </w:tblPr>
      <w:tblGrid>
        <w:gridCol w:w="1728"/>
        <w:gridCol w:w="7906"/>
      </w:tblGrid>
      <w:tr w:rsidR="006D72F0" w:rsidRPr="00840B55" w14:paraId="461EA8E3" w14:textId="77777777" w:rsidTr="004E638A">
        <w:tc>
          <w:tcPr>
            <w:tcW w:w="1728" w:type="dxa"/>
            <w:tcBorders>
              <w:top w:val="single" w:sz="4" w:space="0" w:color="auto"/>
              <w:left w:val="single" w:sz="4" w:space="0" w:color="auto"/>
              <w:bottom w:val="single" w:sz="4" w:space="0" w:color="auto"/>
              <w:right w:val="single" w:sz="4" w:space="0" w:color="auto"/>
            </w:tcBorders>
          </w:tcPr>
          <w:p w14:paraId="61C2A1EE" w14:textId="77777777" w:rsidR="006D72F0" w:rsidRPr="0096505D" w:rsidRDefault="006D72F0" w:rsidP="004D18F1">
            <w:pPr>
              <w:suppressAutoHyphens/>
              <w:spacing w:before="60" w:after="140" w:line="240" w:lineRule="auto"/>
              <w:ind w:left="360" w:hanging="360"/>
              <w:rPr>
                <w:rFonts w:ascii="Arial" w:hAnsi="Arial" w:cs="Arial"/>
                <w:b/>
                <w:bCs/>
                <w:lang w:val="es-ES"/>
              </w:rPr>
            </w:pPr>
            <w:r w:rsidRPr="0096505D">
              <w:rPr>
                <w:rFonts w:ascii="Arial" w:hAnsi="Arial" w:cs="Arial"/>
                <w:b/>
                <w:bCs/>
                <w:lang w:val="es-ES"/>
              </w:rPr>
              <w:t>CGC 8.1</w:t>
            </w:r>
          </w:p>
        </w:tc>
        <w:tc>
          <w:tcPr>
            <w:tcW w:w="7906" w:type="dxa"/>
            <w:tcBorders>
              <w:top w:val="single" w:sz="4" w:space="0" w:color="auto"/>
              <w:left w:val="single" w:sz="4" w:space="0" w:color="auto"/>
              <w:bottom w:val="single" w:sz="4" w:space="0" w:color="auto"/>
              <w:right w:val="single" w:sz="4" w:space="0" w:color="auto"/>
            </w:tcBorders>
          </w:tcPr>
          <w:p w14:paraId="02CB038E" w14:textId="77777777" w:rsidR="006D72F0" w:rsidRPr="0096505D" w:rsidRDefault="006D72F0" w:rsidP="004D18F1">
            <w:pPr>
              <w:suppressAutoHyphens/>
              <w:spacing w:before="60" w:after="140" w:line="240" w:lineRule="auto"/>
              <w:ind w:right="-72"/>
              <w:rPr>
                <w:rFonts w:ascii="Arial" w:hAnsi="Arial" w:cs="Arial"/>
                <w:lang w:val="es-ES"/>
              </w:rPr>
            </w:pPr>
            <w:r w:rsidRPr="0096505D">
              <w:rPr>
                <w:rFonts w:ascii="Arial" w:hAnsi="Arial" w:cs="Arial"/>
                <w:lang w:val="es-ES"/>
              </w:rPr>
              <w:t xml:space="preserve">Para </w:t>
            </w:r>
            <w:r w:rsidRPr="0096505D">
              <w:rPr>
                <w:rFonts w:ascii="Arial" w:hAnsi="Arial" w:cs="Arial"/>
                <w:b/>
                <w:bCs/>
                <w:lang w:val="es-ES"/>
              </w:rPr>
              <w:t>notificaciones,</w:t>
            </w:r>
            <w:r w:rsidRPr="0096505D">
              <w:rPr>
                <w:rFonts w:ascii="Arial" w:hAnsi="Arial" w:cs="Arial"/>
                <w:lang w:val="es-ES"/>
              </w:rPr>
              <w:t xml:space="preserve"> la dirección de la Contratante será:</w:t>
            </w:r>
          </w:p>
          <w:p w14:paraId="41540BC5" w14:textId="77777777" w:rsidR="006D72F0" w:rsidRPr="0096505D" w:rsidRDefault="006D72F0" w:rsidP="004D18F1">
            <w:pPr>
              <w:suppressAutoHyphens/>
              <w:spacing w:before="60" w:line="240" w:lineRule="auto"/>
              <w:rPr>
                <w:rFonts w:ascii="Arial" w:hAnsi="Arial" w:cs="Arial"/>
                <w:i/>
                <w:iCs/>
                <w:color w:val="FF0000"/>
                <w:lang w:val="es-ES"/>
              </w:rPr>
            </w:pPr>
            <w:r w:rsidRPr="0096505D">
              <w:rPr>
                <w:rFonts w:ascii="Arial" w:hAnsi="Arial" w:cs="Arial"/>
                <w:lang w:val="es-ES"/>
              </w:rPr>
              <w:t xml:space="preserve">Atención: </w:t>
            </w:r>
            <w:r w:rsidRPr="0096505D">
              <w:rPr>
                <w:rFonts w:ascii="Arial" w:hAnsi="Arial" w:cs="Arial"/>
                <w:i/>
                <w:iCs/>
                <w:color w:val="FF0000"/>
                <w:lang w:val="es-ES"/>
              </w:rPr>
              <w:t xml:space="preserve">[el nombre completo de la persona, si corresponde] </w:t>
            </w:r>
          </w:p>
          <w:p w14:paraId="50544C59" w14:textId="77777777" w:rsidR="006D72F0" w:rsidRPr="0096505D" w:rsidRDefault="006D72F0" w:rsidP="004D18F1">
            <w:pPr>
              <w:suppressAutoHyphens/>
              <w:spacing w:before="60" w:line="240" w:lineRule="auto"/>
              <w:rPr>
                <w:rFonts w:ascii="Arial" w:hAnsi="Arial" w:cs="Arial"/>
                <w:i/>
                <w:color w:val="FF0000"/>
                <w:lang w:val="es-ES"/>
              </w:rPr>
            </w:pPr>
            <w:r w:rsidRPr="0096505D">
              <w:rPr>
                <w:rFonts w:ascii="Arial" w:hAnsi="Arial" w:cs="Arial"/>
                <w:lang w:val="es-ES"/>
              </w:rPr>
              <w:t xml:space="preserve">Dirección: </w:t>
            </w:r>
            <w:r w:rsidRPr="0096505D">
              <w:rPr>
                <w:rFonts w:ascii="Arial" w:hAnsi="Arial" w:cs="Arial"/>
                <w:i/>
                <w:color w:val="FF0000"/>
                <w:lang w:val="es-ES"/>
              </w:rPr>
              <w:t>[nombre de la calle y número]</w:t>
            </w:r>
          </w:p>
          <w:p w14:paraId="4D01E3A0" w14:textId="77777777" w:rsidR="006D72F0" w:rsidRPr="0096505D" w:rsidRDefault="006D72F0" w:rsidP="004D18F1">
            <w:pPr>
              <w:suppressAutoHyphens/>
              <w:spacing w:before="60" w:line="240" w:lineRule="auto"/>
              <w:rPr>
                <w:rFonts w:ascii="Arial" w:hAnsi="Arial" w:cs="Arial"/>
                <w:i/>
                <w:iCs/>
                <w:lang w:val="es-ES"/>
              </w:rPr>
            </w:pPr>
            <w:r w:rsidRPr="0096505D">
              <w:rPr>
                <w:rFonts w:ascii="Arial" w:hAnsi="Arial" w:cs="Arial"/>
                <w:iCs/>
                <w:lang w:val="es-ES"/>
              </w:rPr>
              <w:t>Piso/Oficina</w:t>
            </w:r>
            <w:r w:rsidR="003D0A54" w:rsidRPr="0096505D">
              <w:rPr>
                <w:rFonts w:ascii="Arial" w:hAnsi="Arial" w:cs="Arial"/>
                <w:iCs/>
                <w:lang w:val="es-ES"/>
              </w:rPr>
              <w:t>:</w:t>
            </w:r>
            <w:r w:rsidRPr="0096505D">
              <w:rPr>
                <w:rFonts w:ascii="Arial" w:hAnsi="Arial" w:cs="Arial"/>
                <w:i/>
                <w:iCs/>
                <w:lang w:val="es-ES"/>
              </w:rPr>
              <w:t xml:space="preserve"> </w:t>
            </w:r>
            <w:r w:rsidRPr="0096505D">
              <w:rPr>
                <w:rFonts w:ascii="Arial" w:hAnsi="Arial" w:cs="Arial"/>
                <w:i/>
                <w:iCs/>
                <w:color w:val="FF0000"/>
                <w:lang w:val="es-ES"/>
              </w:rPr>
              <w:t>[el piso y número de oficina, si corresponde]</w:t>
            </w:r>
          </w:p>
          <w:p w14:paraId="5C863D2D" w14:textId="77777777" w:rsidR="006D72F0" w:rsidRPr="0096505D" w:rsidRDefault="006D72F0" w:rsidP="004D18F1">
            <w:pPr>
              <w:suppressAutoHyphens/>
              <w:spacing w:before="60" w:line="240" w:lineRule="auto"/>
              <w:rPr>
                <w:rFonts w:ascii="Arial" w:hAnsi="Arial" w:cs="Arial"/>
                <w:i/>
                <w:iCs/>
                <w:lang w:val="es-ES"/>
              </w:rPr>
            </w:pPr>
            <w:r w:rsidRPr="0096505D">
              <w:rPr>
                <w:rFonts w:ascii="Arial" w:hAnsi="Arial" w:cs="Arial"/>
                <w:lang w:val="es-ES"/>
              </w:rPr>
              <w:t xml:space="preserve">Ciudad: </w:t>
            </w:r>
            <w:r w:rsidRPr="0096505D">
              <w:rPr>
                <w:rFonts w:ascii="Arial" w:hAnsi="Arial" w:cs="Arial"/>
                <w:i/>
                <w:iCs/>
                <w:color w:val="FF0000"/>
                <w:lang w:val="es-ES"/>
              </w:rPr>
              <w:t>[el nombre de la ciudad o población]</w:t>
            </w:r>
            <w:r w:rsidRPr="0096505D">
              <w:rPr>
                <w:rFonts w:ascii="Arial" w:hAnsi="Arial" w:cs="Arial"/>
                <w:i/>
                <w:iCs/>
                <w:lang w:val="es-ES"/>
              </w:rPr>
              <w:t>, Paraguay</w:t>
            </w:r>
          </w:p>
          <w:p w14:paraId="24E5CF33" w14:textId="77777777" w:rsidR="006D72F0" w:rsidRPr="0096505D" w:rsidRDefault="006D72F0" w:rsidP="004D18F1">
            <w:pPr>
              <w:suppressAutoHyphens/>
              <w:spacing w:before="60" w:line="240" w:lineRule="auto"/>
              <w:rPr>
                <w:rFonts w:ascii="Arial" w:hAnsi="Arial" w:cs="Arial"/>
                <w:lang w:val="es-ES"/>
              </w:rPr>
            </w:pPr>
            <w:r w:rsidRPr="0096505D">
              <w:rPr>
                <w:rFonts w:ascii="Arial" w:hAnsi="Arial" w:cs="Arial"/>
                <w:lang w:val="es-ES"/>
              </w:rPr>
              <w:t xml:space="preserve">Código postal: </w:t>
            </w:r>
            <w:r w:rsidRPr="0096505D">
              <w:rPr>
                <w:rFonts w:ascii="Arial" w:hAnsi="Arial" w:cs="Arial"/>
                <w:i/>
                <w:iCs/>
                <w:color w:val="FF0000"/>
                <w:lang w:val="es-ES"/>
              </w:rPr>
              <w:t>[el código postal, si corresponde]</w:t>
            </w:r>
          </w:p>
          <w:p w14:paraId="1F4AA7ED" w14:textId="77777777" w:rsidR="006D72F0" w:rsidRPr="0096505D" w:rsidRDefault="006D72F0" w:rsidP="004D18F1">
            <w:pPr>
              <w:suppressAutoHyphens/>
              <w:spacing w:before="60" w:line="240" w:lineRule="auto"/>
              <w:rPr>
                <w:rFonts w:ascii="Arial" w:hAnsi="Arial" w:cs="Arial"/>
                <w:color w:val="FF0000"/>
                <w:lang w:val="es-ES"/>
              </w:rPr>
            </w:pPr>
            <w:r w:rsidRPr="0096505D">
              <w:rPr>
                <w:rFonts w:ascii="Arial" w:hAnsi="Arial" w:cs="Arial"/>
                <w:lang w:val="es-ES"/>
              </w:rPr>
              <w:t xml:space="preserve">Teléfono: </w:t>
            </w:r>
            <w:r w:rsidRPr="0096505D">
              <w:rPr>
                <w:rFonts w:ascii="Arial" w:hAnsi="Arial" w:cs="Arial"/>
                <w:i/>
                <w:iCs/>
                <w:color w:val="FF0000"/>
                <w:lang w:val="es-ES"/>
              </w:rPr>
              <w:t xml:space="preserve">[número del teléfono incluyendo los códigos del país y de la ciudad] </w:t>
            </w:r>
          </w:p>
          <w:p w14:paraId="0E19051E" w14:textId="77777777" w:rsidR="006D72F0" w:rsidRPr="0096505D" w:rsidRDefault="006D72F0" w:rsidP="004D18F1">
            <w:pPr>
              <w:pStyle w:val="Outline"/>
              <w:suppressAutoHyphens/>
              <w:spacing w:before="60" w:line="240" w:lineRule="auto"/>
              <w:rPr>
                <w:rFonts w:ascii="Arial" w:hAnsi="Arial" w:cs="Arial"/>
                <w:color w:val="FF0000"/>
                <w:kern w:val="0"/>
                <w:szCs w:val="24"/>
                <w:lang w:val="es-ES"/>
              </w:rPr>
            </w:pPr>
            <w:r w:rsidRPr="0096505D">
              <w:rPr>
                <w:rFonts w:ascii="Arial" w:hAnsi="Arial" w:cs="Arial"/>
                <w:kern w:val="0"/>
                <w:szCs w:val="24"/>
                <w:lang w:val="es-ES"/>
              </w:rPr>
              <w:t xml:space="preserve">Fax: </w:t>
            </w:r>
            <w:r w:rsidRPr="0096505D">
              <w:rPr>
                <w:rFonts w:ascii="Arial" w:hAnsi="Arial" w:cs="Arial"/>
                <w:i/>
                <w:iCs/>
                <w:color w:val="FF0000"/>
                <w:kern w:val="0"/>
                <w:szCs w:val="24"/>
                <w:lang w:val="es-ES"/>
              </w:rPr>
              <w:t>[número del facsímile incluyendo los códigos del país y de la ciudad]</w:t>
            </w:r>
          </w:p>
          <w:p w14:paraId="70E61774" w14:textId="77777777" w:rsidR="006D72F0" w:rsidRPr="0096505D" w:rsidRDefault="006D72F0" w:rsidP="004D18F1">
            <w:pPr>
              <w:suppressAutoHyphens/>
              <w:spacing w:before="60" w:line="240" w:lineRule="auto"/>
              <w:ind w:right="-72"/>
              <w:rPr>
                <w:rFonts w:ascii="Arial" w:hAnsi="Arial" w:cs="Arial"/>
                <w:lang w:val="es-ES"/>
              </w:rPr>
            </w:pPr>
            <w:r w:rsidRPr="0096505D">
              <w:rPr>
                <w:rFonts w:ascii="Arial" w:hAnsi="Arial" w:cs="Arial"/>
                <w:lang w:val="es-ES"/>
              </w:rPr>
              <w:t xml:space="preserve">Dirección electrónica: </w:t>
            </w:r>
            <w:r w:rsidRPr="0096505D">
              <w:rPr>
                <w:rFonts w:ascii="Arial" w:hAnsi="Arial" w:cs="Arial"/>
                <w:i/>
                <w:iCs/>
                <w:color w:val="FF0000"/>
                <w:lang w:val="es-ES"/>
              </w:rPr>
              <w:t>[dirección de correo electrónico, si corresponde]</w:t>
            </w:r>
          </w:p>
        </w:tc>
      </w:tr>
      <w:tr w:rsidR="006D72F0" w:rsidRPr="00840B55" w14:paraId="4066FABF" w14:textId="77777777" w:rsidTr="004E638A">
        <w:tc>
          <w:tcPr>
            <w:tcW w:w="1728" w:type="dxa"/>
            <w:tcBorders>
              <w:top w:val="single" w:sz="4" w:space="0" w:color="auto"/>
              <w:left w:val="single" w:sz="4" w:space="0" w:color="auto"/>
              <w:bottom w:val="single" w:sz="4" w:space="0" w:color="auto"/>
              <w:right w:val="single" w:sz="4" w:space="0" w:color="auto"/>
            </w:tcBorders>
          </w:tcPr>
          <w:p w14:paraId="2141EE19" w14:textId="77777777" w:rsidR="006D72F0" w:rsidRPr="0096505D" w:rsidRDefault="006D72F0" w:rsidP="004D18F1">
            <w:pPr>
              <w:suppressAutoHyphens/>
              <w:spacing w:before="60" w:after="140" w:line="240" w:lineRule="auto"/>
              <w:ind w:left="360" w:hanging="360"/>
              <w:rPr>
                <w:rFonts w:ascii="Arial" w:hAnsi="Arial" w:cs="Arial"/>
                <w:b/>
                <w:bCs/>
                <w:lang w:val="es-ES"/>
              </w:rPr>
            </w:pPr>
            <w:r w:rsidRPr="0096505D">
              <w:rPr>
                <w:rFonts w:ascii="Arial" w:hAnsi="Arial" w:cs="Arial"/>
                <w:b/>
                <w:bCs/>
                <w:lang w:val="es-ES"/>
              </w:rPr>
              <w:t>CGC 10.2</w:t>
            </w:r>
          </w:p>
        </w:tc>
        <w:tc>
          <w:tcPr>
            <w:tcW w:w="7906" w:type="dxa"/>
            <w:tcBorders>
              <w:top w:val="single" w:sz="4" w:space="0" w:color="auto"/>
              <w:left w:val="single" w:sz="4" w:space="0" w:color="auto"/>
              <w:bottom w:val="single" w:sz="4" w:space="0" w:color="auto"/>
              <w:right w:val="single" w:sz="4" w:space="0" w:color="auto"/>
            </w:tcBorders>
          </w:tcPr>
          <w:p w14:paraId="7958028E" w14:textId="77777777" w:rsidR="006D72F0" w:rsidRPr="0096505D" w:rsidRDefault="006D72F0" w:rsidP="0096505D">
            <w:pPr>
              <w:suppressAutoHyphens/>
              <w:spacing w:before="60" w:after="140" w:line="240" w:lineRule="auto"/>
              <w:ind w:right="-72"/>
              <w:rPr>
                <w:rFonts w:ascii="Arial" w:hAnsi="Arial" w:cs="Arial"/>
                <w:lang w:val="es-ES"/>
              </w:rPr>
            </w:pPr>
            <w:r w:rsidRPr="0096505D">
              <w:rPr>
                <w:rFonts w:ascii="Arial" w:hAnsi="Arial" w:cs="Arial"/>
                <w:lang w:val="es-ES"/>
              </w:rPr>
              <w:t>El mecanismo formal de resolución de conflictos será:  ________________</w:t>
            </w:r>
            <w:r w:rsidR="003D0A54" w:rsidRPr="00840B55" w:rsidDel="003D0A54">
              <w:rPr>
                <w:rFonts w:ascii="Arial" w:hAnsi="Arial" w:cs="Arial"/>
                <w:i/>
                <w:lang w:val="es-ES"/>
              </w:rPr>
              <w:t xml:space="preserve"> </w:t>
            </w:r>
            <w:r w:rsidRPr="0096505D">
              <w:rPr>
                <w:rFonts w:ascii="Arial" w:hAnsi="Arial" w:cs="Arial"/>
                <w:i/>
                <w:color w:val="FF0000"/>
                <w:lang w:val="es-ES"/>
              </w:rPr>
              <w:t>(indicar si se utilizará el arbitraje o no</w:t>
            </w:r>
            <w:r w:rsidR="003D0A54" w:rsidRPr="0096505D">
              <w:rPr>
                <w:rFonts w:ascii="Arial" w:hAnsi="Arial" w:cs="Arial"/>
                <w:i/>
                <w:color w:val="FF0000"/>
                <w:lang w:val="es-ES"/>
              </w:rPr>
              <w:t>)</w:t>
            </w:r>
          </w:p>
        </w:tc>
      </w:tr>
      <w:tr w:rsidR="006D72F0" w:rsidRPr="00840B55" w14:paraId="14693B2E" w14:textId="77777777" w:rsidTr="004E638A">
        <w:trPr>
          <w:trHeight w:val="3062"/>
        </w:trPr>
        <w:tc>
          <w:tcPr>
            <w:tcW w:w="1728" w:type="dxa"/>
            <w:tcBorders>
              <w:top w:val="single" w:sz="4" w:space="0" w:color="auto"/>
              <w:left w:val="single" w:sz="4" w:space="0" w:color="auto"/>
              <w:bottom w:val="single" w:sz="4" w:space="0" w:color="auto"/>
              <w:right w:val="single" w:sz="4" w:space="0" w:color="auto"/>
            </w:tcBorders>
          </w:tcPr>
          <w:p w14:paraId="49AE4049" w14:textId="77777777" w:rsidR="006D72F0" w:rsidRPr="0096505D" w:rsidRDefault="006D72F0" w:rsidP="004D18F1">
            <w:pPr>
              <w:suppressAutoHyphens/>
              <w:spacing w:before="60" w:after="140" w:line="240" w:lineRule="auto"/>
              <w:rPr>
                <w:rFonts w:ascii="Arial" w:hAnsi="Arial" w:cs="Arial"/>
                <w:b/>
                <w:bCs/>
                <w:lang w:val="es-ES"/>
              </w:rPr>
            </w:pPr>
            <w:r w:rsidRPr="0096505D">
              <w:rPr>
                <w:rFonts w:ascii="Arial" w:hAnsi="Arial" w:cs="Arial"/>
                <w:b/>
                <w:bCs/>
                <w:lang w:val="es-ES"/>
              </w:rPr>
              <w:t>CGC 14.1</w:t>
            </w:r>
          </w:p>
        </w:tc>
        <w:tc>
          <w:tcPr>
            <w:tcW w:w="7906" w:type="dxa"/>
            <w:tcBorders>
              <w:top w:val="single" w:sz="4" w:space="0" w:color="auto"/>
              <w:left w:val="single" w:sz="4" w:space="0" w:color="auto"/>
              <w:bottom w:val="single" w:sz="4" w:space="0" w:color="auto"/>
              <w:right w:val="single" w:sz="4" w:space="0" w:color="auto"/>
            </w:tcBorders>
          </w:tcPr>
          <w:p w14:paraId="3CE514A0" w14:textId="77777777" w:rsidR="006D72F0" w:rsidRPr="0096505D" w:rsidRDefault="006D72F0" w:rsidP="004D18F1">
            <w:pPr>
              <w:suppressAutoHyphens/>
              <w:spacing w:line="240" w:lineRule="auto"/>
              <w:ind w:hanging="27"/>
              <w:rPr>
                <w:rFonts w:ascii="Arial" w:hAnsi="Arial" w:cs="Arial"/>
                <w:spacing w:val="-3"/>
                <w:lang w:val="es-ES"/>
              </w:rPr>
            </w:pPr>
            <w:r w:rsidRPr="0096505D">
              <w:rPr>
                <w:rFonts w:ascii="Arial" w:hAnsi="Arial" w:cs="Arial"/>
                <w:spacing w:val="-3"/>
                <w:lang w:val="es-ES"/>
              </w:rPr>
              <w:t>Para los fines de este contrato, se conviene establecer que el valor mínimo será de Gs</w:t>
            </w:r>
            <w:r w:rsidR="00AD4474" w:rsidRPr="00840B55">
              <w:rPr>
                <w:rFonts w:ascii="Arial" w:hAnsi="Arial" w:cs="Arial"/>
                <w:spacing w:val="-3"/>
                <w:lang w:val="es-ES"/>
              </w:rPr>
              <w:t xml:space="preserve">......... </w:t>
            </w:r>
            <w:r w:rsidRPr="0096505D">
              <w:rPr>
                <w:rFonts w:ascii="Arial" w:hAnsi="Arial" w:cs="Arial"/>
                <w:color w:val="FF0000"/>
                <w:spacing w:val="-3"/>
                <w:lang w:val="es-ES"/>
              </w:rPr>
              <w:t>(</w:t>
            </w:r>
            <w:r w:rsidR="00AD4474" w:rsidRPr="0096505D">
              <w:rPr>
                <w:rFonts w:ascii="Arial" w:hAnsi="Arial" w:cs="Arial"/>
                <w:color w:val="FF0000"/>
                <w:spacing w:val="-3"/>
                <w:lang w:val="es-ES"/>
              </w:rPr>
              <w:t>En</w:t>
            </w:r>
            <w:r w:rsidRPr="0096505D">
              <w:rPr>
                <w:rFonts w:ascii="Arial" w:hAnsi="Arial" w:cs="Arial"/>
                <w:color w:val="FF0000"/>
                <w:spacing w:val="-3"/>
                <w:lang w:val="es-ES"/>
              </w:rPr>
              <w:t xml:space="preserve"> números y en letras) </w:t>
            </w:r>
            <w:r w:rsidRPr="0096505D">
              <w:rPr>
                <w:rFonts w:ascii="Arial" w:hAnsi="Arial" w:cs="Arial"/>
                <w:spacing w:val="-3"/>
                <w:lang w:val="es-ES"/>
              </w:rPr>
              <w:t>y el máximo de la Contratación no podrá exceder la suma de Gs</w:t>
            </w:r>
            <w:r w:rsidR="00AD4474" w:rsidRPr="00840B55">
              <w:rPr>
                <w:rFonts w:ascii="Arial" w:hAnsi="Arial" w:cs="Arial"/>
                <w:spacing w:val="-3"/>
                <w:lang w:val="es-ES"/>
              </w:rPr>
              <w:t xml:space="preserve">....... </w:t>
            </w:r>
            <w:r w:rsidRPr="0096505D">
              <w:rPr>
                <w:rFonts w:ascii="Arial" w:hAnsi="Arial" w:cs="Arial"/>
                <w:color w:val="FF0000"/>
                <w:spacing w:val="-3"/>
                <w:lang w:val="es-ES"/>
              </w:rPr>
              <w:t>(</w:t>
            </w:r>
            <w:r w:rsidR="00AD4474" w:rsidRPr="0096505D">
              <w:rPr>
                <w:rFonts w:ascii="Arial" w:hAnsi="Arial" w:cs="Arial"/>
                <w:color w:val="FF0000"/>
                <w:spacing w:val="-3"/>
                <w:lang w:val="es-ES"/>
              </w:rPr>
              <w:t>En</w:t>
            </w:r>
            <w:r w:rsidRPr="0096505D">
              <w:rPr>
                <w:rFonts w:ascii="Arial" w:hAnsi="Arial" w:cs="Arial"/>
                <w:color w:val="FF0000"/>
                <w:spacing w:val="-3"/>
                <w:lang w:val="es-ES"/>
              </w:rPr>
              <w:t xml:space="preserve"> números y en letras)</w:t>
            </w:r>
            <w:r w:rsidRPr="0096505D">
              <w:rPr>
                <w:rFonts w:ascii="Arial" w:hAnsi="Arial" w:cs="Arial"/>
                <w:spacing w:val="-3"/>
                <w:lang w:val="es-ES"/>
              </w:rPr>
              <w:t>.</w:t>
            </w:r>
          </w:p>
          <w:p w14:paraId="3B550B60" w14:textId="77777777" w:rsidR="006D72F0" w:rsidRPr="0096505D" w:rsidRDefault="006D72F0" w:rsidP="004D18F1">
            <w:pPr>
              <w:suppressAutoHyphens/>
              <w:spacing w:line="240" w:lineRule="auto"/>
              <w:ind w:hanging="27"/>
              <w:rPr>
                <w:rFonts w:ascii="Arial" w:hAnsi="Arial" w:cs="Arial"/>
                <w:spacing w:val="-3"/>
                <w:lang w:val="es-ES"/>
              </w:rPr>
            </w:pPr>
          </w:p>
          <w:p w14:paraId="48A24621" w14:textId="6649E591" w:rsidR="006D72F0" w:rsidRPr="0096505D" w:rsidRDefault="006D72F0">
            <w:pPr>
              <w:suppressAutoHyphens/>
              <w:spacing w:line="240" w:lineRule="auto"/>
              <w:rPr>
                <w:rFonts w:ascii="Arial" w:hAnsi="Arial" w:cs="Arial"/>
              </w:rPr>
            </w:pPr>
            <w:r w:rsidRPr="0096505D">
              <w:rPr>
                <w:rFonts w:ascii="Arial" w:hAnsi="Arial" w:cs="Arial"/>
                <w:spacing w:val="-3"/>
                <w:lang w:val="es-ES"/>
              </w:rPr>
              <w:t xml:space="preserve">El precio que la CONTRATANTE pagará a la adjudicada, corresponderá a la tarifa en dólares establecida y aplicada por compañía aérea elegida para el viaje, la que deberá hallarse impresa en el boleto. El cambio a la moneda local se hará con la cotización en guaraníes usando la relación dólar – guaraní establecida por </w:t>
            </w:r>
            <w:r w:rsidR="00606619">
              <w:rPr>
                <w:rFonts w:ascii="Arial" w:hAnsi="Arial" w:cs="Arial"/>
                <w:spacing w:val="-3"/>
                <w:lang w:val="es-ES"/>
              </w:rPr>
              <w:t xml:space="preserve">el sistema de reservas </w:t>
            </w:r>
            <w:r w:rsidRPr="0096505D">
              <w:rPr>
                <w:rFonts w:ascii="Arial" w:hAnsi="Arial" w:cs="Arial"/>
                <w:spacing w:val="-3"/>
                <w:lang w:val="es-ES"/>
              </w:rPr>
              <w:t>según la fecha de emisión del boleto aéreo más los impuestos, tasas, y recargos que correspondan a dicho viaje</w:t>
            </w:r>
            <w:r w:rsidRPr="0096505D">
              <w:rPr>
                <w:rFonts w:ascii="Arial" w:hAnsi="Arial" w:cs="Arial"/>
                <w:b/>
                <w:spacing w:val="-3"/>
                <w:lang w:val="es-ES"/>
              </w:rPr>
              <w:t>.</w:t>
            </w:r>
            <w:r w:rsidRPr="0096505D">
              <w:rPr>
                <w:rFonts w:ascii="Arial" w:hAnsi="Arial" w:cs="Arial"/>
                <w:b/>
                <w:color w:val="FF0000"/>
                <w:spacing w:val="-3"/>
                <w:lang w:val="es-ES"/>
              </w:rPr>
              <w:t xml:space="preserve"> </w:t>
            </w:r>
            <w:r w:rsidRPr="0096505D">
              <w:rPr>
                <w:rFonts w:ascii="Arial" w:hAnsi="Arial" w:cs="Arial"/>
                <w:i/>
                <w:iCs/>
                <w:lang w:val="es-ES"/>
              </w:rPr>
              <w:t xml:space="preserve"> </w:t>
            </w:r>
          </w:p>
        </w:tc>
      </w:tr>
      <w:tr w:rsidR="006D72F0" w:rsidRPr="00840B55" w14:paraId="1C4FF56C" w14:textId="77777777" w:rsidTr="004E638A">
        <w:trPr>
          <w:trHeight w:val="1830"/>
        </w:trPr>
        <w:tc>
          <w:tcPr>
            <w:tcW w:w="1728" w:type="dxa"/>
            <w:tcBorders>
              <w:top w:val="single" w:sz="4" w:space="0" w:color="auto"/>
              <w:left w:val="single" w:sz="4" w:space="0" w:color="auto"/>
              <w:bottom w:val="single" w:sz="4" w:space="0" w:color="auto"/>
              <w:right w:val="single" w:sz="4" w:space="0" w:color="auto"/>
            </w:tcBorders>
          </w:tcPr>
          <w:p w14:paraId="2410095D" w14:textId="77777777" w:rsidR="006D72F0" w:rsidRPr="0096505D" w:rsidRDefault="006D72F0" w:rsidP="004D18F1">
            <w:pPr>
              <w:suppressAutoHyphens/>
              <w:spacing w:line="240" w:lineRule="auto"/>
              <w:rPr>
                <w:rFonts w:ascii="Arial" w:hAnsi="Arial" w:cs="Arial"/>
                <w:b/>
                <w:bCs/>
                <w:lang w:val="es-ES"/>
              </w:rPr>
            </w:pPr>
            <w:r w:rsidRPr="0096505D">
              <w:rPr>
                <w:rFonts w:ascii="Arial" w:hAnsi="Arial" w:cs="Arial"/>
                <w:b/>
                <w:bCs/>
                <w:lang w:val="es-ES"/>
              </w:rPr>
              <w:t xml:space="preserve">CGC </w:t>
            </w:r>
            <w:r w:rsidRPr="0096505D">
              <w:rPr>
                <w:rFonts w:ascii="Arial" w:hAnsi="Arial" w:cs="Arial"/>
                <w:b/>
                <w:lang w:val="es-ES"/>
              </w:rPr>
              <w:t>15.3</w:t>
            </w:r>
          </w:p>
        </w:tc>
        <w:tc>
          <w:tcPr>
            <w:tcW w:w="7906" w:type="dxa"/>
            <w:tcBorders>
              <w:top w:val="single" w:sz="4" w:space="0" w:color="auto"/>
              <w:left w:val="single" w:sz="4" w:space="0" w:color="auto"/>
              <w:bottom w:val="single" w:sz="4" w:space="0" w:color="auto"/>
              <w:right w:val="single" w:sz="4" w:space="0" w:color="auto"/>
            </w:tcBorders>
          </w:tcPr>
          <w:p w14:paraId="1643EA5D" w14:textId="3BF8D0D4" w:rsidR="006D72F0" w:rsidRDefault="006D72F0" w:rsidP="004D18F1">
            <w:pPr>
              <w:suppressAutoHyphens/>
              <w:spacing w:line="240" w:lineRule="auto"/>
              <w:rPr>
                <w:rFonts w:ascii="Arial" w:hAnsi="Arial" w:cs="Arial"/>
                <w:spacing w:val="-3"/>
                <w:lang w:val="es-ES"/>
              </w:rPr>
            </w:pPr>
            <w:r w:rsidRPr="0096505D">
              <w:rPr>
                <w:rFonts w:ascii="Arial" w:hAnsi="Arial" w:cs="Arial"/>
                <w:spacing w:val="-3"/>
                <w:lang w:val="es-ES"/>
              </w:rPr>
              <w:t xml:space="preserve">El pago será efectuado en forma directa por La Contratante; la factura debe incluir todo lo relacionado a la parte impositiva, debiendo estar discriminado el Impuesto al Valor Agregado (I.V.A.), cuando así correspondiere. </w:t>
            </w:r>
          </w:p>
          <w:p w14:paraId="498915B3" w14:textId="77777777" w:rsidR="00340A3C" w:rsidRPr="0096505D" w:rsidRDefault="00340A3C" w:rsidP="004D18F1">
            <w:pPr>
              <w:suppressAutoHyphens/>
              <w:spacing w:line="240" w:lineRule="auto"/>
              <w:rPr>
                <w:rFonts w:ascii="Arial" w:hAnsi="Arial" w:cs="Arial"/>
                <w:spacing w:val="-3"/>
                <w:lang w:val="es-ES"/>
              </w:rPr>
            </w:pPr>
          </w:p>
          <w:p w14:paraId="2B125C67" w14:textId="53703719" w:rsidR="00340A3C" w:rsidRDefault="006D72F0" w:rsidP="004D18F1">
            <w:pPr>
              <w:suppressAutoHyphens/>
              <w:spacing w:line="240" w:lineRule="auto"/>
              <w:rPr>
                <w:rFonts w:ascii="Arial" w:hAnsi="Arial" w:cs="Arial"/>
                <w:lang w:val="es-ES"/>
              </w:rPr>
            </w:pPr>
            <w:r w:rsidRPr="0096505D">
              <w:rPr>
                <w:rFonts w:ascii="Arial" w:hAnsi="Arial" w:cs="Arial"/>
                <w:lang w:val="es-ES"/>
              </w:rPr>
              <w:t>La solicitud de pago del proveedor deberá ir acompañada</w:t>
            </w:r>
            <w:r w:rsidR="007C354F">
              <w:rPr>
                <w:rFonts w:ascii="Arial" w:hAnsi="Arial" w:cs="Arial"/>
                <w:lang w:val="es-ES"/>
              </w:rPr>
              <w:t xml:space="preserve"> de</w:t>
            </w:r>
            <w:r w:rsidR="00340A3C">
              <w:rPr>
                <w:rFonts w:ascii="Arial" w:hAnsi="Arial" w:cs="Arial"/>
                <w:lang w:val="es-ES"/>
              </w:rPr>
              <w:t>:</w:t>
            </w:r>
          </w:p>
          <w:p w14:paraId="54DDD4BF" w14:textId="14BA7306" w:rsidR="00340A3C" w:rsidRPr="004E638A" w:rsidRDefault="006D72F0" w:rsidP="004E638A">
            <w:pPr>
              <w:pStyle w:val="Prrafodelista"/>
              <w:numPr>
                <w:ilvl w:val="0"/>
                <w:numId w:val="74"/>
              </w:numPr>
              <w:suppressAutoHyphens/>
              <w:spacing w:line="240" w:lineRule="auto"/>
              <w:rPr>
                <w:rFonts w:ascii="Arial" w:hAnsi="Arial" w:cs="Arial"/>
                <w:spacing w:val="-3"/>
                <w:lang w:val="es-ES"/>
              </w:rPr>
            </w:pPr>
            <w:r w:rsidRPr="004E638A">
              <w:rPr>
                <w:rFonts w:ascii="Arial" w:hAnsi="Arial" w:cs="Arial"/>
                <w:lang w:val="es-ES"/>
              </w:rPr>
              <w:t xml:space="preserve">la factura </w:t>
            </w:r>
          </w:p>
          <w:p w14:paraId="0014C654" w14:textId="4FDB71F7" w:rsidR="00340A3C" w:rsidRPr="004E638A" w:rsidRDefault="006D72F0" w:rsidP="004E638A">
            <w:pPr>
              <w:pStyle w:val="Prrafodelista"/>
              <w:numPr>
                <w:ilvl w:val="0"/>
                <w:numId w:val="74"/>
              </w:numPr>
              <w:suppressAutoHyphens/>
              <w:spacing w:line="240" w:lineRule="auto"/>
              <w:rPr>
                <w:rFonts w:ascii="Arial" w:hAnsi="Arial" w:cs="Arial"/>
                <w:spacing w:val="-3"/>
                <w:lang w:val="es-ES"/>
              </w:rPr>
            </w:pPr>
            <w:r w:rsidRPr="004E638A">
              <w:rPr>
                <w:rFonts w:ascii="Arial" w:hAnsi="Arial" w:cs="Arial"/>
                <w:lang w:val="es-ES"/>
              </w:rPr>
              <w:t>la copia del cupón auditor (</w:t>
            </w:r>
            <w:r w:rsidRPr="004E638A">
              <w:rPr>
                <w:rFonts w:ascii="Arial" w:hAnsi="Arial" w:cs="Arial"/>
                <w:b/>
                <w:lang w:val="es-ES"/>
              </w:rPr>
              <w:t>Agent Coupon</w:t>
            </w:r>
            <w:r w:rsidRPr="004E638A">
              <w:rPr>
                <w:rFonts w:ascii="Arial" w:hAnsi="Arial" w:cs="Arial"/>
                <w:lang w:val="es-ES"/>
              </w:rPr>
              <w:t>) del boleto emitido.</w:t>
            </w:r>
          </w:p>
          <w:p w14:paraId="26E81F2E" w14:textId="0E6AE976" w:rsidR="007C354F" w:rsidRDefault="007C354F" w:rsidP="004E638A">
            <w:pPr>
              <w:pStyle w:val="Prrafodelista"/>
              <w:numPr>
                <w:ilvl w:val="0"/>
                <w:numId w:val="74"/>
              </w:numPr>
              <w:suppressAutoHyphens/>
              <w:spacing w:line="240" w:lineRule="auto"/>
              <w:rPr>
                <w:rFonts w:ascii="Arial" w:hAnsi="Arial" w:cs="Arial"/>
                <w:spacing w:val="-3"/>
                <w:lang w:val="es-ES"/>
              </w:rPr>
            </w:pPr>
            <w:r>
              <w:rPr>
                <w:rFonts w:ascii="Arial" w:hAnsi="Arial" w:cs="Arial"/>
                <w:spacing w:val="-3"/>
                <w:lang w:val="es-ES"/>
              </w:rPr>
              <w:t>Formulario de Informe de Servicios (FIP – FIS)</w:t>
            </w:r>
          </w:p>
          <w:p w14:paraId="7785625B" w14:textId="6DA9697B" w:rsidR="007C354F" w:rsidRDefault="007C354F" w:rsidP="004E638A">
            <w:pPr>
              <w:pStyle w:val="Prrafodelista"/>
              <w:numPr>
                <w:ilvl w:val="0"/>
                <w:numId w:val="74"/>
              </w:numPr>
              <w:suppressAutoHyphens/>
              <w:spacing w:line="240" w:lineRule="auto"/>
              <w:rPr>
                <w:rFonts w:ascii="Arial" w:hAnsi="Arial" w:cs="Arial"/>
                <w:spacing w:val="-3"/>
                <w:lang w:val="es-ES"/>
              </w:rPr>
            </w:pPr>
            <w:r>
              <w:rPr>
                <w:rFonts w:ascii="Arial" w:hAnsi="Arial" w:cs="Arial"/>
                <w:spacing w:val="-3"/>
                <w:lang w:val="es-ES"/>
              </w:rPr>
              <w:t>Constancia de SIPE con los siguientes documentos activos y actualizados: certificado de cumplimiento tributario, certificado de cumplimiento con la seguridad social.</w:t>
            </w:r>
          </w:p>
          <w:p w14:paraId="4682A064" w14:textId="2B8DA2E3" w:rsidR="007C354F" w:rsidRPr="004E638A" w:rsidRDefault="007C354F" w:rsidP="00082638">
            <w:pPr>
              <w:pStyle w:val="Prrafodelista"/>
              <w:suppressAutoHyphens/>
              <w:spacing w:line="240" w:lineRule="auto"/>
              <w:ind w:left="720"/>
              <w:rPr>
                <w:rFonts w:ascii="Arial" w:hAnsi="Arial" w:cs="Arial"/>
                <w:spacing w:val="-3"/>
                <w:lang w:val="es-ES"/>
              </w:rPr>
            </w:pPr>
          </w:p>
        </w:tc>
      </w:tr>
      <w:tr w:rsidR="006D72F0" w:rsidRPr="00840B55" w14:paraId="2484806A" w14:textId="77777777" w:rsidTr="004E638A">
        <w:trPr>
          <w:trHeight w:val="851"/>
        </w:trPr>
        <w:tc>
          <w:tcPr>
            <w:tcW w:w="1728" w:type="dxa"/>
            <w:tcBorders>
              <w:top w:val="single" w:sz="4" w:space="0" w:color="auto"/>
              <w:left w:val="single" w:sz="4" w:space="0" w:color="auto"/>
              <w:bottom w:val="single" w:sz="4" w:space="0" w:color="auto"/>
              <w:right w:val="single" w:sz="4" w:space="0" w:color="auto"/>
            </w:tcBorders>
          </w:tcPr>
          <w:p w14:paraId="4286E296" w14:textId="7A6FB63A" w:rsidR="006D72F0" w:rsidRPr="0096505D" w:rsidRDefault="006D72F0" w:rsidP="004D18F1">
            <w:pPr>
              <w:suppressAutoHyphens/>
              <w:spacing w:line="240" w:lineRule="auto"/>
              <w:rPr>
                <w:rFonts w:ascii="Arial" w:hAnsi="Arial" w:cs="Arial"/>
                <w:b/>
                <w:bCs/>
                <w:lang w:val="es-ES"/>
              </w:rPr>
            </w:pPr>
            <w:r w:rsidRPr="0096505D">
              <w:rPr>
                <w:rFonts w:ascii="Arial" w:hAnsi="Arial" w:cs="Arial"/>
                <w:b/>
                <w:bCs/>
                <w:lang w:val="es-ES"/>
              </w:rPr>
              <w:t>CGC 15.4</w:t>
            </w:r>
          </w:p>
        </w:tc>
        <w:tc>
          <w:tcPr>
            <w:tcW w:w="7906" w:type="dxa"/>
            <w:tcBorders>
              <w:top w:val="single" w:sz="4" w:space="0" w:color="auto"/>
              <w:left w:val="single" w:sz="4" w:space="0" w:color="auto"/>
              <w:bottom w:val="single" w:sz="4" w:space="0" w:color="auto"/>
              <w:right w:val="single" w:sz="4" w:space="0" w:color="auto"/>
            </w:tcBorders>
          </w:tcPr>
          <w:p w14:paraId="4BAF70BB" w14:textId="77777777" w:rsidR="006D72F0" w:rsidRPr="0096505D" w:rsidRDefault="006D72F0" w:rsidP="004D18F1">
            <w:pPr>
              <w:suppressAutoHyphens/>
              <w:spacing w:line="240" w:lineRule="auto"/>
              <w:rPr>
                <w:rFonts w:ascii="Arial" w:hAnsi="Arial" w:cs="Arial"/>
                <w:lang w:val="es-ES"/>
              </w:rPr>
            </w:pPr>
            <w:r w:rsidRPr="0096505D">
              <w:rPr>
                <w:rFonts w:ascii="Arial" w:hAnsi="Arial" w:cs="Arial"/>
                <w:lang w:val="es-ES"/>
              </w:rPr>
              <w:t>El plazo de pago será dentro de los ________ días calendario contados a partir de la fecha de facturación.</w:t>
            </w:r>
          </w:p>
        </w:tc>
      </w:tr>
      <w:tr w:rsidR="006D72F0" w:rsidRPr="00840B55" w14:paraId="52918EED" w14:textId="77777777" w:rsidTr="004E638A">
        <w:trPr>
          <w:trHeight w:val="1267"/>
        </w:trPr>
        <w:tc>
          <w:tcPr>
            <w:tcW w:w="1728" w:type="dxa"/>
            <w:tcBorders>
              <w:top w:val="single" w:sz="4" w:space="0" w:color="auto"/>
              <w:left w:val="single" w:sz="4" w:space="0" w:color="auto"/>
              <w:bottom w:val="single" w:sz="4" w:space="0" w:color="auto"/>
              <w:right w:val="single" w:sz="4" w:space="0" w:color="auto"/>
            </w:tcBorders>
          </w:tcPr>
          <w:p w14:paraId="0A3F2B1E" w14:textId="77777777" w:rsidR="006D72F0" w:rsidRPr="0096505D" w:rsidRDefault="006D72F0" w:rsidP="004D18F1">
            <w:pPr>
              <w:suppressAutoHyphens/>
              <w:spacing w:line="240" w:lineRule="auto"/>
              <w:rPr>
                <w:rFonts w:ascii="Arial" w:hAnsi="Arial" w:cs="Arial"/>
                <w:b/>
                <w:bCs/>
                <w:lang w:val="es-ES"/>
              </w:rPr>
            </w:pPr>
            <w:r w:rsidRPr="0096505D">
              <w:rPr>
                <w:rFonts w:ascii="Arial" w:hAnsi="Arial" w:cs="Arial"/>
                <w:b/>
                <w:bCs/>
                <w:lang w:val="es-ES"/>
              </w:rPr>
              <w:lastRenderedPageBreak/>
              <w:t xml:space="preserve">CGC </w:t>
            </w:r>
            <w:r w:rsidRPr="0096505D">
              <w:rPr>
                <w:rFonts w:ascii="Arial" w:hAnsi="Arial" w:cs="Arial"/>
                <w:b/>
                <w:lang w:val="es-ES"/>
              </w:rPr>
              <w:t>15.5</w:t>
            </w:r>
          </w:p>
        </w:tc>
        <w:tc>
          <w:tcPr>
            <w:tcW w:w="7906" w:type="dxa"/>
            <w:tcBorders>
              <w:top w:val="single" w:sz="4" w:space="0" w:color="auto"/>
              <w:left w:val="single" w:sz="4" w:space="0" w:color="auto"/>
              <w:bottom w:val="single" w:sz="4" w:space="0" w:color="auto"/>
              <w:right w:val="single" w:sz="4" w:space="0" w:color="auto"/>
            </w:tcBorders>
          </w:tcPr>
          <w:p w14:paraId="2EECEECA" w14:textId="11D5E7EA" w:rsidR="00471F8A" w:rsidRPr="0096505D" w:rsidRDefault="006D72F0">
            <w:pPr>
              <w:suppressAutoHyphens/>
              <w:spacing w:line="240" w:lineRule="auto"/>
              <w:rPr>
                <w:rFonts w:ascii="Arial" w:hAnsi="Arial" w:cs="Arial"/>
                <w:spacing w:val="-3"/>
                <w:lang w:val="es-ES"/>
              </w:rPr>
            </w:pPr>
            <w:r w:rsidRPr="0096505D">
              <w:rPr>
                <w:rFonts w:ascii="Arial" w:hAnsi="Arial" w:cs="Arial"/>
                <w:b/>
                <w:u w:val="single"/>
                <w:lang w:val="es-ES"/>
              </w:rPr>
              <w:t>MONEDA DE PAGO</w:t>
            </w:r>
            <w:r w:rsidRPr="0096505D">
              <w:rPr>
                <w:rFonts w:ascii="Arial" w:hAnsi="Arial" w:cs="Arial"/>
                <w:lang w:val="es-ES"/>
              </w:rPr>
              <w:t xml:space="preserve">: </w:t>
            </w:r>
            <w:r w:rsidRPr="0096505D">
              <w:rPr>
                <w:rFonts w:ascii="Arial" w:hAnsi="Arial" w:cs="Arial"/>
                <w:spacing w:val="-3"/>
                <w:lang w:val="es-ES"/>
              </w:rPr>
              <w:t xml:space="preserve">en guaraníes usando la relación dólar – guaraní establecida </w:t>
            </w:r>
            <w:r w:rsidR="006A3E86">
              <w:rPr>
                <w:rFonts w:ascii="Arial" w:hAnsi="Arial" w:cs="Arial"/>
                <w:spacing w:val="-3"/>
                <w:lang w:val="es-ES"/>
              </w:rPr>
              <w:t>por los sistemas de reserva,</w:t>
            </w:r>
            <w:r w:rsidRPr="0096505D">
              <w:rPr>
                <w:rFonts w:ascii="Arial" w:hAnsi="Arial" w:cs="Arial"/>
                <w:spacing w:val="-3"/>
                <w:lang w:val="es-ES"/>
              </w:rPr>
              <w:t xml:space="preserve"> según la fecha de emisión del boleto. Una vez emitido el boleto, la Agencia de Viajes lo entregará a</w:t>
            </w:r>
            <w:r w:rsidR="006D32BE">
              <w:rPr>
                <w:rFonts w:ascii="Arial" w:hAnsi="Arial" w:cs="Arial"/>
                <w:spacing w:val="-3"/>
                <w:lang w:val="es-ES"/>
              </w:rPr>
              <w:t xml:space="preserve"> </w:t>
            </w:r>
            <w:r w:rsidRPr="0096505D">
              <w:rPr>
                <w:rFonts w:ascii="Arial" w:hAnsi="Arial" w:cs="Arial"/>
                <w:spacing w:val="-3"/>
                <w:lang w:val="es-ES"/>
              </w:rPr>
              <w:t>la CONTRATANTE acompañado de la factura a crédito correspondiente.</w:t>
            </w:r>
          </w:p>
        </w:tc>
      </w:tr>
      <w:tr w:rsidR="006D72F0" w:rsidRPr="00840B55" w14:paraId="0B12663E" w14:textId="77777777" w:rsidTr="004E638A">
        <w:tc>
          <w:tcPr>
            <w:tcW w:w="1728" w:type="dxa"/>
            <w:tcBorders>
              <w:top w:val="single" w:sz="4" w:space="0" w:color="auto"/>
              <w:left w:val="single" w:sz="4" w:space="0" w:color="auto"/>
              <w:bottom w:val="single" w:sz="4" w:space="0" w:color="auto"/>
              <w:right w:val="single" w:sz="4" w:space="0" w:color="auto"/>
            </w:tcBorders>
          </w:tcPr>
          <w:p w14:paraId="3525083E" w14:textId="77777777" w:rsidR="006D72F0" w:rsidRPr="0096505D" w:rsidRDefault="006D72F0" w:rsidP="004D18F1">
            <w:pPr>
              <w:suppressAutoHyphens/>
              <w:spacing w:before="60" w:after="140" w:line="240" w:lineRule="auto"/>
              <w:rPr>
                <w:rFonts w:ascii="Arial" w:hAnsi="Arial" w:cs="Arial"/>
                <w:b/>
                <w:bCs/>
                <w:lang w:val="es-ES"/>
              </w:rPr>
            </w:pPr>
            <w:r w:rsidRPr="0096505D">
              <w:rPr>
                <w:rFonts w:ascii="Arial" w:hAnsi="Arial" w:cs="Arial"/>
                <w:b/>
                <w:bCs/>
                <w:lang w:val="es-ES"/>
              </w:rPr>
              <w:t>CGC 15.6</w:t>
            </w:r>
          </w:p>
        </w:tc>
        <w:tc>
          <w:tcPr>
            <w:tcW w:w="7906" w:type="dxa"/>
            <w:tcBorders>
              <w:top w:val="single" w:sz="4" w:space="0" w:color="auto"/>
              <w:left w:val="single" w:sz="4" w:space="0" w:color="auto"/>
              <w:bottom w:val="single" w:sz="4" w:space="0" w:color="auto"/>
              <w:right w:val="single" w:sz="4" w:space="0" w:color="auto"/>
            </w:tcBorders>
          </w:tcPr>
          <w:p w14:paraId="68BA0CCF" w14:textId="77777777" w:rsidR="006D72F0" w:rsidRPr="0096505D" w:rsidRDefault="006D72F0" w:rsidP="004D18F1">
            <w:pPr>
              <w:suppressAutoHyphens/>
              <w:spacing w:before="60" w:after="140" w:line="240" w:lineRule="auto"/>
              <w:ind w:right="-72"/>
              <w:rPr>
                <w:rFonts w:ascii="Arial" w:hAnsi="Arial" w:cs="Arial"/>
                <w:lang w:val="es-ES"/>
              </w:rPr>
            </w:pPr>
            <w:r w:rsidRPr="0096505D">
              <w:rPr>
                <w:rFonts w:ascii="Arial" w:hAnsi="Arial" w:cs="Arial"/>
                <w:lang w:val="es-ES"/>
              </w:rPr>
              <w:t xml:space="preserve">El plazo de pago después del cual la Contratante deberá pagar interés al Proveedor es </w:t>
            </w:r>
            <w:r w:rsidRPr="0096505D">
              <w:rPr>
                <w:rFonts w:ascii="Arial" w:hAnsi="Arial" w:cs="Arial"/>
                <w:i/>
                <w:iCs/>
                <w:color w:val="FF0000"/>
                <w:lang w:val="es-ES"/>
              </w:rPr>
              <w:t>[indicar el número de días]</w:t>
            </w:r>
            <w:r w:rsidRPr="0096505D">
              <w:rPr>
                <w:rFonts w:ascii="Arial" w:hAnsi="Arial" w:cs="Arial"/>
                <w:i/>
                <w:iCs/>
                <w:lang w:val="es-ES"/>
              </w:rPr>
              <w:t xml:space="preserve">  </w:t>
            </w:r>
            <w:r w:rsidRPr="0096505D">
              <w:rPr>
                <w:rFonts w:ascii="Arial" w:hAnsi="Arial" w:cs="Arial"/>
                <w:lang w:val="es-ES"/>
              </w:rPr>
              <w:t>días.</w:t>
            </w:r>
          </w:p>
          <w:p w14:paraId="448A5CAE" w14:textId="77777777" w:rsidR="006D72F0" w:rsidRPr="0096505D" w:rsidRDefault="006D72F0" w:rsidP="00226A8D">
            <w:pPr>
              <w:suppressAutoHyphens/>
              <w:spacing w:before="60" w:after="140" w:line="240" w:lineRule="auto"/>
              <w:ind w:right="-72"/>
              <w:rPr>
                <w:rFonts w:ascii="Arial" w:hAnsi="Arial" w:cs="Arial"/>
                <w:iCs/>
                <w:lang w:val="es-ES"/>
              </w:rPr>
            </w:pPr>
            <w:r w:rsidRPr="0096505D">
              <w:rPr>
                <w:rFonts w:ascii="Arial" w:hAnsi="Arial" w:cs="Arial"/>
                <w:lang w:val="es-ES"/>
              </w:rPr>
              <w:t xml:space="preserve">La tasa de interés que se aplicará es del </w:t>
            </w:r>
            <w:r w:rsidRPr="0096505D">
              <w:rPr>
                <w:rFonts w:ascii="Arial" w:hAnsi="Arial" w:cs="Arial"/>
                <w:i/>
                <w:iCs/>
                <w:color w:val="FF0000"/>
                <w:lang w:val="es-ES"/>
              </w:rPr>
              <w:t>[insertar el número]</w:t>
            </w:r>
            <w:r w:rsidRPr="0096505D">
              <w:rPr>
                <w:rFonts w:ascii="Arial" w:hAnsi="Arial" w:cs="Arial"/>
                <w:i/>
                <w:iCs/>
                <w:lang w:val="es-ES"/>
              </w:rPr>
              <w:t xml:space="preserve"> %</w:t>
            </w:r>
            <w:r w:rsidR="008D4CA9">
              <w:rPr>
                <w:rFonts w:ascii="Arial" w:hAnsi="Arial" w:cs="Arial"/>
                <w:i/>
                <w:iCs/>
                <w:lang w:val="es-ES"/>
              </w:rPr>
              <w:t xml:space="preserve"> </w:t>
            </w:r>
            <w:r w:rsidR="008D4CA9">
              <w:rPr>
                <w:rFonts w:ascii="Arial" w:hAnsi="Arial" w:cs="Arial"/>
                <w:iCs/>
                <w:lang w:val="es-ES"/>
              </w:rPr>
              <w:t xml:space="preserve">por cada día de atraso </w:t>
            </w:r>
            <w:r w:rsidR="00226A8D">
              <w:rPr>
                <w:rFonts w:ascii="Arial" w:hAnsi="Arial" w:cs="Arial"/>
                <w:iCs/>
                <w:lang w:val="es-ES"/>
              </w:rPr>
              <w:t>sobre el</w:t>
            </w:r>
            <w:r w:rsidR="008D4CA9">
              <w:rPr>
                <w:rFonts w:ascii="Arial" w:hAnsi="Arial" w:cs="Arial"/>
                <w:iCs/>
                <w:lang w:val="es-ES"/>
              </w:rPr>
              <w:t xml:space="preserve"> monto atrasado.</w:t>
            </w:r>
          </w:p>
        </w:tc>
      </w:tr>
      <w:tr w:rsidR="006D72F0" w:rsidRPr="00840B55" w14:paraId="2949448B" w14:textId="77777777" w:rsidTr="004E638A">
        <w:tc>
          <w:tcPr>
            <w:tcW w:w="1728" w:type="dxa"/>
            <w:tcBorders>
              <w:top w:val="single" w:sz="4" w:space="0" w:color="auto"/>
              <w:left w:val="single" w:sz="4" w:space="0" w:color="auto"/>
              <w:bottom w:val="single" w:sz="4" w:space="0" w:color="auto"/>
              <w:right w:val="single" w:sz="4" w:space="0" w:color="auto"/>
            </w:tcBorders>
          </w:tcPr>
          <w:p w14:paraId="5BE902A2" w14:textId="77777777" w:rsidR="006D72F0" w:rsidRPr="0096505D" w:rsidRDefault="006D72F0" w:rsidP="004D18F1">
            <w:pPr>
              <w:suppressAutoHyphens/>
              <w:spacing w:before="60" w:after="140" w:line="240" w:lineRule="auto"/>
              <w:rPr>
                <w:rFonts w:ascii="Arial" w:hAnsi="Arial" w:cs="Arial"/>
                <w:b/>
                <w:bCs/>
                <w:lang w:val="es-ES"/>
              </w:rPr>
            </w:pPr>
            <w:r w:rsidRPr="0096505D">
              <w:rPr>
                <w:rFonts w:ascii="Arial" w:hAnsi="Arial" w:cs="Arial"/>
                <w:b/>
                <w:bCs/>
                <w:lang w:val="es-ES"/>
              </w:rPr>
              <w:t>CGC 16.1</w:t>
            </w:r>
          </w:p>
        </w:tc>
        <w:tc>
          <w:tcPr>
            <w:tcW w:w="7906" w:type="dxa"/>
            <w:tcBorders>
              <w:top w:val="single" w:sz="4" w:space="0" w:color="auto"/>
              <w:left w:val="single" w:sz="4" w:space="0" w:color="auto"/>
              <w:bottom w:val="single" w:sz="4" w:space="0" w:color="auto"/>
              <w:right w:val="single" w:sz="4" w:space="0" w:color="auto"/>
            </w:tcBorders>
          </w:tcPr>
          <w:p w14:paraId="1516DDD7" w14:textId="77777777" w:rsidR="006D72F0" w:rsidRPr="0096505D" w:rsidRDefault="006D72F0" w:rsidP="004D18F1">
            <w:pPr>
              <w:suppressAutoHyphens/>
              <w:spacing w:before="60" w:after="140" w:line="240" w:lineRule="auto"/>
              <w:ind w:right="-72"/>
              <w:rPr>
                <w:rFonts w:ascii="Arial" w:hAnsi="Arial" w:cs="Arial"/>
                <w:i/>
                <w:iCs/>
                <w:lang w:val="es-ES"/>
              </w:rPr>
            </w:pPr>
            <w:r w:rsidRPr="0096505D">
              <w:rPr>
                <w:rFonts w:ascii="Arial" w:hAnsi="Arial" w:cs="Arial"/>
              </w:rPr>
              <w:t>El Proveedor será responsable  del pago de todos los impuestos y otros tributos o gravámenes con excepción de los siguientes: _______________</w:t>
            </w:r>
          </w:p>
        </w:tc>
      </w:tr>
      <w:tr w:rsidR="006D72F0" w:rsidRPr="00840B55" w14:paraId="66FD65D9" w14:textId="77777777" w:rsidTr="004E638A">
        <w:tc>
          <w:tcPr>
            <w:tcW w:w="1728" w:type="dxa"/>
            <w:tcBorders>
              <w:top w:val="single" w:sz="4" w:space="0" w:color="auto"/>
              <w:left w:val="single" w:sz="4" w:space="0" w:color="auto"/>
              <w:bottom w:val="single" w:sz="4" w:space="0" w:color="auto"/>
              <w:right w:val="single" w:sz="4" w:space="0" w:color="auto"/>
            </w:tcBorders>
          </w:tcPr>
          <w:p w14:paraId="7AD74E40" w14:textId="77777777" w:rsidR="006D72F0" w:rsidRPr="0096505D" w:rsidRDefault="006D72F0" w:rsidP="004D18F1">
            <w:pPr>
              <w:suppressAutoHyphens/>
              <w:spacing w:before="60" w:after="140" w:line="240" w:lineRule="auto"/>
              <w:rPr>
                <w:rFonts w:ascii="Arial" w:hAnsi="Arial" w:cs="Arial"/>
                <w:b/>
                <w:bCs/>
                <w:lang w:val="es-ES"/>
              </w:rPr>
            </w:pPr>
            <w:r w:rsidRPr="0096505D">
              <w:rPr>
                <w:rFonts w:ascii="Arial" w:hAnsi="Arial" w:cs="Arial"/>
                <w:b/>
                <w:bCs/>
                <w:lang w:val="es-ES"/>
              </w:rPr>
              <w:t>CGC 17.1</w:t>
            </w:r>
          </w:p>
        </w:tc>
        <w:tc>
          <w:tcPr>
            <w:tcW w:w="7906" w:type="dxa"/>
            <w:tcBorders>
              <w:top w:val="single" w:sz="4" w:space="0" w:color="auto"/>
              <w:left w:val="single" w:sz="4" w:space="0" w:color="auto"/>
              <w:bottom w:val="single" w:sz="4" w:space="0" w:color="auto"/>
              <w:right w:val="single" w:sz="4" w:space="0" w:color="auto"/>
            </w:tcBorders>
          </w:tcPr>
          <w:p w14:paraId="30E1F193" w14:textId="0233DCB1" w:rsidR="006D72F0" w:rsidRPr="0096505D" w:rsidRDefault="006D72F0" w:rsidP="004D18F1">
            <w:pPr>
              <w:suppressAutoHyphens/>
              <w:spacing w:before="60" w:after="140" w:line="240" w:lineRule="auto"/>
              <w:ind w:right="-72"/>
              <w:rPr>
                <w:rFonts w:ascii="Arial" w:hAnsi="Arial" w:cs="Arial"/>
                <w:i/>
                <w:iCs/>
                <w:lang w:val="es-ES"/>
              </w:rPr>
            </w:pPr>
            <w:r w:rsidRPr="0096505D">
              <w:rPr>
                <w:rFonts w:ascii="Arial" w:hAnsi="Arial" w:cs="Arial"/>
                <w:lang w:val="es-ES"/>
              </w:rPr>
              <w:t xml:space="preserve">El valor de la Garantía de Fiel cumplimiento de contrato, es de ____________________________  </w:t>
            </w:r>
            <w:r w:rsidRPr="0096505D">
              <w:rPr>
                <w:rFonts w:ascii="Arial" w:hAnsi="Arial" w:cs="Arial"/>
                <w:i/>
                <w:color w:val="FF0000"/>
                <w:lang w:val="es-ES"/>
              </w:rPr>
              <w:t>(entre 5% y 10%)</w:t>
            </w:r>
            <w:r w:rsidRPr="0096505D">
              <w:rPr>
                <w:rFonts w:ascii="Arial" w:hAnsi="Arial" w:cs="Arial"/>
                <w:i/>
                <w:lang w:val="es-ES"/>
              </w:rPr>
              <w:t xml:space="preserve"> </w:t>
            </w:r>
            <w:r w:rsidRPr="0096505D">
              <w:rPr>
                <w:rFonts w:ascii="Arial" w:hAnsi="Arial" w:cs="Arial"/>
                <w:lang w:val="es-ES"/>
              </w:rPr>
              <w:t>del valor máximo del contrato</w:t>
            </w:r>
            <w:r w:rsidR="00473374">
              <w:rPr>
                <w:rFonts w:ascii="Arial" w:hAnsi="Arial" w:cs="Arial"/>
                <w:lang w:val="es-ES"/>
              </w:rPr>
              <w:t>.</w:t>
            </w:r>
          </w:p>
        </w:tc>
      </w:tr>
      <w:tr w:rsidR="006D72F0" w:rsidRPr="00840B55" w14:paraId="2AF7BC1A" w14:textId="77777777" w:rsidTr="004E638A">
        <w:tc>
          <w:tcPr>
            <w:tcW w:w="1728" w:type="dxa"/>
            <w:tcBorders>
              <w:top w:val="single" w:sz="4" w:space="0" w:color="auto"/>
              <w:left w:val="single" w:sz="4" w:space="0" w:color="auto"/>
              <w:bottom w:val="single" w:sz="4" w:space="0" w:color="auto"/>
              <w:right w:val="single" w:sz="4" w:space="0" w:color="auto"/>
            </w:tcBorders>
          </w:tcPr>
          <w:p w14:paraId="223920AF" w14:textId="77777777" w:rsidR="006D72F0" w:rsidRPr="0096505D" w:rsidRDefault="006D72F0" w:rsidP="004D18F1">
            <w:pPr>
              <w:suppressAutoHyphens/>
              <w:spacing w:before="60" w:after="140" w:line="240" w:lineRule="auto"/>
              <w:rPr>
                <w:rFonts w:ascii="Arial" w:hAnsi="Arial" w:cs="Arial"/>
                <w:b/>
                <w:bCs/>
                <w:lang w:val="es-ES"/>
              </w:rPr>
            </w:pPr>
            <w:r w:rsidRPr="0096505D">
              <w:rPr>
                <w:rFonts w:ascii="Arial" w:hAnsi="Arial" w:cs="Arial"/>
                <w:b/>
                <w:bCs/>
                <w:lang w:val="es-ES"/>
              </w:rPr>
              <w:t>CGC 17.5</w:t>
            </w:r>
          </w:p>
        </w:tc>
        <w:tc>
          <w:tcPr>
            <w:tcW w:w="7906" w:type="dxa"/>
            <w:tcBorders>
              <w:top w:val="single" w:sz="4" w:space="0" w:color="auto"/>
              <w:left w:val="single" w:sz="4" w:space="0" w:color="auto"/>
              <w:bottom w:val="single" w:sz="4" w:space="0" w:color="auto"/>
              <w:right w:val="single" w:sz="4" w:space="0" w:color="auto"/>
            </w:tcBorders>
          </w:tcPr>
          <w:p w14:paraId="04A78DCE" w14:textId="77777777" w:rsidR="006D72F0" w:rsidRPr="0096505D" w:rsidRDefault="006D72F0" w:rsidP="004D18F1">
            <w:pPr>
              <w:suppressAutoHyphens/>
              <w:spacing w:before="60" w:after="140" w:line="240" w:lineRule="auto"/>
              <w:ind w:right="-72"/>
              <w:rPr>
                <w:rFonts w:ascii="Arial" w:hAnsi="Arial" w:cs="Arial"/>
                <w:i/>
                <w:iCs/>
                <w:lang w:val="es-ES"/>
              </w:rPr>
            </w:pPr>
            <w:r w:rsidRPr="0096505D">
              <w:rPr>
                <w:rFonts w:ascii="Arial" w:hAnsi="Arial" w:cs="Arial"/>
                <w:lang w:val="es-ES"/>
              </w:rPr>
              <w:t xml:space="preserve">La liberación de la Garantía de Cumplimiento tendrá lugar: </w:t>
            </w:r>
            <w:r w:rsidRPr="0096505D">
              <w:rPr>
                <w:rFonts w:ascii="Arial" w:hAnsi="Arial" w:cs="Arial"/>
                <w:i/>
                <w:iCs/>
                <w:color w:val="FF0000"/>
                <w:lang w:val="es-ES"/>
              </w:rPr>
              <w:t>[indicar la fecha si es diferente de la indicada en la Subcláusula 17.5</w:t>
            </w:r>
            <w:r w:rsidRPr="0096505D">
              <w:rPr>
                <w:rFonts w:ascii="Arial" w:hAnsi="Arial" w:cs="Arial"/>
                <w:i/>
                <w:color w:val="FF0000"/>
                <w:lang w:val="es-ES"/>
              </w:rPr>
              <w:t xml:space="preserve"> </w:t>
            </w:r>
            <w:r w:rsidRPr="0096505D">
              <w:rPr>
                <w:rFonts w:ascii="Arial" w:hAnsi="Arial" w:cs="Arial"/>
                <w:i/>
                <w:iCs/>
                <w:color w:val="FF0000"/>
                <w:lang w:val="es-ES"/>
              </w:rPr>
              <w:t>de las CGC]</w:t>
            </w:r>
            <w:r w:rsidRPr="0096505D">
              <w:rPr>
                <w:rFonts w:ascii="Arial" w:hAnsi="Arial" w:cs="Arial"/>
                <w:i/>
                <w:iCs/>
                <w:lang w:val="es-ES"/>
              </w:rPr>
              <w:t>.</w:t>
            </w:r>
          </w:p>
        </w:tc>
      </w:tr>
      <w:tr w:rsidR="006D72F0" w:rsidRPr="00840B55" w14:paraId="79471B26" w14:textId="77777777" w:rsidTr="004E638A">
        <w:tc>
          <w:tcPr>
            <w:tcW w:w="1728" w:type="dxa"/>
            <w:tcBorders>
              <w:top w:val="single" w:sz="4" w:space="0" w:color="auto"/>
              <w:left w:val="single" w:sz="4" w:space="0" w:color="auto"/>
              <w:bottom w:val="single" w:sz="4" w:space="0" w:color="auto"/>
              <w:right w:val="single" w:sz="4" w:space="0" w:color="auto"/>
            </w:tcBorders>
          </w:tcPr>
          <w:p w14:paraId="7CF807FC" w14:textId="77777777" w:rsidR="006D72F0" w:rsidRPr="0096505D" w:rsidRDefault="006D72F0">
            <w:pPr>
              <w:suppressAutoHyphens/>
              <w:spacing w:before="60" w:after="140" w:line="240" w:lineRule="auto"/>
              <w:rPr>
                <w:rFonts w:ascii="Arial" w:hAnsi="Arial" w:cs="Arial"/>
                <w:b/>
                <w:bCs/>
                <w:lang w:val="es-ES"/>
              </w:rPr>
            </w:pPr>
            <w:r w:rsidRPr="0096505D">
              <w:rPr>
                <w:rFonts w:ascii="Arial" w:hAnsi="Arial" w:cs="Arial"/>
                <w:b/>
                <w:bCs/>
                <w:lang w:val="es-ES"/>
              </w:rPr>
              <w:t xml:space="preserve">CGC </w:t>
            </w:r>
            <w:r w:rsidR="003446B4" w:rsidRPr="0096505D">
              <w:rPr>
                <w:rFonts w:ascii="Arial" w:hAnsi="Arial" w:cs="Arial"/>
                <w:b/>
                <w:bCs/>
                <w:lang w:val="es-ES"/>
              </w:rPr>
              <w:t>2</w:t>
            </w:r>
            <w:r w:rsidR="003446B4">
              <w:rPr>
                <w:rFonts w:ascii="Arial" w:hAnsi="Arial" w:cs="Arial"/>
                <w:b/>
                <w:bCs/>
                <w:lang w:val="es-ES"/>
              </w:rPr>
              <w:t>3</w:t>
            </w:r>
            <w:r w:rsidRPr="0096505D">
              <w:rPr>
                <w:rFonts w:ascii="Arial" w:hAnsi="Arial" w:cs="Arial"/>
                <w:b/>
                <w:bCs/>
                <w:lang w:val="es-ES"/>
              </w:rPr>
              <w:t>.1</w:t>
            </w:r>
          </w:p>
        </w:tc>
        <w:tc>
          <w:tcPr>
            <w:tcW w:w="7906" w:type="dxa"/>
            <w:tcBorders>
              <w:top w:val="single" w:sz="4" w:space="0" w:color="auto"/>
              <w:left w:val="single" w:sz="4" w:space="0" w:color="auto"/>
              <w:bottom w:val="single" w:sz="4" w:space="0" w:color="auto"/>
              <w:right w:val="single" w:sz="4" w:space="0" w:color="auto"/>
            </w:tcBorders>
          </w:tcPr>
          <w:p w14:paraId="525746E2" w14:textId="77777777" w:rsidR="006D72F0" w:rsidRPr="0096505D" w:rsidRDefault="006D72F0" w:rsidP="00A85367">
            <w:pPr>
              <w:suppressAutoHyphens/>
              <w:spacing w:before="60" w:after="140" w:line="240" w:lineRule="auto"/>
              <w:ind w:right="-72"/>
              <w:rPr>
                <w:rFonts w:ascii="Arial" w:hAnsi="Arial" w:cs="Arial"/>
                <w:lang w:val="es-ES"/>
              </w:rPr>
            </w:pPr>
            <w:r w:rsidRPr="0096505D">
              <w:rPr>
                <w:rFonts w:ascii="Arial" w:hAnsi="Arial" w:cs="Arial"/>
                <w:lang w:val="es-ES"/>
              </w:rPr>
              <w:t xml:space="preserve">El valor de las multas será: </w:t>
            </w:r>
            <w:r w:rsidRPr="0096505D">
              <w:rPr>
                <w:rFonts w:ascii="Arial" w:hAnsi="Arial" w:cs="Arial"/>
                <w:i/>
                <w:iCs/>
                <w:color w:val="FF0000"/>
                <w:lang w:val="es-ES"/>
              </w:rPr>
              <w:t>[indicar en número]</w:t>
            </w:r>
            <w:r w:rsidRPr="0096505D">
              <w:rPr>
                <w:rFonts w:ascii="Arial" w:hAnsi="Arial" w:cs="Arial"/>
                <w:i/>
                <w:iCs/>
                <w:lang w:val="es-ES"/>
              </w:rPr>
              <w:t xml:space="preserve"> </w:t>
            </w:r>
            <w:r w:rsidRPr="0096505D">
              <w:rPr>
                <w:rFonts w:ascii="Arial" w:hAnsi="Arial" w:cs="Arial"/>
                <w:lang w:val="es-ES"/>
              </w:rPr>
              <w:t>% del monto</w:t>
            </w:r>
            <w:r w:rsidR="00226A8D">
              <w:rPr>
                <w:rFonts w:ascii="Arial" w:hAnsi="Arial" w:cs="Arial"/>
                <w:lang w:val="es-ES"/>
              </w:rPr>
              <w:t xml:space="preserve"> </w:t>
            </w:r>
            <w:r w:rsidR="00A85367">
              <w:rPr>
                <w:rFonts w:ascii="Arial" w:hAnsi="Arial" w:cs="Arial"/>
                <w:lang w:val="es-ES"/>
              </w:rPr>
              <w:t>establecido en la orden de compra en de</w:t>
            </w:r>
            <w:r w:rsidR="008E5A6F">
              <w:rPr>
                <w:rFonts w:ascii="Arial" w:hAnsi="Arial" w:cs="Arial"/>
                <w:lang w:val="es-ES"/>
              </w:rPr>
              <w:t>mora</w:t>
            </w:r>
            <w:r w:rsidR="00A85367">
              <w:rPr>
                <w:rFonts w:ascii="Arial" w:hAnsi="Arial" w:cs="Arial"/>
                <w:lang w:val="es-ES"/>
              </w:rPr>
              <w:t>, por cada día de atraso</w:t>
            </w:r>
            <w:r w:rsidRPr="0096505D">
              <w:rPr>
                <w:rFonts w:ascii="Arial" w:hAnsi="Arial" w:cs="Arial"/>
                <w:lang w:val="es-ES"/>
              </w:rPr>
              <w:t>.</w:t>
            </w:r>
          </w:p>
        </w:tc>
      </w:tr>
      <w:tr w:rsidR="00817113" w:rsidRPr="00840B55" w14:paraId="3461EE19" w14:textId="77777777" w:rsidTr="004E638A">
        <w:tc>
          <w:tcPr>
            <w:tcW w:w="1728" w:type="dxa"/>
            <w:tcBorders>
              <w:top w:val="single" w:sz="4" w:space="0" w:color="auto"/>
              <w:left w:val="single" w:sz="4" w:space="0" w:color="auto"/>
              <w:bottom w:val="single" w:sz="4" w:space="0" w:color="auto"/>
              <w:right w:val="single" w:sz="4" w:space="0" w:color="auto"/>
            </w:tcBorders>
          </w:tcPr>
          <w:p w14:paraId="37E972D9" w14:textId="78FB2AC0" w:rsidR="00817113" w:rsidRPr="008C563A" w:rsidRDefault="00817113" w:rsidP="003446B4">
            <w:pPr>
              <w:suppressAutoHyphens/>
              <w:spacing w:before="60" w:after="140" w:line="240" w:lineRule="auto"/>
              <w:rPr>
                <w:rFonts w:ascii="Arial" w:hAnsi="Arial" w:cs="Arial"/>
                <w:b/>
                <w:bCs/>
                <w:lang w:val="es-ES"/>
              </w:rPr>
            </w:pPr>
            <w:r w:rsidRPr="008C563A">
              <w:rPr>
                <w:rFonts w:ascii="Arial" w:hAnsi="Arial" w:cs="Arial"/>
                <w:b/>
                <w:bCs/>
                <w:lang w:val="es-ES"/>
              </w:rPr>
              <w:t>CGC 3</w:t>
            </w:r>
            <w:r w:rsidR="00F01B38">
              <w:rPr>
                <w:rFonts w:ascii="Arial" w:hAnsi="Arial" w:cs="Arial"/>
                <w:b/>
                <w:bCs/>
                <w:lang w:val="es-ES"/>
              </w:rPr>
              <w:t>3</w:t>
            </w:r>
            <w:r w:rsidRPr="008C563A">
              <w:rPr>
                <w:rFonts w:ascii="Arial" w:hAnsi="Arial" w:cs="Arial"/>
                <w:b/>
                <w:bCs/>
                <w:lang w:val="es-ES"/>
              </w:rPr>
              <w:t>.1</w:t>
            </w:r>
          </w:p>
        </w:tc>
        <w:tc>
          <w:tcPr>
            <w:tcW w:w="7906" w:type="dxa"/>
            <w:tcBorders>
              <w:top w:val="single" w:sz="4" w:space="0" w:color="auto"/>
              <w:left w:val="single" w:sz="4" w:space="0" w:color="auto"/>
              <w:bottom w:val="single" w:sz="4" w:space="0" w:color="auto"/>
              <w:right w:val="single" w:sz="4" w:space="0" w:color="auto"/>
            </w:tcBorders>
          </w:tcPr>
          <w:p w14:paraId="11E7B3FE" w14:textId="77777777" w:rsidR="00817113" w:rsidRPr="008C563A" w:rsidRDefault="00817113" w:rsidP="004D18F1">
            <w:pPr>
              <w:suppressAutoHyphens/>
              <w:spacing w:before="60" w:after="140" w:line="240" w:lineRule="auto"/>
              <w:ind w:right="-72"/>
              <w:rPr>
                <w:rFonts w:ascii="Arial" w:hAnsi="Arial" w:cs="Arial"/>
                <w:lang w:val="es-ES"/>
              </w:rPr>
            </w:pPr>
            <w:r w:rsidRPr="008C563A">
              <w:rPr>
                <w:rFonts w:ascii="Arial" w:hAnsi="Arial" w:cs="Arial"/>
                <w:lang w:val="es-ES"/>
              </w:rPr>
              <w:t>Los medios establecidos para la solicitud de pasajes serán a través de</w:t>
            </w:r>
            <w:r w:rsidR="00A85367" w:rsidRPr="0096505D">
              <w:rPr>
                <w:rFonts w:ascii="Arial" w:hAnsi="Arial" w:cs="Arial"/>
                <w:lang w:val="es-ES"/>
              </w:rPr>
              <w:t xml:space="preserve"> </w:t>
            </w:r>
            <w:r w:rsidRPr="008C563A">
              <w:rPr>
                <w:rFonts w:ascii="Arial" w:hAnsi="Arial" w:cs="Arial"/>
                <w:lang w:val="es-ES"/>
              </w:rPr>
              <w:t>:</w:t>
            </w:r>
          </w:p>
          <w:p w14:paraId="00F0E3DB" w14:textId="77777777" w:rsidR="00817113" w:rsidRPr="0096505D" w:rsidRDefault="00817113" w:rsidP="004D18F1">
            <w:pPr>
              <w:suppressAutoHyphens/>
              <w:spacing w:before="60" w:after="140" w:line="240" w:lineRule="auto"/>
              <w:ind w:right="-72"/>
              <w:rPr>
                <w:rFonts w:ascii="Arial" w:hAnsi="Arial" w:cs="Arial"/>
                <w:i/>
                <w:lang w:val="es-ES"/>
              </w:rPr>
            </w:pPr>
            <w:r w:rsidRPr="0096505D">
              <w:rPr>
                <w:rFonts w:ascii="Arial" w:hAnsi="Arial" w:cs="Arial"/>
                <w:i/>
                <w:color w:val="FF0000"/>
                <w:lang w:val="es-ES"/>
              </w:rPr>
              <w:t>[indicar si será solicitados por nota a la empresa, correo institucional/fax u otro mecanismo de comunicación]</w:t>
            </w:r>
          </w:p>
        </w:tc>
      </w:tr>
    </w:tbl>
    <w:p w14:paraId="2BF80F00" w14:textId="77777777" w:rsidR="006D72F0" w:rsidRPr="0096505D" w:rsidRDefault="006D72F0" w:rsidP="006D72F0">
      <w:pPr>
        <w:pStyle w:val="Subttulo"/>
        <w:suppressAutoHyphens/>
        <w:spacing w:line="240" w:lineRule="auto"/>
        <w:rPr>
          <w:rFonts w:ascii="Arial" w:hAnsi="Arial" w:cs="Arial"/>
          <w:color w:val="000080"/>
          <w:sz w:val="24"/>
          <w:lang w:val="es-ES"/>
        </w:rPr>
      </w:pPr>
    </w:p>
    <w:p w14:paraId="666430C7" w14:textId="77777777" w:rsidR="006D72F0" w:rsidRPr="0096505D" w:rsidRDefault="006D72F0" w:rsidP="006D72F0">
      <w:pPr>
        <w:pStyle w:val="Subttulo"/>
        <w:suppressAutoHyphens/>
        <w:spacing w:line="240" w:lineRule="auto"/>
        <w:rPr>
          <w:rFonts w:ascii="Arial" w:hAnsi="Arial" w:cs="Arial"/>
          <w:color w:val="FF0000"/>
          <w:sz w:val="24"/>
          <w:szCs w:val="24"/>
          <w:lang w:val="es-ES"/>
        </w:rPr>
      </w:pPr>
      <w:bookmarkStart w:id="9" w:name="_Toc106187663"/>
    </w:p>
    <w:bookmarkEnd w:id="9"/>
    <w:p w14:paraId="2CB02636" w14:textId="77777777" w:rsidR="006D72F0" w:rsidRPr="0096505D" w:rsidRDefault="006D72F0" w:rsidP="006D72F0">
      <w:pPr>
        <w:suppressAutoHyphens/>
        <w:spacing w:line="240" w:lineRule="auto"/>
        <w:jc w:val="center"/>
        <w:rPr>
          <w:rFonts w:ascii="Arial" w:hAnsi="Arial" w:cs="Arial"/>
          <w:b/>
          <w:lang w:val="es-ES"/>
        </w:rPr>
      </w:pPr>
    </w:p>
    <w:p w14:paraId="7CB6B497" w14:textId="77777777" w:rsidR="00DA4D7D" w:rsidRPr="0096505D" w:rsidRDefault="00DA4D7D" w:rsidP="006D72F0">
      <w:pPr>
        <w:suppressAutoHyphens/>
        <w:spacing w:line="240" w:lineRule="auto"/>
        <w:jc w:val="center"/>
        <w:rPr>
          <w:rFonts w:ascii="Arial" w:hAnsi="Arial" w:cs="Arial"/>
          <w:b/>
          <w:lang w:val="es-ES"/>
        </w:rPr>
      </w:pPr>
    </w:p>
    <w:p w14:paraId="083AEFEF" w14:textId="77777777" w:rsidR="00DA4D7D" w:rsidRPr="0096505D" w:rsidRDefault="00DA4D7D" w:rsidP="006D72F0">
      <w:pPr>
        <w:suppressAutoHyphens/>
        <w:spacing w:line="240" w:lineRule="auto"/>
        <w:jc w:val="center"/>
        <w:rPr>
          <w:rFonts w:ascii="Arial" w:hAnsi="Arial" w:cs="Arial"/>
          <w:b/>
          <w:lang w:val="es-ES"/>
        </w:rPr>
      </w:pPr>
    </w:p>
    <w:p w14:paraId="581346AA" w14:textId="77777777" w:rsidR="00DA4D7D" w:rsidRPr="0096505D" w:rsidRDefault="00DA4D7D" w:rsidP="006D72F0">
      <w:pPr>
        <w:suppressAutoHyphens/>
        <w:spacing w:line="240" w:lineRule="auto"/>
        <w:jc w:val="center"/>
        <w:rPr>
          <w:rFonts w:ascii="Arial" w:hAnsi="Arial" w:cs="Arial"/>
          <w:b/>
          <w:lang w:val="es-ES"/>
        </w:rPr>
      </w:pPr>
    </w:p>
    <w:p w14:paraId="768AD35A" w14:textId="77777777" w:rsidR="00DA4D7D" w:rsidRPr="0096505D" w:rsidRDefault="00DA4D7D" w:rsidP="006D72F0">
      <w:pPr>
        <w:suppressAutoHyphens/>
        <w:spacing w:line="240" w:lineRule="auto"/>
        <w:jc w:val="center"/>
        <w:rPr>
          <w:rFonts w:ascii="Arial" w:hAnsi="Arial" w:cs="Arial"/>
          <w:b/>
          <w:lang w:val="es-ES"/>
        </w:rPr>
      </w:pPr>
    </w:p>
    <w:p w14:paraId="46DB1D9B" w14:textId="77777777" w:rsidR="00DA4D7D" w:rsidRPr="0096505D" w:rsidRDefault="00DA4D7D" w:rsidP="006D72F0">
      <w:pPr>
        <w:suppressAutoHyphens/>
        <w:spacing w:line="240" w:lineRule="auto"/>
        <w:jc w:val="center"/>
        <w:rPr>
          <w:rFonts w:ascii="Arial" w:hAnsi="Arial" w:cs="Arial"/>
          <w:b/>
          <w:lang w:val="es-ES"/>
        </w:rPr>
      </w:pPr>
    </w:p>
    <w:p w14:paraId="5F0B8B2A" w14:textId="77777777" w:rsidR="00DA4D7D" w:rsidRPr="0096505D" w:rsidRDefault="00DA4D7D" w:rsidP="006D72F0">
      <w:pPr>
        <w:suppressAutoHyphens/>
        <w:spacing w:line="240" w:lineRule="auto"/>
        <w:jc w:val="center"/>
        <w:rPr>
          <w:rFonts w:ascii="Arial" w:hAnsi="Arial" w:cs="Arial"/>
          <w:b/>
          <w:lang w:val="es-ES"/>
        </w:rPr>
      </w:pPr>
    </w:p>
    <w:p w14:paraId="58E6AB83" w14:textId="77777777" w:rsidR="00DA4D7D" w:rsidRPr="0096505D" w:rsidRDefault="00DA4D7D" w:rsidP="006D72F0">
      <w:pPr>
        <w:suppressAutoHyphens/>
        <w:spacing w:line="240" w:lineRule="auto"/>
        <w:jc w:val="center"/>
        <w:rPr>
          <w:rFonts w:ascii="Arial" w:hAnsi="Arial" w:cs="Arial"/>
          <w:b/>
          <w:lang w:val="es-ES"/>
        </w:rPr>
      </w:pPr>
    </w:p>
    <w:p w14:paraId="244EB7F4" w14:textId="77777777" w:rsidR="00DA4D7D" w:rsidRPr="0096505D" w:rsidRDefault="00DA4D7D" w:rsidP="006D72F0">
      <w:pPr>
        <w:suppressAutoHyphens/>
        <w:spacing w:line="240" w:lineRule="auto"/>
        <w:jc w:val="center"/>
        <w:rPr>
          <w:rFonts w:ascii="Arial" w:hAnsi="Arial" w:cs="Arial"/>
          <w:b/>
          <w:lang w:val="es-ES"/>
        </w:rPr>
      </w:pPr>
    </w:p>
    <w:p w14:paraId="7AF3CCAD" w14:textId="77777777" w:rsidR="00DA4D7D" w:rsidRPr="0096505D" w:rsidRDefault="00DA4D7D" w:rsidP="006D72F0">
      <w:pPr>
        <w:suppressAutoHyphens/>
        <w:spacing w:line="240" w:lineRule="auto"/>
        <w:jc w:val="center"/>
        <w:rPr>
          <w:rFonts w:ascii="Arial" w:hAnsi="Arial" w:cs="Arial"/>
          <w:b/>
          <w:lang w:val="es-ES"/>
        </w:rPr>
      </w:pPr>
    </w:p>
    <w:p w14:paraId="75FFFC29" w14:textId="77777777" w:rsidR="00DA4D7D" w:rsidRPr="0096505D" w:rsidRDefault="00DA4D7D" w:rsidP="006D72F0">
      <w:pPr>
        <w:suppressAutoHyphens/>
        <w:spacing w:line="240" w:lineRule="auto"/>
        <w:jc w:val="center"/>
        <w:rPr>
          <w:rFonts w:ascii="Arial" w:hAnsi="Arial" w:cs="Arial"/>
          <w:b/>
          <w:lang w:val="es-ES"/>
        </w:rPr>
      </w:pPr>
    </w:p>
    <w:p w14:paraId="78799FB6" w14:textId="77777777" w:rsidR="00DA4D7D" w:rsidRDefault="00DA4D7D" w:rsidP="006D72F0">
      <w:pPr>
        <w:suppressAutoHyphens/>
        <w:spacing w:line="240" w:lineRule="auto"/>
        <w:jc w:val="center"/>
        <w:rPr>
          <w:rFonts w:ascii="Arial" w:hAnsi="Arial" w:cs="Arial"/>
          <w:b/>
          <w:lang w:val="es-ES"/>
        </w:rPr>
      </w:pPr>
    </w:p>
    <w:p w14:paraId="6CF0FBD4" w14:textId="77777777" w:rsidR="00291D69" w:rsidRDefault="00291D69" w:rsidP="006D72F0">
      <w:pPr>
        <w:suppressAutoHyphens/>
        <w:spacing w:line="240" w:lineRule="auto"/>
        <w:jc w:val="center"/>
        <w:rPr>
          <w:rFonts w:ascii="Arial" w:hAnsi="Arial" w:cs="Arial"/>
          <w:b/>
          <w:lang w:val="es-ES"/>
        </w:rPr>
      </w:pPr>
    </w:p>
    <w:p w14:paraId="73F9F7D0" w14:textId="77777777" w:rsidR="00291D69" w:rsidRDefault="00291D69" w:rsidP="006D72F0">
      <w:pPr>
        <w:suppressAutoHyphens/>
        <w:spacing w:line="240" w:lineRule="auto"/>
        <w:jc w:val="center"/>
        <w:rPr>
          <w:rFonts w:ascii="Arial" w:hAnsi="Arial" w:cs="Arial"/>
          <w:b/>
          <w:lang w:val="es-ES"/>
        </w:rPr>
      </w:pPr>
    </w:p>
    <w:p w14:paraId="57A4D3E2" w14:textId="77777777" w:rsidR="00291D69" w:rsidRDefault="00291D69" w:rsidP="006D72F0">
      <w:pPr>
        <w:suppressAutoHyphens/>
        <w:spacing w:line="240" w:lineRule="auto"/>
        <w:jc w:val="center"/>
        <w:rPr>
          <w:rFonts w:ascii="Arial" w:hAnsi="Arial" w:cs="Arial"/>
          <w:b/>
          <w:lang w:val="es-ES"/>
        </w:rPr>
      </w:pPr>
    </w:p>
    <w:p w14:paraId="69615F8A" w14:textId="77777777" w:rsidR="008D4CA9" w:rsidRDefault="008D4CA9" w:rsidP="006D72F0">
      <w:pPr>
        <w:suppressAutoHyphens/>
        <w:spacing w:line="240" w:lineRule="auto"/>
        <w:jc w:val="center"/>
        <w:rPr>
          <w:rFonts w:ascii="Arial" w:hAnsi="Arial" w:cs="Arial"/>
          <w:b/>
          <w:lang w:val="es-ES"/>
        </w:rPr>
      </w:pPr>
    </w:p>
    <w:p w14:paraId="579B1430" w14:textId="77777777" w:rsidR="008D4CA9" w:rsidRDefault="008D4CA9" w:rsidP="006D72F0">
      <w:pPr>
        <w:suppressAutoHyphens/>
        <w:spacing w:line="240" w:lineRule="auto"/>
        <w:jc w:val="center"/>
        <w:rPr>
          <w:rFonts w:ascii="Arial" w:hAnsi="Arial" w:cs="Arial"/>
          <w:b/>
          <w:lang w:val="es-ES"/>
        </w:rPr>
      </w:pPr>
    </w:p>
    <w:p w14:paraId="73625438" w14:textId="77777777" w:rsidR="008D4CA9" w:rsidRDefault="008D4CA9" w:rsidP="006D72F0">
      <w:pPr>
        <w:suppressAutoHyphens/>
        <w:spacing w:line="240" w:lineRule="auto"/>
        <w:jc w:val="center"/>
        <w:rPr>
          <w:rFonts w:ascii="Arial" w:hAnsi="Arial" w:cs="Arial"/>
          <w:b/>
          <w:lang w:val="es-ES"/>
        </w:rPr>
      </w:pPr>
    </w:p>
    <w:p w14:paraId="1E45DFEF" w14:textId="77777777" w:rsidR="008D4CA9" w:rsidRDefault="008D4CA9" w:rsidP="006D72F0">
      <w:pPr>
        <w:suppressAutoHyphens/>
        <w:spacing w:line="240" w:lineRule="auto"/>
        <w:jc w:val="center"/>
        <w:rPr>
          <w:rFonts w:ascii="Arial" w:hAnsi="Arial" w:cs="Arial"/>
          <w:b/>
          <w:lang w:val="es-ES"/>
        </w:rPr>
      </w:pPr>
    </w:p>
    <w:p w14:paraId="2AA7F8FD" w14:textId="77777777" w:rsidR="002927D3" w:rsidRDefault="002927D3" w:rsidP="006D72F0">
      <w:pPr>
        <w:suppressAutoHyphens/>
        <w:spacing w:line="240" w:lineRule="auto"/>
        <w:jc w:val="center"/>
        <w:rPr>
          <w:rFonts w:ascii="Arial" w:hAnsi="Arial" w:cs="Arial"/>
          <w:b/>
          <w:lang w:val="es-ES"/>
        </w:rPr>
      </w:pPr>
    </w:p>
    <w:p w14:paraId="104758FF" w14:textId="77777777" w:rsidR="002927D3" w:rsidRDefault="002927D3" w:rsidP="006D72F0">
      <w:pPr>
        <w:suppressAutoHyphens/>
        <w:spacing w:line="240" w:lineRule="auto"/>
        <w:jc w:val="center"/>
        <w:rPr>
          <w:rFonts w:ascii="Arial" w:hAnsi="Arial" w:cs="Arial"/>
          <w:b/>
          <w:lang w:val="es-ES"/>
        </w:rPr>
      </w:pPr>
    </w:p>
    <w:p w14:paraId="1C2DE44A" w14:textId="77777777" w:rsidR="002927D3" w:rsidRPr="00840B55" w:rsidRDefault="002927D3" w:rsidP="006D72F0">
      <w:pPr>
        <w:suppressAutoHyphens/>
        <w:spacing w:line="240" w:lineRule="auto"/>
        <w:jc w:val="center"/>
        <w:rPr>
          <w:rFonts w:ascii="Arial" w:hAnsi="Arial" w:cs="Arial"/>
          <w:b/>
          <w:lang w:val="es-ES"/>
        </w:rPr>
      </w:pPr>
    </w:p>
    <w:p w14:paraId="79AC8367" w14:textId="77777777" w:rsidR="00F303A7" w:rsidRDefault="00F303A7" w:rsidP="006D72F0">
      <w:pPr>
        <w:suppressAutoHyphens/>
        <w:spacing w:line="240" w:lineRule="auto"/>
        <w:jc w:val="center"/>
        <w:rPr>
          <w:rFonts w:ascii="Arial" w:hAnsi="Arial" w:cs="Arial"/>
          <w:b/>
          <w:lang w:val="es-ES"/>
        </w:rPr>
      </w:pPr>
    </w:p>
    <w:p w14:paraId="6A39ED5E" w14:textId="77777777" w:rsidR="008C563A" w:rsidRDefault="008C563A" w:rsidP="006D72F0">
      <w:pPr>
        <w:suppressAutoHyphens/>
        <w:spacing w:line="240" w:lineRule="auto"/>
        <w:jc w:val="center"/>
        <w:rPr>
          <w:rFonts w:ascii="Arial" w:hAnsi="Arial" w:cs="Arial"/>
          <w:b/>
          <w:lang w:val="es-ES"/>
        </w:rPr>
      </w:pPr>
    </w:p>
    <w:p w14:paraId="4B541F2A" w14:textId="77777777" w:rsidR="008C563A" w:rsidRDefault="008C563A" w:rsidP="006D72F0">
      <w:pPr>
        <w:suppressAutoHyphens/>
        <w:spacing w:line="240" w:lineRule="auto"/>
        <w:jc w:val="center"/>
        <w:rPr>
          <w:rFonts w:ascii="Arial" w:hAnsi="Arial" w:cs="Arial"/>
          <w:b/>
          <w:lang w:val="es-ES"/>
        </w:rPr>
      </w:pPr>
    </w:p>
    <w:p w14:paraId="753C7D4C" w14:textId="77777777" w:rsidR="008C563A" w:rsidRDefault="008C563A" w:rsidP="006D72F0">
      <w:pPr>
        <w:suppressAutoHyphens/>
        <w:spacing w:line="240" w:lineRule="auto"/>
        <w:jc w:val="center"/>
        <w:rPr>
          <w:rFonts w:ascii="Arial" w:hAnsi="Arial" w:cs="Arial"/>
          <w:b/>
          <w:lang w:val="es-ES"/>
        </w:rPr>
      </w:pPr>
    </w:p>
    <w:p w14:paraId="2C9FD428" w14:textId="77777777" w:rsidR="008C563A" w:rsidRDefault="008C563A" w:rsidP="006D72F0">
      <w:pPr>
        <w:suppressAutoHyphens/>
        <w:spacing w:line="240" w:lineRule="auto"/>
        <w:jc w:val="center"/>
        <w:rPr>
          <w:rFonts w:ascii="Arial" w:hAnsi="Arial" w:cs="Arial"/>
          <w:b/>
          <w:lang w:val="es-ES"/>
        </w:rPr>
      </w:pPr>
    </w:p>
    <w:p w14:paraId="5A85447E" w14:textId="77777777" w:rsidR="006D72F0" w:rsidRPr="0096505D" w:rsidRDefault="00382C5E" w:rsidP="006D72F0">
      <w:pPr>
        <w:suppressAutoHyphens/>
        <w:spacing w:line="240" w:lineRule="auto"/>
        <w:jc w:val="center"/>
        <w:rPr>
          <w:rFonts w:ascii="Arial" w:hAnsi="Arial" w:cs="Arial"/>
          <w:b/>
          <w:sz w:val="36"/>
          <w:szCs w:val="36"/>
          <w:lang w:val="es-ES"/>
        </w:rPr>
      </w:pPr>
      <w:r>
        <w:rPr>
          <w:rFonts w:ascii="Arial" w:hAnsi="Arial" w:cs="Arial"/>
          <w:b/>
          <w:sz w:val="36"/>
          <w:szCs w:val="36"/>
          <w:lang w:val="es-ES"/>
        </w:rPr>
        <w:lastRenderedPageBreak/>
        <w:t xml:space="preserve">V. </w:t>
      </w:r>
      <w:r w:rsidR="00DA4D7D" w:rsidRPr="0096505D">
        <w:rPr>
          <w:rFonts w:ascii="Arial" w:hAnsi="Arial" w:cs="Arial"/>
          <w:b/>
          <w:sz w:val="36"/>
          <w:szCs w:val="36"/>
          <w:lang w:val="es-ES"/>
        </w:rPr>
        <w:t>MODELO DE CONTRATO</w:t>
      </w:r>
    </w:p>
    <w:p w14:paraId="45A16D4A" w14:textId="77777777" w:rsidR="006D72F0" w:rsidRPr="0096505D" w:rsidRDefault="006D72F0" w:rsidP="006D72F0">
      <w:pPr>
        <w:pStyle w:val="Ttulo3"/>
        <w:suppressAutoHyphens/>
        <w:spacing w:line="240" w:lineRule="auto"/>
        <w:ind w:left="432" w:firstLine="0"/>
        <w:rPr>
          <w:rFonts w:ascii="Arial" w:hAnsi="Arial" w:cs="Arial"/>
          <w:sz w:val="24"/>
          <w:lang w:val="es-ES"/>
        </w:rPr>
      </w:pPr>
    </w:p>
    <w:p w14:paraId="5CEA8FB7" w14:textId="77777777" w:rsidR="006D72F0" w:rsidRPr="0096505D" w:rsidRDefault="006D72F0" w:rsidP="006D72F0">
      <w:pPr>
        <w:suppressAutoHyphens/>
        <w:spacing w:line="240" w:lineRule="auto"/>
        <w:rPr>
          <w:rFonts w:ascii="Arial" w:hAnsi="Arial" w:cs="Arial"/>
          <w:i/>
          <w:color w:val="FF0000"/>
          <w:lang w:val="es-ES"/>
        </w:rPr>
      </w:pPr>
      <w:r w:rsidRPr="0096505D">
        <w:rPr>
          <w:rFonts w:ascii="Arial" w:hAnsi="Arial" w:cs="Arial"/>
          <w:i/>
          <w:color w:val="FF0000"/>
          <w:lang w:val="es-ES"/>
        </w:rPr>
        <w:t xml:space="preserve"> (Cláusulas mínimas según el artículo 37 de la Ley N° 2.051/03)</w:t>
      </w:r>
    </w:p>
    <w:p w14:paraId="2D984589" w14:textId="77777777" w:rsidR="006D72F0" w:rsidRPr="0096505D" w:rsidRDefault="006D72F0" w:rsidP="006D72F0">
      <w:pPr>
        <w:suppressAutoHyphens/>
        <w:spacing w:line="240" w:lineRule="auto"/>
        <w:rPr>
          <w:rFonts w:ascii="Arial" w:hAnsi="Arial" w:cs="Arial"/>
          <w:lang w:val="es-ES"/>
        </w:rPr>
      </w:pPr>
    </w:p>
    <w:p w14:paraId="45B05B61" w14:textId="77777777" w:rsidR="006D72F0" w:rsidRPr="0096505D" w:rsidRDefault="006D72F0" w:rsidP="006D72F0">
      <w:pPr>
        <w:suppressAutoHyphens/>
        <w:spacing w:line="240" w:lineRule="auto"/>
        <w:rPr>
          <w:rFonts w:ascii="Arial" w:hAnsi="Arial" w:cs="Arial"/>
          <w:lang w:val="es-ES"/>
        </w:rPr>
      </w:pPr>
    </w:p>
    <w:p w14:paraId="19AE8470" w14:textId="77777777" w:rsidR="006D72F0" w:rsidRPr="0096505D" w:rsidRDefault="006D72F0" w:rsidP="006D72F0">
      <w:pPr>
        <w:pStyle w:val="Style1"/>
        <w:keepNext w:val="0"/>
        <w:pageBreakBefore w:val="0"/>
        <w:suppressAutoHyphens/>
        <w:spacing w:before="0" w:after="0" w:line="240" w:lineRule="auto"/>
        <w:outlineLvl w:val="9"/>
        <w:rPr>
          <w:rFonts w:ascii="Arial" w:hAnsi="Arial" w:cs="Arial"/>
          <w:szCs w:val="15"/>
          <w:lang w:val="es-ES"/>
        </w:rPr>
      </w:pPr>
      <w:r w:rsidRPr="0096505D">
        <w:rPr>
          <w:rFonts w:ascii="Arial" w:hAnsi="Arial" w:cs="Arial"/>
          <w:szCs w:val="15"/>
          <w:lang w:val="es-ES"/>
        </w:rPr>
        <w:t>Entre__________________________________________, domiciliada en ____________________, República del Paraguay, representada para este acto por________________________, con Cédula de Identidad N° ________, denominada en adelante el COMPRADOR, por una parte, y, por la otra, la firma ____________, domiciliada en _______________________, ____________, República del Paraguay, representada para este acto por _________________________________, con Cédula de Identidad N° ________________, según Poder Especial otorgado por __________________________, denominada en adelante el VENDEDOR, denominadas en conjunto "LAS PARTES" e, individualmente, "PARTE", acuerdan celebrar el presente "CONTRATO DE COMPRAVENTA DE _____________________", el cual estará sujeto a las siguientes cláusulas y condiciones:</w:t>
      </w:r>
    </w:p>
    <w:p w14:paraId="571B7B40" w14:textId="77777777" w:rsidR="006D72F0" w:rsidRPr="0096505D" w:rsidRDefault="006D72F0" w:rsidP="006D72F0">
      <w:pPr>
        <w:suppressAutoHyphens/>
        <w:spacing w:line="240" w:lineRule="auto"/>
        <w:rPr>
          <w:rFonts w:ascii="Arial" w:hAnsi="Arial" w:cs="Arial"/>
        </w:rPr>
      </w:pPr>
      <w:r w:rsidRPr="0096505D">
        <w:rPr>
          <w:rFonts w:ascii="Arial" w:hAnsi="Arial" w:cs="Arial"/>
        </w:rPr>
        <w:t> </w:t>
      </w:r>
    </w:p>
    <w:p w14:paraId="545439CA" w14:textId="77777777" w:rsidR="006D72F0" w:rsidRPr="0096505D" w:rsidRDefault="006D72F0" w:rsidP="006D72F0">
      <w:pPr>
        <w:suppressAutoHyphens/>
        <w:spacing w:line="240" w:lineRule="auto"/>
        <w:rPr>
          <w:rFonts w:ascii="Arial" w:hAnsi="Arial" w:cs="Arial"/>
        </w:rPr>
      </w:pPr>
      <w:r w:rsidRPr="0096505D">
        <w:rPr>
          <w:rFonts w:ascii="Arial" w:hAnsi="Arial" w:cs="Arial"/>
          <w:b/>
          <w:bCs/>
        </w:rPr>
        <w:t>1. OBJETO</w:t>
      </w:r>
      <w:r w:rsidRPr="0096505D">
        <w:rPr>
          <w:rFonts w:ascii="Arial" w:hAnsi="Arial" w:cs="Arial"/>
        </w:rPr>
        <w:t>.</w:t>
      </w:r>
    </w:p>
    <w:p w14:paraId="3E39D7AB" w14:textId="77777777" w:rsidR="006D72F0" w:rsidRPr="0096505D" w:rsidRDefault="006D72F0" w:rsidP="006D72F0">
      <w:pPr>
        <w:tabs>
          <w:tab w:val="num" w:pos="360"/>
          <w:tab w:val="num" w:pos="570"/>
        </w:tabs>
        <w:suppressAutoHyphens/>
        <w:spacing w:line="240" w:lineRule="auto"/>
        <w:ind w:left="567" w:hanging="567"/>
        <w:rPr>
          <w:rFonts w:ascii="Arial" w:hAnsi="Arial" w:cs="Arial"/>
        </w:rPr>
      </w:pPr>
    </w:p>
    <w:p w14:paraId="4C139A6E" w14:textId="77777777" w:rsidR="006D72F0" w:rsidRPr="004E638A" w:rsidRDefault="006D72F0" w:rsidP="006D72F0">
      <w:pPr>
        <w:tabs>
          <w:tab w:val="num" w:pos="360"/>
          <w:tab w:val="num" w:pos="570"/>
        </w:tabs>
        <w:suppressAutoHyphens/>
        <w:spacing w:line="240" w:lineRule="auto"/>
        <w:ind w:left="567" w:hanging="567"/>
        <w:rPr>
          <w:rFonts w:ascii="Arial" w:hAnsi="Arial" w:cs="Arial"/>
          <w:color w:val="FF0000"/>
        </w:rPr>
      </w:pPr>
      <w:r w:rsidRPr="004E638A">
        <w:rPr>
          <w:rFonts w:ascii="Arial" w:hAnsi="Arial" w:cs="Arial"/>
          <w:color w:val="FF0000"/>
        </w:rPr>
        <w:t>(Especificar el objeto del contrato)</w:t>
      </w:r>
    </w:p>
    <w:p w14:paraId="2718499A" w14:textId="77777777" w:rsidR="006D72F0" w:rsidRPr="0096505D" w:rsidRDefault="006D72F0" w:rsidP="006D72F0">
      <w:pPr>
        <w:tabs>
          <w:tab w:val="num" w:pos="360"/>
          <w:tab w:val="num" w:pos="570"/>
        </w:tabs>
        <w:suppressAutoHyphens/>
        <w:spacing w:line="240" w:lineRule="auto"/>
        <w:ind w:left="567" w:hanging="567"/>
        <w:rPr>
          <w:rFonts w:ascii="Arial" w:hAnsi="Arial" w:cs="Arial"/>
        </w:rPr>
      </w:pPr>
    </w:p>
    <w:p w14:paraId="69CC520A" w14:textId="77777777" w:rsidR="006D72F0" w:rsidRPr="0096505D" w:rsidRDefault="006D72F0" w:rsidP="006D72F0">
      <w:pPr>
        <w:tabs>
          <w:tab w:val="num" w:pos="360"/>
          <w:tab w:val="num" w:pos="570"/>
        </w:tabs>
        <w:suppressAutoHyphens/>
        <w:spacing w:line="240" w:lineRule="auto"/>
        <w:ind w:left="567" w:hanging="567"/>
        <w:rPr>
          <w:rFonts w:ascii="Arial" w:hAnsi="Arial" w:cs="Arial"/>
          <w:b/>
          <w:bCs/>
        </w:rPr>
      </w:pPr>
      <w:r w:rsidRPr="0096505D">
        <w:rPr>
          <w:rFonts w:ascii="Arial" w:hAnsi="Arial" w:cs="Arial"/>
          <w:b/>
          <w:bCs/>
        </w:rPr>
        <w:t>2. DOCUMENTOS INTEGRANTES DEL CONTRATO.</w:t>
      </w:r>
    </w:p>
    <w:p w14:paraId="5E743335" w14:textId="77777777" w:rsidR="006D72F0" w:rsidRPr="0096505D" w:rsidRDefault="006D72F0" w:rsidP="006D72F0">
      <w:pPr>
        <w:suppressAutoHyphens/>
        <w:spacing w:line="240" w:lineRule="auto"/>
        <w:ind w:left="567"/>
        <w:rPr>
          <w:rFonts w:ascii="Arial" w:hAnsi="Arial" w:cs="Arial"/>
          <w:b/>
          <w:bCs/>
        </w:rPr>
      </w:pPr>
    </w:p>
    <w:p w14:paraId="2ADD4F79" w14:textId="77777777" w:rsidR="006D72F0" w:rsidRPr="0096505D" w:rsidRDefault="006D72F0" w:rsidP="006D72F0">
      <w:pPr>
        <w:suppressAutoHyphens/>
        <w:spacing w:line="240" w:lineRule="auto"/>
        <w:rPr>
          <w:rFonts w:ascii="Arial" w:hAnsi="Arial" w:cs="Arial"/>
        </w:rPr>
      </w:pPr>
      <w:r w:rsidRPr="0096505D">
        <w:rPr>
          <w:rFonts w:ascii="Arial" w:hAnsi="Arial" w:cs="Arial"/>
        </w:rPr>
        <w:t xml:space="preserve">Los documentos contractuales firmados por las partes y que forman parte integral del contrato son los siguientes: </w:t>
      </w:r>
    </w:p>
    <w:p w14:paraId="073E98EC" w14:textId="77777777" w:rsidR="006D72F0" w:rsidRPr="0096505D" w:rsidRDefault="006D72F0" w:rsidP="006D72F0">
      <w:pPr>
        <w:suppressAutoHyphens/>
        <w:spacing w:line="240" w:lineRule="auto"/>
        <w:rPr>
          <w:rFonts w:ascii="Arial" w:hAnsi="Arial" w:cs="Arial"/>
        </w:rPr>
      </w:pPr>
    </w:p>
    <w:p w14:paraId="077D3F8C" w14:textId="77777777" w:rsidR="006D72F0" w:rsidRPr="0096505D" w:rsidRDefault="006D72F0" w:rsidP="002665FE">
      <w:pPr>
        <w:pStyle w:val="Sangra3detindependiente"/>
        <w:numPr>
          <w:ilvl w:val="0"/>
          <w:numId w:val="82"/>
        </w:numPr>
        <w:spacing w:line="240" w:lineRule="auto"/>
        <w:rPr>
          <w:rFonts w:ascii="Arial" w:hAnsi="Arial" w:cs="Arial"/>
          <w:lang w:val="es-AR"/>
        </w:rPr>
      </w:pPr>
      <w:r w:rsidRPr="0096505D">
        <w:rPr>
          <w:rFonts w:ascii="Arial" w:hAnsi="Arial" w:cs="Arial"/>
          <w:lang w:val="es-AR"/>
        </w:rPr>
        <w:t>Contrato;</w:t>
      </w:r>
    </w:p>
    <w:p w14:paraId="6AFB9EF8" w14:textId="77777777" w:rsidR="006D72F0" w:rsidRPr="0096505D" w:rsidRDefault="00E04304" w:rsidP="002665FE">
      <w:pPr>
        <w:pStyle w:val="Sangra3detindependiente"/>
        <w:numPr>
          <w:ilvl w:val="0"/>
          <w:numId w:val="82"/>
        </w:numPr>
        <w:tabs>
          <w:tab w:val="clear" w:pos="-720"/>
        </w:tabs>
        <w:suppressAutoHyphens w:val="0"/>
        <w:spacing w:line="240" w:lineRule="auto"/>
        <w:rPr>
          <w:rFonts w:ascii="Arial" w:hAnsi="Arial" w:cs="Arial"/>
          <w:lang w:val="es-AR"/>
        </w:rPr>
      </w:pPr>
      <w:r w:rsidRPr="00840B55">
        <w:rPr>
          <w:rFonts w:ascii="Arial" w:hAnsi="Arial" w:cs="Arial"/>
          <w:lang w:val="es-AR"/>
        </w:rPr>
        <w:t xml:space="preserve">El pliego de bases y </w:t>
      </w:r>
      <w:r w:rsidR="006D72F0" w:rsidRPr="0096505D">
        <w:rPr>
          <w:rFonts w:ascii="Arial" w:hAnsi="Arial" w:cs="Arial"/>
          <w:lang w:val="es-AR"/>
        </w:rPr>
        <w:t xml:space="preserve">Condiciones </w:t>
      </w:r>
      <w:r w:rsidRPr="00840B55">
        <w:rPr>
          <w:rFonts w:ascii="Arial" w:hAnsi="Arial" w:cs="Arial"/>
          <w:lang w:val="es-AR"/>
        </w:rPr>
        <w:t>y sus Adendas y modificaciones</w:t>
      </w:r>
      <w:r w:rsidR="006D72F0" w:rsidRPr="0096505D">
        <w:rPr>
          <w:rFonts w:ascii="Arial" w:hAnsi="Arial" w:cs="Arial"/>
          <w:lang w:val="es-AR"/>
        </w:rPr>
        <w:t>;</w:t>
      </w:r>
    </w:p>
    <w:p w14:paraId="520E8A60" w14:textId="77777777" w:rsidR="00E04304" w:rsidRDefault="00E04304" w:rsidP="002665FE">
      <w:pPr>
        <w:pStyle w:val="Sangra3detindependiente"/>
        <w:numPr>
          <w:ilvl w:val="0"/>
          <w:numId w:val="82"/>
        </w:numPr>
        <w:tabs>
          <w:tab w:val="clear" w:pos="-720"/>
        </w:tabs>
        <w:suppressAutoHyphens w:val="0"/>
        <w:spacing w:line="240" w:lineRule="auto"/>
        <w:rPr>
          <w:rFonts w:ascii="Arial" w:hAnsi="Arial" w:cs="Arial"/>
          <w:lang w:val="es-AR"/>
        </w:rPr>
      </w:pPr>
      <w:r w:rsidRPr="00840B55">
        <w:rPr>
          <w:rFonts w:ascii="Arial" w:hAnsi="Arial" w:cs="Arial"/>
          <w:lang w:val="es-AR"/>
        </w:rPr>
        <w:t>Las Instrucciones a los Oferentes (IAO) y las Condiciones Generales del Contrato (CGC) publicadas en el portal de Contrataciones Públicas;</w:t>
      </w:r>
    </w:p>
    <w:p w14:paraId="12DF6F80" w14:textId="77777777" w:rsidR="00730FAA" w:rsidRPr="00840B55" w:rsidRDefault="00730FAA" w:rsidP="002665FE">
      <w:pPr>
        <w:pStyle w:val="Sangra3detindependiente"/>
        <w:numPr>
          <w:ilvl w:val="0"/>
          <w:numId w:val="82"/>
        </w:numPr>
        <w:tabs>
          <w:tab w:val="clear" w:pos="-720"/>
        </w:tabs>
        <w:suppressAutoHyphens w:val="0"/>
        <w:spacing w:line="240" w:lineRule="auto"/>
        <w:rPr>
          <w:rFonts w:ascii="Arial" w:hAnsi="Arial" w:cs="Arial"/>
          <w:lang w:val="es-AR"/>
        </w:rPr>
      </w:pPr>
      <w:r>
        <w:rPr>
          <w:rFonts w:ascii="Arial" w:hAnsi="Arial" w:cs="Arial"/>
          <w:lang w:val="es-AR"/>
        </w:rPr>
        <w:t>Los datos cargados en el SICP (reporte);</w:t>
      </w:r>
    </w:p>
    <w:p w14:paraId="20C5472F" w14:textId="77777777" w:rsidR="00E04304" w:rsidRPr="00840B55" w:rsidRDefault="00E04304" w:rsidP="002665FE">
      <w:pPr>
        <w:pStyle w:val="Sangra3detindependiente"/>
        <w:numPr>
          <w:ilvl w:val="0"/>
          <w:numId w:val="82"/>
        </w:numPr>
        <w:tabs>
          <w:tab w:val="clear" w:pos="-720"/>
        </w:tabs>
        <w:suppressAutoHyphens w:val="0"/>
        <w:spacing w:line="240" w:lineRule="auto"/>
        <w:rPr>
          <w:rFonts w:ascii="Arial" w:hAnsi="Arial" w:cs="Arial"/>
          <w:lang w:val="es-AR"/>
        </w:rPr>
      </w:pPr>
      <w:r w:rsidRPr="00840B55">
        <w:rPr>
          <w:rFonts w:ascii="Arial" w:hAnsi="Arial" w:cs="Arial"/>
          <w:lang w:val="es-AR"/>
        </w:rPr>
        <w:t>La oferta del proveedor;</w:t>
      </w:r>
    </w:p>
    <w:p w14:paraId="4B48AD11" w14:textId="77777777" w:rsidR="00E04304" w:rsidRPr="00840B55" w:rsidRDefault="00E04304" w:rsidP="002665FE">
      <w:pPr>
        <w:pStyle w:val="Sangra3detindependiente"/>
        <w:numPr>
          <w:ilvl w:val="0"/>
          <w:numId w:val="82"/>
        </w:numPr>
        <w:tabs>
          <w:tab w:val="clear" w:pos="-720"/>
        </w:tabs>
        <w:suppressAutoHyphens w:val="0"/>
        <w:spacing w:line="240" w:lineRule="auto"/>
        <w:rPr>
          <w:rFonts w:ascii="Arial" w:hAnsi="Arial" w:cs="Arial"/>
          <w:lang w:val="es-AR"/>
        </w:rPr>
      </w:pPr>
      <w:r w:rsidRPr="00840B55">
        <w:rPr>
          <w:rFonts w:ascii="Arial" w:hAnsi="Arial" w:cs="Arial"/>
          <w:lang w:val="es-AR"/>
        </w:rPr>
        <w:t>La Resolución de Adjudicación del Contrato emitida por la convocante y su respectiva notificación;</w:t>
      </w:r>
    </w:p>
    <w:p w14:paraId="3E243A98" w14:textId="77777777" w:rsidR="006D72F0" w:rsidRPr="0096505D" w:rsidRDefault="00E04304" w:rsidP="002665FE">
      <w:pPr>
        <w:pStyle w:val="Sangra3detindependiente"/>
        <w:numPr>
          <w:ilvl w:val="0"/>
          <w:numId w:val="82"/>
        </w:numPr>
        <w:tabs>
          <w:tab w:val="clear" w:pos="-720"/>
        </w:tabs>
        <w:suppressAutoHyphens w:val="0"/>
        <w:spacing w:line="240" w:lineRule="auto"/>
        <w:rPr>
          <w:rFonts w:ascii="Arial" w:hAnsi="Arial" w:cs="Arial"/>
          <w:i/>
          <w:lang w:val="es-AR"/>
        </w:rPr>
      </w:pPr>
      <w:r w:rsidRPr="00840B55" w:rsidDel="00E04304">
        <w:rPr>
          <w:rFonts w:ascii="Arial" w:hAnsi="Arial" w:cs="Arial"/>
          <w:lang w:val="es-AR"/>
        </w:rPr>
        <w:t xml:space="preserve"> </w:t>
      </w:r>
      <w:r w:rsidRPr="0096505D">
        <w:rPr>
          <w:rFonts w:ascii="Arial" w:hAnsi="Arial" w:cs="Arial"/>
          <w:i/>
          <w:lang w:val="es-AR"/>
        </w:rPr>
        <w:t>[</w:t>
      </w:r>
      <w:r w:rsidR="006D72F0" w:rsidRPr="0096505D">
        <w:rPr>
          <w:rFonts w:ascii="Arial" w:hAnsi="Arial" w:cs="Arial"/>
          <w:i/>
          <w:lang w:val="es-AR"/>
        </w:rPr>
        <w:t>(</w:t>
      </w:r>
      <w:r w:rsidRPr="0096505D">
        <w:rPr>
          <w:rFonts w:ascii="Arial" w:hAnsi="Arial" w:cs="Arial"/>
          <w:i/>
          <w:lang w:val="es-AR"/>
        </w:rPr>
        <w:t xml:space="preserve">agregar aquí </w:t>
      </w:r>
      <w:r w:rsidR="006D72F0" w:rsidRPr="0096505D">
        <w:rPr>
          <w:rFonts w:ascii="Arial" w:hAnsi="Arial" w:cs="Arial"/>
          <w:i/>
          <w:lang w:val="es-AR"/>
        </w:rPr>
        <w:t>cualquier otro</w:t>
      </w:r>
      <w:r w:rsidRPr="0096505D">
        <w:rPr>
          <w:rFonts w:ascii="Arial" w:hAnsi="Arial" w:cs="Arial"/>
          <w:i/>
          <w:lang w:val="es-AR"/>
        </w:rPr>
        <w:t>/s</w:t>
      </w:r>
      <w:r w:rsidR="006D72F0" w:rsidRPr="0096505D">
        <w:rPr>
          <w:rFonts w:ascii="Arial" w:hAnsi="Arial" w:cs="Arial"/>
          <w:i/>
          <w:lang w:val="es-AR"/>
        </w:rPr>
        <w:t xml:space="preserve"> documento</w:t>
      </w:r>
      <w:r w:rsidRPr="0096505D">
        <w:rPr>
          <w:rFonts w:ascii="Arial" w:hAnsi="Arial" w:cs="Arial"/>
          <w:i/>
          <w:lang w:val="es-AR"/>
        </w:rPr>
        <w:t>(s</w:t>
      </w:r>
      <w:r w:rsidR="006D72F0" w:rsidRPr="0096505D">
        <w:rPr>
          <w:rFonts w:ascii="Arial" w:hAnsi="Arial" w:cs="Arial"/>
          <w:i/>
          <w:lang w:val="es-AR"/>
        </w:rPr>
        <w:t>)</w:t>
      </w:r>
      <w:r w:rsidRPr="0096505D">
        <w:rPr>
          <w:rFonts w:ascii="Arial" w:hAnsi="Arial" w:cs="Arial"/>
          <w:i/>
          <w:lang w:val="es-AR"/>
        </w:rPr>
        <w:t>]</w:t>
      </w:r>
      <w:r w:rsidR="006D72F0" w:rsidRPr="0096505D">
        <w:rPr>
          <w:rFonts w:ascii="Arial" w:hAnsi="Arial" w:cs="Arial"/>
          <w:i/>
          <w:lang w:val="es-AR"/>
        </w:rPr>
        <w:t>.</w:t>
      </w:r>
    </w:p>
    <w:p w14:paraId="0EE8B5C2" w14:textId="77777777" w:rsidR="00E04304" w:rsidRPr="00840B55" w:rsidRDefault="00E04304" w:rsidP="006D72F0">
      <w:pPr>
        <w:tabs>
          <w:tab w:val="num" w:pos="-1843"/>
          <w:tab w:val="num" w:pos="-1701"/>
        </w:tabs>
        <w:suppressAutoHyphens/>
        <w:spacing w:line="240" w:lineRule="auto"/>
        <w:rPr>
          <w:rFonts w:ascii="Arial" w:hAnsi="Arial" w:cs="Arial"/>
          <w:lang w:val="es-ES"/>
        </w:rPr>
      </w:pPr>
    </w:p>
    <w:p w14:paraId="10919378" w14:textId="77777777" w:rsidR="006D72F0" w:rsidRPr="0096505D" w:rsidRDefault="006D72F0" w:rsidP="006D72F0">
      <w:pPr>
        <w:tabs>
          <w:tab w:val="num" w:pos="-1843"/>
          <w:tab w:val="num" w:pos="-1701"/>
        </w:tabs>
        <w:suppressAutoHyphens/>
        <w:spacing w:line="240" w:lineRule="auto"/>
        <w:rPr>
          <w:rFonts w:ascii="Arial" w:hAnsi="Arial" w:cs="Arial"/>
          <w:lang w:val="es-ES"/>
        </w:rPr>
      </w:pPr>
      <w:r w:rsidRPr="0096505D">
        <w:rPr>
          <w:rFonts w:ascii="Arial" w:hAnsi="Arial" w:cs="Arial"/>
          <w:lang w:val="es-ES"/>
        </w:rPr>
        <w:t xml:space="preserve">Los documentos que forman parte del Contrato deberán considerarse mutuamente explicativos; en caso de contradicción o diferencia entre los </w:t>
      </w:r>
      <w:r w:rsidR="00E04304" w:rsidRPr="00840B55">
        <w:rPr>
          <w:rFonts w:ascii="Arial" w:hAnsi="Arial" w:cs="Arial"/>
          <w:lang w:val="es-ES"/>
        </w:rPr>
        <w:t xml:space="preserve">mismos, </w:t>
      </w:r>
      <w:r w:rsidRPr="0096505D">
        <w:rPr>
          <w:rFonts w:ascii="Arial" w:hAnsi="Arial" w:cs="Arial"/>
          <w:lang w:val="es-ES"/>
        </w:rPr>
        <w:t>la prioridad de los mismos será en el orden enunciado anteriormente</w:t>
      </w:r>
      <w:r w:rsidR="00E04304" w:rsidRPr="00840B55">
        <w:rPr>
          <w:rFonts w:ascii="Arial" w:hAnsi="Arial" w:cs="Arial"/>
          <w:lang w:val="es-ES"/>
        </w:rPr>
        <w:t>, siempre que no contradigan las disposiciones del Pliego de Bases y Condiciones, en cuyo caso prevalecerá lo dispuesto en este.</w:t>
      </w:r>
    </w:p>
    <w:p w14:paraId="3BD31AB7" w14:textId="77777777" w:rsidR="006D72F0" w:rsidRPr="0096505D" w:rsidRDefault="006D72F0" w:rsidP="006D72F0">
      <w:pPr>
        <w:tabs>
          <w:tab w:val="num" w:pos="-1843"/>
          <w:tab w:val="num" w:pos="-1701"/>
        </w:tabs>
        <w:suppressAutoHyphens/>
        <w:spacing w:line="240" w:lineRule="auto"/>
        <w:rPr>
          <w:rFonts w:ascii="Arial" w:hAnsi="Arial" w:cs="Arial"/>
          <w:lang w:val="es-ES"/>
        </w:rPr>
      </w:pPr>
    </w:p>
    <w:p w14:paraId="2CB4BA32" w14:textId="77777777" w:rsidR="006D72F0" w:rsidRPr="0096505D" w:rsidRDefault="006D72F0" w:rsidP="006D72F0">
      <w:pPr>
        <w:tabs>
          <w:tab w:val="num" w:pos="-1843"/>
          <w:tab w:val="num" w:pos="-1701"/>
        </w:tabs>
        <w:suppressAutoHyphens/>
        <w:spacing w:line="240" w:lineRule="auto"/>
        <w:rPr>
          <w:rFonts w:ascii="Arial" w:hAnsi="Arial" w:cs="Arial"/>
          <w:lang w:val="es-ES"/>
        </w:rPr>
      </w:pPr>
      <w:r w:rsidRPr="0096505D">
        <w:rPr>
          <w:rFonts w:ascii="Arial" w:hAnsi="Arial" w:cs="Arial"/>
          <w:b/>
          <w:lang w:val="es-ES"/>
        </w:rPr>
        <w:t>3. IDENTIFICACIÓN DEL CRÉDITO PRESUPUESTARIO PARA CUBRIR EL COMPROMISO DERIVADO DEL CONTRATO (Art. 37, a de la Ley N° 2051)</w:t>
      </w:r>
      <w:r w:rsidRPr="0096505D">
        <w:rPr>
          <w:rFonts w:ascii="Arial" w:hAnsi="Arial" w:cs="Arial"/>
          <w:lang w:val="es-ES"/>
        </w:rPr>
        <w:t>.</w:t>
      </w:r>
    </w:p>
    <w:p w14:paraId="2C57D03B" w14:textId="77777777" w:rsidR="006D72F0" w:rsidRPr="0096505D" w:rsidRDefault="006D72F0" w:rsidP="006D72F0">
      <w:pPr>
        <w:tabs>
          <w:tab w:val="num" w:pos="-1843"/>
          <w:tab w:val="num" w:pos="-1701"/>
        </w:tabs>
        <w:suppressAutoHyphens/>
        <w:spacing w:line="240" w:lineRule="auto"/>
        <w:rPr>
          <w:rFonts w:ascii="Arial" w:hAnsi="Arial" w:cs="Arial"/>
          <w:lang w:val="es-ES"/>
        </w:rPr>
      </w:pPr>
    </w:p>
    <w:p w14:paraId="3FDC2686" w14:textId="77777777" w:rsidR="006D72F0" w:rsidRPr="0096505D" w:rsidRDefault="006D72F0" w:rsidP="0096505D">
      <w:pPr>
        <w:tabs>
          <w:tab w:val="num" w:pos="360"/>
        </w:tabs>
        <w:suppressAutoHyphens/>
        <w:spacing w:line="240" w:lineRule="auto"/>
        <w:rPr>
          <w:rFonts w:ascii="Arial" w:hAnsi="Arial" w:cs="Arial"/>
          <w:lang w:val="es-ES"/>
        </w:rPr>
      </w:pPr>
      <w:r w:rsidRPr="0096505D">
        <w:rPr>
          <w:rFonts w:ascii="Arial" w:hAnsi="Arial" w:cs="Arial"/>
          <w:color w:val="000000"/>
          <w:lang w:val="es-ES"/>
        </w:rPr>
        <w:t xml:space="preserve">El crédito presupuestario para cubrir el compromiso derivado del presente contrato está previsto </w:t>
      </w:r>
      <w:r w:rsidR="00E04304" w:rsidRPr="00840B55">
        <w:rPr>
          <w:rFonts w:ascii="Arial" w:hAnsi="Arial" w:cs="Arial"/>
          <w:color w:val="000000"/>
          <w:lang w:val="es-ES"/>
        </w:rPr>
        <w:t xml:space="preserve">conforme al Certificado de Disponibilidad Presupuestaria vinculado al </w:t>
      </w:r>
      <w:r w:rsidRPr="0096505D">
        <w:rPr>
          <w:rFonts w:ascii="Arial" w:hAnsi="Arial" w:cs="Arial"/>
          <w:color w:val="000000"/>
          <w:lang w:val="es-ES"/>
        </w:rPr>
        <w:t>P</w:t>
      </w:r>
      <w:r w:rsidR="00DF6D07" w:rsidRPr="00840B55">
        <w:rPr>
          <w:rFonts w:ascii="Arial" w:hAnsi="Arial" w:cs="Arial"/>
          <w:color w:val="000000"/>
          <w:lang w:val="es-ES"/>
        </w:rPr>
        <w:t>rograma</w:t>
      </w:r>
      <w:r w:rsidRPr="0096505D">
        <w:rPr>
          <w:rFonts w:ascii="Arial" w:hAnsi="Arial" w:cs="Arial"/>
          <w:color w:val="000000"/>
          <w:lang w:val="es-ES"/>
        </w:rPr>
        <w:t xml:space="preserve"> Anual de Contrataciones (PAC) con el </w:t>
      </w:r>
      <w:r w:rsidR="00E04304" w:rsidRPr="00840B55">
        <w:rPr>
          <w:rFonts w:ascii="Arial" w:hAnsi="Arial" w:cs="Arial"/>
          <w:color w:val="000000"/>
          <w:lang w:val="es-ES"/>
        </w:rPr>
        <w:t xml:space="preserve">ID </w:t>
      </w:r>
      <w:r w:rsidRPr="0096505D">
        <w:rPr>
          <w:rFonts w:ascii="Arial" w:hAnsi="Arial" w:cs="Arial"/>
          <w:color w:val="000000"/>
          <w:lang w:val="es-ES"/>
        </w:rPr>
        <w:t>Nº _________________.</w:t>
      </w:r>
    </w:p>
    <w:p w14:paraId="7BBEBA44" w14:textId="77777777" w:rsidR="006D72F0" w:rsidRPr="0096505D" w:rsidRDefault="006D72F0" w:rsidP="006D72F0">
      <w:pPr>
        <w:suppressAutoHyphens/>
        <w:spacing w:line="240" w:lineRule="auto"/>
        <w:rPr>
          <w:rFonts w:ascii="Arial" w:hAnsi="Arial" w:cs="Arial"/>
          <w:lang w:val="es-ES"/>
        </w:rPr>
      </w:pPr>
    </w:p>
    <w:p w14:paraId="5EFCCFDE" w14:textId="77777777" w:rsidR="006D72F0" w:rsidRPr="0096505D" w:rsidRDefault="006D72F0" w:rsidP="006D72F0">
      <w:pPr>
        <w:suppressAutoHyphens/>
        <w:spacing w:line="240" w:lineRule="auto"/>
        <w:rPr>
          <w:rFonts w:ascii="Arial" w:hAnsi="Arial" w:cs="Arial"/>
          <w:lang w:val="es-ES"/>
        </w:rPr>
      </w:pPr>
      <w:r w:rsidRPr="0096505D">
        <w:rPr>
          <w:rFonts w:ascii="Arial" w:hAnsi="Arial" w:cs="Arial"/>
          <w:b/>
          <w:lang w:val="es-ES"/>
        </w:rPr>
        <w:t>4. PROCEDIMIENTO DE CONTRATACIÓN (Art. 37, b de la Ley N° 2051)</w:t>
      </w:r>
    </w:p>
    <w:p w14:paraId="23BF5995" w14:textId="77777777" w:rsidR="006D72F0" w:rsidRPr="0096505D" w:rsidRDefault="006D72F0" w:rsidP="006D72F0">
      <w:pPr>
        <w:suppressAutoHyphens/>
        <w:spacing w:line="240" w:lineRule="auto"/>
        <w:rPr>
          <w:rFonts w:ascii="Arial" w:hAnsi="Arial" w:cs="Arial"/>
          <w:lang w:val="es-ES"/>
        </w:rPr>
      </w:pPr>
    </w:p>
    <w:p w14:paraId="7EDC6C1C" w14:textId="5A512225" w:rsidR="006D72F0" w:rsidRPr="00840B55" w:rsidRDefault="006D72F0" w:rsidP="006D72F0">
      <w:pPr>
        <w:suppressAutoHyphens/>
        <w:spacing w:line="240" w:lineRule="auto"/>
        <w:rPr>
          <w:rFonts w:ascii="Arial" w:hAnsi="Arial" w:cs="Arial"/>
          <w:lang w:val="es-ES"/>
        </w:rPr>
      </w:pPr>
      <w:r w:rsidRPr="0096505D">
        <w:rPr>
          <w:rFonts w:ascii="Arial" w:hAnsi="Arial" w:cs="Arial"/>
          <w:lang w:val="es-ES"/>
        </w:rPr>
        <w:t xml:space="preserve">El presente contrato es el resultado del procedimiento de </w:t>
      </w:r>
      <w:r w:rsidR="00C22DFD">
        <w:rPr>
          <w:rFonts w:ascii="Arial" w:hAnsi="Arial" w:cs="Arial"/>
          <w:lang w:val="es-ES"/>
        </w:rPr>
        <w:t>L</w:t>
      </w:r>
      <w:r w:rsidR="003579B8">
        <w:rPr>
          <w:rFonts w:ascii="Arial" w:hAnsi="Arial" w:cs="Arial"/>
          <w:lang w:val="es-ES"/>
        </w:rPr>
        <w:t>CO/LPN</w:t>
      </w:r>
      <w:r w:rsidRPr="0096505D">
        <w:rPr>
          <w:rFonts w:ascii="Arial" w:hAnsi="Arial" w:cs="Arial"/>
          <w:lang w:val="es-ES"/>
        </w:rPr>
        <w:t xml:space="preserve"> N° ___________, convocado por ____________________, según resolución N°_____________. La adjudicación fue realizada por Resolución N°_______ </w:t>
      </w:r>
    </w:p>
    <w:p w14:paraId="692C7D35" w14:textId="77777777" w:rsidR="00D4639F" w:rsidRPr="0096505D" w:rsidRDefault="00D4639F" w:rsidP="006D72F0">
      <w:pPr>
        <w:suppressAutoHyphens/>
        <w:spacing w:line="240" w:lineRule="auto"/>
        <w:rPr>
          <w:rFonts w:ascii="Arial" w:hAnsi="Arial" w:cs="Arial"/>
          <w:lang w:val="es-ES"/>
        </w:rPr>
      </w:pPr>
    </w:p>
    <w:p w14:paraId="6ACC5103" w14:textId="77777777" w:rsidR="006D72F0" w:rsidRDefault="006D72F0" w:rsidP="006D72F0">
      <w:pPr>
        <w:tabs>
          <w:tab w:val="num" w:pos="360"/>
          <w:tab w:val="num" w:pos="570"/>
        </w:tabs>
        <w:suppressAutoHyphens/>
        <w:spacing w:line="240" w:lineRule="auto"/>
        <w:rPr>
          <w:rFonts w:ascii="Arial" w:hAnsi="Arial" w:cs="Arial"/>
          <w:b/>
          <w:lang w:val="es-ES"/>
        </w:rPr>
      </w:pPr>
    </w:p>
    <w:p w14:paraId="3B4CDC79" w14:textId="77777777" w:rsidR="00274B46" w:rsidRPr="0096505D" w:rsidRDefault="00274B46" w:rsidP="006D72F0">
      <w:pPr>
        <w:tabs>
          <w:tab w:val="num" w:pos="360"/>
          <w:tab w:val="num" w:pos="570"/>
        </w:tabs>
        <w:suppressAutoHyphens/>
        <w:spacing w:line="240" w:lineRule="auto"/>
        <w:rPr>
          <w:rFonts w:ascii="Arial" w:hAnsi="Arial" w:cs="Arial"/>
          <w:b/>
          <w:lang w:val="es-ES"/>
        </w:rPr>
      </w:pPr>
    </w:p>
    <w:p w14:paraId="0EB2D584" w14:textId="77777777" w:rsidR="006D72F0" w:rsidRPr="0096505D" w:rsidRDefault="006D72F0" w:rsidP="006D72F0">
      <w:pPr>
        <w:tabs>
          <w:tab w:val="num" w:pos="360"/>
          <w:tab w:val="num" w:pos="570"/>
        </w:tabs>
        <w:suppressAutoHyphens/>
        <w:spacing w:line="240" w:lineRule="auto"/>
        <w:ind w:left="567" w:hanging="567"/>
        <w:rPr>
          <w:rFonts w:ascii="Arial" w:hAnsi="Arial" w:cs="Arial"/>
          <w:b/>
          <w:lang w:val="es-ES"/>
        </w:rPr>
      </w:pPr>
      <w:r w:rsidRPr="0096505D">
        <w:rPr>
          <w:rFonts w:ascii="Arial" w:hAnsi="Arial" w:cs="Arial"/>
          <w:b/>
          <w:lang w:val="es-ES"/>
        </w:rPr>
        <w:lastRenderedPageBreak/>
        <w:t>5.  VIGENCIA DEL CONTRATO</w:t>
      </w:r>
    </w:p>
    <w:p w14:paraId="7DB5EE55" w14:textId="7597C0ED" w:rsidR="006D72F0" w:rsidRPr="0096505D" w:rsidRDefault="006D72F0" w:rsidP="006D72F0">
      <w:pPr>
        <w:suppressAutoHyphens/>
        <w:spacing w:line="240" w:lineRule="auto"/>
        <w:rPr>
          <w:rFonts w:ascii="Arial" w:hAnsi="Arial" w:cs="Arial"/>
          <w:lang w:val="es-ES"/>
        </w:rPr>
      </w:pPr>
      <w:r w:rsidRPr="0096505D">
        <w:rPr>
          <w:rFonts w:ascii="Arial" w:hAnsi="Arial" w:cs="Arial"/>
          <w:lang w:val="es-ES"/>
        </w:rPr>
        <w:t xml:space="preserve">5.1. El plazo de vigencia de este Contrato </w:t>
      </w:r>
      <w:r w:rsidR="00441EBF">
        <w:rPr>
          <w:rFonts w:ascii="Arial" w:hAnsi="Arial" w:cs="Arial"/>
          <w:lang w:val="es-ES"/>
        </w:rPr>
        <w:t xml:space="preserve">será </w:t>
      </w:r>
      <w:r w:rsidRPr="0096505D">
        <w:rPr>
          <w:rFonts w:ascii="Arial" w:hAnsi="Arial" w:cs="Arial"/>
          <w:lang w:val="es-ES"/>
        </w:rPr>
        <w:t xml:space="preserve">hasta </w:t>
      </w:r>
      <w:r w:rsidR="00D4639F" w:rsidRPr="00840B55">
        <w:rPr>
          <w:rFonts w:ascii="Arial" w:hAnsi="Arial" w:cs="Arial"/>
          <w:lang w:val="es-ES"/>
        </w:rPr>
        <w:t>el cumplimiento total de las obligaciones.</w:t>
      </w:r>
    </w:p>
    <w:p w14:paraId="47853AB9" w14:textId="77777777" w:rsidR="006D72F0" w:rsidRPr="0096505D" w:rsidRDefault="006D72F0" w:rsidP="006D72F0">
      <w:pPr>
        <w:suppressAutoHyphens/>
        <w:spacing w:line="240" w:lineRule="auto"/>
        <w:rPr>
          <w:rFonts w:ascii="Arial" w:hAnsi="Arial" w:cs="Arial"/>
          <w:lang w:val="es-ES"/>
        </w:rPr>
      </w:pPr>
    </w:p>
    <w:p w14:paraId="5D2AB12F" w14:textId="77777777" w:rsidR="006D72F0" w:rsidRPr="0096505D" w:rsidRDefault="006D72F0" w:rsidP="006D72F0">
      <w:pPr>
        <w:suppressAutoHyphens/>
        <w:spacing w:line="240" w:lineRule="auto"/>
        <w:rPr>
          <w:rFonts w:ascii="Arial" w:hAnsi="Arial" w:cs="Arial"/>
          <w:lang w:val="es-ES"/>
        </w:rPr>
      </w:pPr>
      <w:r w:rsidRPr="0096505D">
        <w:rPr>
          <w:rFonts w:ascii="Arial" w:hAnsi="Arial" w:cs="Arial"/>
          <w:lang w:val="es-ES"/>
        </w:rPr>
        <w:t xml:space="preserve">5.2.  </w:t>
      </w:r>
      <w:r w:rsidRPr="0096505D">
        <w:rPr>
          <w:rFonts w:ascii="Arial" w:hAnsi="Arial" w:cs="Arial"/>
          <w:i/>
          <w:lang w:val="es-ES"/>
        </w:rPr>
        <w:t>(Incluir una cláusula si el plazo excede el ejercicio presupuestario, indicando el número y fecha de la resolución del Ministerio de Hacienda. Además, deberá aclararse que la validez de la contratación quedará sujeta a la aprobación de la partida presupuestaria correspondiente).</w:t>
      </w:r>
      <w:r w:rsidRPr="0096505D">
        <w:rPr>
          <w:rFonts w:ascii="Arial" w:hAnsi="Arial" w:cs="Arial"/>
          <w:lang w:val="es-ES"/>
        </w:rPr>
        <w:t xml:space="preserve"> Artículo 14 de la Ley N° 2.051/03.</w:t>
      </w:r>
    </w:p>
    <w:p w14:paraId="49DC3A15" w14:textId="77777777" w:rsidR="006D72F0" w:rsidRPr="0096505D" w:rsidRDefault="006D72F0" w:rsidP="006D72F0">
      <w:pPr>
        <w:suppressAutoHyphens/>
        <w:spacing w:line="240" w:lineRule="auto"/>
        <w:rPr>
          <w:rFonts w:ascii="Arial" w:hAnsi="Arial" w:cs="Arial"/>
          <w:b/>
          <w:lang w:val="es-ES"/>
        </w:rPr>
      </w:pPr>
    </w:p>
    <w:p w14:paraId="20AD0196" w14:textId="77777777" w:rsidR="006D72F0" w:rsidRPr="0096505D" w:rsidRDefault="006D72F0" w:rsidP="006D72F0">
      <w:pPr>
        <w:suppressAutoHyphens/>
        <w:spacing w:line="240" w:lineRule="auto"/>
        <w:rPr>
          <w:rFonts w:ascii="Arial" w:hAnsi="Arial" w:cs="Arial"/>
          <w:i/>
          <w:lang w:val="es-ES"/>
        </w:rPr>
      </w:pPr>
      <w:r w:rsidRPr="0096505D">
        <w:rPr>
          <w:rFonts w:ascii="Arial" w:hAnsi="Arial" w:cs="Arial"/>
          <w:b/>
          <w:lang w:val="es-ES"/>
        </w:rPr>
        <w:t>6.  PRECIO UNITARIO Y EL IMPORTE TOTAL A PAGAR POR LOS SERVICIOS (Art. 37 c de la Ley N° 2051)</w:t>
      </w:r>
    </w:p>
    <w:p w14:paraId="282295AF" w14:textId="77777777" w:rsidR="006D72F0" w:rsidRPr="0096505D" w:rsidRDefault="006D72F0" w:rsidP="006D72F0">
      <w:pPr>
        <w:suppressAutoHyphens/>
        <w:spacing w:line="240" w:lineRule="auto"/>
        <w:rPr>
          <w:rFonts w:ascii="Arial" w:hAnsi="Arial" w:cs="Arial"/>
          <w:b/>
          <w:i/>
          <w:lang w:val="es-ES"/>
        </w:rPr>
      </w:pPr>
      <w:r w:rsidRPr="0096505D">
        <w:rPr>
          <w:rFonts w:ascii="Arial" w:hAnsi="Arial" w:cs="Arial"/>
          <w:i/>
          <w:lang w:val="es-ES"/>
        </w:rPr>
        <w:t>(Indicar el precio unitario y el importe total a pagar por los servicios, conforme a la Resolución de Adjudicación y a la oferta adjudicada)</w:t>
      </w:r>
    </w:p>
    <w:p w14:paraId="51D52B45" w14:textId="77777777" w:rsidR="006D72F0" w:rsidRPr="0096505D" w:rsidRDefault="006D72F0" w:rsidP="006D72F0">
      <w:pPr>
        <w:pStyle w:val="Textoindependiente"/>
        <w:spacing w:line="240" w:lineRule="auto"/>
        <w:rPr>
          <w:rFonts w:ascii="Arial" w:hAnsi="Arial" w:cs="Arial"/>
          <w:i w:val="0"/>
          <w:lang w:val="es-ES"/>
        </w:rPr>
      </w:pPr>
      <w:r w:rsidRPr="0096505D">
        <w:rPr>
          <w:rFonts w:ascii="Arial" w:hAnsi="Arial" w:cs="Arial"/>
          <w:lang w:val="es-ES"/>
        </w:rPr>
        <w:t xml:space="preserve"> </w:t>
      </w:r>
    </w:p>
    <w:p w14:paraId="79E9E7F4" w14:textId="77777777" w:rsidR="006D72F0" w:rsidRPr="0096505D" w:rsidRDefault="006D72F0" w:rsidP="006D72F0">
      <w:pPr>
        <w:pStyle w:val="Textoindependiente"/>
        <w:spacing w:line="240" w:lineRule="auto"/>
        <w:rPr>
          <w:rFonts w:ascii="Arial" w:hAnsi="Arial" w:cs="Arial"/>
          <w:lang w:val="es-ES"/>
        </w:rPr>
      </w:pPr>
      <w:r w:rsidRPr="0096505D">
        <w:rPr>
          <w:rFonts w:ascii="Arial" w:hAnsi="Arial" w:cs="Arial"/>
          <w:lang w:val="es-ES"/>
        </w:rPr>
        <w:t>El Banco y Número de cuenta, del Contratista/Proveedor, en el que se realizará el pago, vía acreditación en cuenta Bancaria es ______________</w:t>
      </w:r>
    </w:p>
    <w:p w14:paraId="1D747F71" w14:textId="77777777" w:rsidR="006D72F0" w:rsidRPr="0096505D" w:rsidRDefault="006D72F0" w:rsidP="006D72F0">
      <w:pPr>
        <w:suppressAutoHyphens/>
        <w:spacing w:line="240" w:lineRule="auto"/>
        <w:rPr>
          <w:rFonts w:ascii="Arial" w:hAnsi="Arial" w:cs="Arial"/>
          <w:b/>
          <w:lang w:val="es-ES"/>
        </w:rPr>
      </w:pPr>
    </w:p>
    <w:p w14:paraId="1949D903" w14:textId="77777777" w:rsidR="006D72F0" w:rsidRPr="0096505D" w:rsidRDefault="006D72F0" w:rsidP="006D72F0">
      <w:pPr>
        <w:suppressAutoHyphens/>
        <w:spacing w:line="240" w:lineRule="auto"/>
        <w:rPr>
          <w:rFonts w:ascii="Arial" w:hAnsi="Arial" w:cs="Arial"/>
          <w:b/>
          <w:lang w:val="es-ES"/>
        </w:rPr>
      </w:pPr>
      <w:r w:rsidRPr="0096505D">
        <w:rPr>
          <w:rFonts w:ascii="Arial" w:hAnsi="Arial" w:cs="Arial"/>
          <w:b/>
          <w:lang w:val="es-ES"/>
        </w:rPr>
        <w:t>7. PLAZO, LUGAR Y CONDICIONES DE ENTREGA (Art. 37 d de la Ley N° 2051).</w:t>
      </w:r>
    </w:p>
    <w:p w14:paraId="4116FC17" w14:textId="77777777" w:rsidR="006D72F0" w:rsidRPr="0096505D" w:rsidRDefault="006D72F0" w:rsidP="006D72F0">
      <w:pPr>
        <w:pStyle w:val="Textoindependiente"/>
        <w:spacing w:line="240" w:lineRule="auto"/>
        <w:rPr>
          <w:rFonts w:ascii="Arial" w:hAnsi="Arial" w:cs="Arial"/>
          <w:i w:val="0"/>
          <w:lang w:val="es-ES"/>
        </w:rPr>
      </w:pPr>
      <w:r w:rsidRPr="0096505D">
        <w:rPr>
          <w:rFonts w:ascii="Arial" w:hAnsi="Arial" w:cs="Arial"/>
          <w:lang w:val="es-ES"/>
        </w:rPr>
        <w:t>(</w:t>
      </w:r>
      <w:r w:rsidRPr="0096505D">
        <w:rPr>
          <w:rFonts w:ascii="Arial" w:hAnsi="Arial" w:cs="Arial"/>
          <w:i w:val="0"/>
          <w:lang w:val="es-ES"/>
        </w:rPr>
        <w:t>Indicar el plazo, lugar y condiciones de prestación de los servicios a suministrar,  detallados en la Resolución de Adjudicación, el Programa de Suministros, la Oferta Adjudicada y en las  Condiciones Generales y Especiales del Contrato).</w:t>
      </w:r>
    </w:p>
    <w:p w14:paraId="29D1DA72" w14:textId="77777777" w:rsidR="006D72F0" w:rsidRPr="0096505D" w:rsidRDefault="006D72F0" w:rsidP="006D72F0">
      <w:pPr>
        <w:suppressAutoHyphens/>
        <w:spacing w:line="240" w:lineRule="auto"/>
        <w:rPr>
          <w:rFonts w:ascii="Arial" w:hAnsi="Arial" w:cs="Arial"/>
          <w:b/>
          <w:lang w:val="es-ES"/>
        </w:rPr>
      </w:pPr>
    </w:p>
    <w:p w14:paraId="72B603F4" w14:textId="77777777" w:rsidR="006D72F0" w:rsidRPr="0096505D" w:rsidRDefault="006D72F0" w:rsidP="006D72F0">
      <w:pPr>
        <w:suppressAutoHyphens/>
        <w:spacing w:line="240" w:lineRule="auto"/>
        <w:rPr>
          <w:rFonts w:ascii="Arial" w:hAnsi="Arial" w:cs="Arial"/>
          <w:lang w:val="es-ES"/>
        </w:rPr>
      </w:pPr>
      <w:r w:rsidRPr="0096505D">
        <w:rPr>
          <w:rFonts w:ascii="Arial" w:hAnsi="Arial" w:cs="Arial"/>
          <w:b/>
          <w:lang w:val="es-ES"/>
        </w:rPr>
        <w:t>8. PROGRAMA DE EJECUCIÓN DE LOS TRABAJOS (Art. 37 e de la Ley N° 2051)</w:t>
      </w:r>
      <w:r w:rsidRPr="0096505D">
        <w:rPr>
          <w:rFonts w:ascii="Arial" w:hAnsi="Arial" w:cs="Arial"/>
          <w:lang w:val="es-ES"/>
        </w:rPr>
        <w:t>.</w:t>
      </w:r>
    </w:p>
    <w:p w14:paraId="4BC29EDA" w14:textId="77777777" w:rsidR="006D72F0" w:rsidRPr="0096505D" w:rsidRDefault="006D72F0" w:rsidP="006D72F0">
      <w:pPr>
        <w:suppressAutoHyphens/>
        <w:spacing w:line="240" w:lineRule="auto"/>
        <w:rPr>
          <w:rFonts w:ascii="Arial" w:hAnsi="Arial" w:cs="Arial"/>
          <w:lang w:val="es-ES"/>
        </w:rPr>
      </w:pPr>
    </w:p>
    <w:p w14:paraId="0454EABD" w14:textId="77777777" w:rsidR="006D72F0" w:rsidRPr="0096505D" w:rsidRDefault="006D72F0" w:rsidP="006D72F0">
      <w:pPr>
        <w:suppressAutoHyphens/>
        <w:spacing w:line="240" w:lineRule="auto"/>
        <w:rPr>
          <w:rFonts w:ascii="Arial" w:hAnsi="Arial" w:cs="Arial"/>
          <w:lang w:val="es-ES"/>
        </w:rPr>
      </w:pPr>
      <w:r w:rsidRPr="0096505D">
        <w:rPr>
          <w:rFonts w:ascii="Arial" w:hAnsi="Arial" w:cs="Arial"/>
          <w:lang w:val="es-ES"/>
        </w:rPr>
        <w:t>El Programa de ejecución de los trabajos a realizarse de acuerdo al presente contrato es el especificado en el Programa de Suministros (Sección V), y en la Oferta Adjudicada, conforme con las Condiciones Generales y Especiales del Contrato).</w:t>
      </w:r>
    </w:p>
    <w:p w14:paraId="48BE0A75" w14:textId="77777777" w:rsidR="006D72F0" w:rsidRPr="0096505D" w:rsidRDefault="006D72F0" w:rsidP="006D72F0">
      <w:pPr>
        <w:suppressAutoHyphens/>
        <w:spacing w:line="240" w:lineRule="auto"/>
        <w:rPr>
          <w:rFonts w:ascii="Arial" w:hAnsi="Arial" w:cs="Arial"/>
          <w:b/>
          <w:lang w:val="es-ES"/>
        </w:rPr>
      </w:pPr>
    </w:p>
    <w:p w14:paraId="3DA41461" w14:textId="77777777" w:rsidR="006D72F0" w:rsidRPr="0096505D" w:rsidRDefault="006D72F0" w:rsidP="006D72F0">
      <w:pPr>
        <w:suppressAutoHyphens/>
        <w:spacing w:line="240" w:lineRule="auto"/>
        <w:rPr>
          <w:rFonts w:ascii="Arial" w:hAnsi="Arial" w:cs="Arial"/>
          <w:lang w:val="es-ES"/>
        </w:rPr>
      </w:pPr>
      <w:r w:rsidRPr="0096505D">
        <w:rPr>
          <w:rFonts w:ascii="Arial" w:hAnsi="Arial" w:cs="Arial"/>
          <w:b/>
          <w:lang w:val="es-ES"/>
        </w:rPr>
        <w:t>9. PORCENTAJE, NÚMERO Y FECHAS DE ENTREGA DE ANTICIPOS Y AMORTIZACIONES (Art. 37 f, Ley N° 2051)</w:t>
      </w:r>
      <w:r w:rsidRPr="0096505D">
        <w:rPr>
          <w:rFonts w:ascii="Arial" w:hAnsi="Arial" w:cs="Arial"/>
          <w:lang w:val="es-ES"/>
        </w:rPr>
        <w:t>.</w:t>
      </w:r>
    </w:p>
    <w:p w14:paraId="5AAE99F7" w14:textId="77777777" w:rsidR="006D72F0" w:rsidRPr="0096505D" w:rsidRDefault="006D72F0" w:rsidP="006D72F0">
      <w:pPr>
        <w:suppressAutoHyphens/>
        <w:spacing w:line="240" w:lineRule="auto"/>
        <w:rPr>
          <w:rFonts w:ascii="Arial" w:hAnsi="Arial" w:cs="Arial"/>
          <w:i/>
          <w:lang w:val="es-ES"/>
        </w:rPr>
      </w:pPr>
      <w:r w:rsidRPr="0096505D">
        <w:rPr>
          <w:rFonts w:ascii="Arial" w:hAnsi="Arial" w:cs="Arial"/>
          <w:lang w:val="es-ES"/>
        </w:rPr>
        <w:t>(</w:t>
      </w:r>
      <w:r w:rsidRPr="0096505D">
        <w:rPr>
          <w:rFonts w:ascii="Arial" w:hAnsi="Arial" w:cs="Arial"/>
          <w:i/>
          <w:lang w:val="es-ES"/>
        </w:rPr>
        <w:t>Incluir esta cláusula en caso que se otorguen anticipos). (Indicar el  porcentaje, número y fechas de entrega de anticipos y amortizaciones determinados en las Condiciones Especiales del Contrato.)</w:t>
      </w:r>
    </w:p>
    <w:p w14:paraId="77557291" w14:textId="77777777" w:rsidR="006D72F0" w:rsidRPr="0096505D" w:rsidRDefault="006D72F0" w:rsidP="006D72F0">
      <w:pPr>
        <w:suppressAutoHyphens/>
        <w:spacing w:line="240" w:lineRule="auto"/>
        <w:rPr>
          <w:rFonts w:ascii="Arial" w:hAnsi="Arial" w:cs="Arial"/>
          <w:i/>
          <w:lang w:val="es-ES"/>
        </w:rPr>
      </w:pPr>
    </w:p>
    <w:p w14:paraId="24191CB7" w14:textId="77777777" w:rsidR="006D72F0" w:rsidRPr="0096505D" w:rsidRDefault="006D72F0" w:rsidP="006D72F0">
      <w:pPr>
        <w:suppressAutoHyphens/>
        <w:spacing w:line="240" w:lineRule="auto"/>
        <w:rPr>
          <w:rFonts w:ascii="Arial" w:hAnsi="Arial" w:cs="Arial"/>
          <w:b/>
          <w:lang w:val="es-ES"/>
        </w:rPr>
      </w:pPr>
      <w:r w:rsidRPr="0096505D">
        <w:rPr>
          <w:rFonts w:ascii="Arial" w:hAnsi="Arial" w:cs="Arial"/>
          <w:b/>
          <w:lang w:val="es-ES"/>
        </w:rPr>
        <w:t>10. FORMA Y TÉRMINOS PARA GARANTIZAR LOS ANTICIPOS Y EL CUMPLIMIENTO DEL CONTRATO (Art. 37 g, Ley N° 2051).</w:t>
      </w:r>
      <w:r w:rsidRPr="0096505D">
        <w:rPr>
          <w:rFonts w:ascii="Arial" w:hAnsi="Arial" w:cs="Arial"/>
          <w:b/>
          <w:bCs/>
          <w:lang w:val="es-ES"/>
        </w:rPr>
        <w:t xml:space="preserve"> </w:t>
      </w:r>
    </w:p>
    <w:p w14:paraId="726F4BA7" w14:textId="77777777" w:rsidR="006D72F0" w:rsidRPr="0096505D" w:rsidRDefault="006D72F0" w:rsidP="006D72F0">
      <w:pPr>
        <w:suppressAutoHyphens/>
        <w:spacing w:line="240" w:lineRule="auto"/>
        <w:rPr>
          <w:rFonts w:ascii="Arial" w:hAnsi="Arial" w:cs="Arial"/>
          <w:i/>
          <w:lang w:val="es-ES"/>
        </w:rPr>
      </w:pPr>
      <w:r w:rsidRPr="0096505D">
        <w:rPr>
          <w:rFonts w:ascii="Arial" w:hAnsi="Arial" w:cs="Arial"/>
          <w:i/>
          <w:lang w:val="es-ES"/>
        </w:rPr>
        <w:t xml:space="preserve">(Indicar la forma y los términos para garantizar los anticipos y el cumplimiento del contrato conforme con lo establecido en las Condiciones Generales y Especiales del Contrato). </w:t>
      </w:r>
    </w:p>
    <w:p w14:paraId="32B64832" w14:textId="77777777" w:rsidR="006D72F0" w:rsidRPr="0096505D" w:rsidRDefault="006D72F0" w:rsidP="006D72F0">
      <w:pPr>
        <w:suppressAutoHyphens/>
        <w:spacing w:line="240" w:lineRule="auto"/>
        <w:rPr>
          <w:rFonts w:ascii="Arial" w:hAnsi="Arial" w:cs="Arial"/>
          <w:i/>
          <w:lang w:val="es-ES"/>
        </w:rPr>
      </w:pPr>
    </w:p>
    <w:p w14:paraId="15FC69D4" w14:textId="77777777" w:rsidR="006D72F0" w:rsidRPr="0096505D" w:rsidRDefault="006D72F0" w:rsidP="006D72F0">
      <w:pPr>
        <w:suppressAutoHyphens/>
        <w:spacing w:line="240" w:lineRule="auto"/>
        <w:rPr>
          <w:rFonts w:ascii="Arial" w:hAnsi="Arial" w:cs="Arial"/>
          <w:lang w:val="es-ES"/>
        </w:rPr>
      </w:pPr>
      <w:r w:rsidRPr="0096505D">
        <w:rPr>
          <w:rFonts w:ascii="Arial" w:hAnsi="Arial" w:cs="Arial"/>
          <w:b/>
          <w:lang w:val="es-ES"/>
        </w:rPr>
        <w:t>11. GARANTÍAS PARA EL FUNCIONAMIENTO Y OPERACIÓN DE LOS SERVICIOS Y PARA EL SUMINISTRO DE LAS PARTES, REFACCIONES, TRANSFERENCIAS DE TECNOLOGÍA Y CAPACITACIÓN</w:t>
      </w:r>
      <w:r w:rsidRPr="0096505D">
        <w:rPr>
          <w:rFonts w:ascii="Arial" w:hAnsi="Arial" w:cs="Arial"/>
          <w:lang w:val="es-ES"/>
        </w:rPr>
        <w:t>.</w:t>
      </w:r>
      <w:r w:rsidRPr="0096505D">
        <w:rPr>
          <w:rFonts w:ascii="Arial" w:hAnsi="Arial" w:cs="Arial"/>
          <w:b/>
          <w:lang w:val="es-ES"/>
        </w:rPr>
        <w:t xml:space="preserve"> (Art. 37 h, Ley N° 2051).</w:t>
      </w:r>
    </w:p>
    <w:p w14:paraId="0F749E52" w14:textId="77777777" w:rsidR="006D72F0" w:rsidRPr="0096505D" w:rsidRDefault="006D72F0" w:rsidP="006D72F0">
      <w:pPr>
        <w:suppressAutoHyphens/>
        <w:spacing w:line="240" w:lineRule="auto"/>
        <w:rPr>
          <w:rFonts w:ascii="Arial" w:hAnsi="Arial" w:cs="Arial"/>
          <w:lang w:val="es-ES"/>
        </w:rPr>
      </w:pPr>
    </w:p>
    <w:p w14:paraId="07EA5B07" w14:textId="77777777" w:rsidR="006D72F0" w:rsidRPr="0096505D" w:rsidRDefault="006D72F0" w:rsidP="006D72F0">
      <w:pPr>
        <w:suppressAutoHyphens/>
        <w:spacing w:line="240" w:lineRule="auto"/>
        <w:rPr>
          <w:rFonts w:ascii="Arial" w:hAnsi="Arial" w:cs="Arial"/>
          <w:lang w:val="es-ES"/>
        </w:rPr>
      </w:pPr>
      <w:r w:rsidRPr="0096505D">
        <w:rPr>
          <w:rFonts w:ascii="Arial" w:hAnsi="Arial" w:cs="Arial"/>
          <w:lang w:val="es-ES"/>
        </w:rPr>
        <w:t>Las garantías para el funcionamiento y operación de los servicios y para el suministro de las partes se regirán por lo establecido en las Condiciones Generales y Especiales del Contrato.</w:t>
      </w:r>
    </w:p>
    <w:p w14:paraId="44B2C79A" w14:textId="77777777" w:rsidR="006D72F0" w:rsidRPr="0096505D" w:rsidRDefault="006D72F0" w:rsidP="006D72F0">
      <w:pPr>
        <w:tabs>
          <w:tab w:val="num" w:pos="570"/>
        </w:tabs>
        <w:suppressAutoHyphens/>
        <w:spacing w:line="240" w:lineRule="auto"/>
        <w:rPr>
          <w:rFonts w:ascii="Arial" w:hAnsi="Arial" w:cs="Arial"/>
          <w:i/>
          <w:lang w:val="es-ES"/>
        </w:rPr>
      </w:pPr>
      <w:r w:rsidRPr="0096505D">
        <w:rPr>
          <w:rFonts w:ascii="Arial" w:hAnsi="Arial" w:cs="Arial"/>
          <w:i/>
          <w:lang w:val="es-ES"/>
        </w:rPr>
        <w:t> </w:t>
      </w:r>
    </w:p>
    <w:p w14:paraId="19A0314B" w14:textId="77777777" w:rsidR="006D72F0" w:rsidRPr="006B15F9" w:rsidRDefault="006D72F0" w:rsidP="006D72F0">
      <w:pPr>
        <w:suppressAutoHyphens/>
        <w:spacing w:line="240" w:lineRule="auto"/>
        <w:rPr>
          <w:rFonts w:ascii="Arial" w:hAnsi="Arial" w:cs="Arial"/>
          <w:lang w:val="pt-BR"/>
        </w:rPr>
      </w:pPr>
      <w:r w:rsidRPr="006B15F9">
        <w:rPr>
          <w:rFonts w:ascii="Arial" w:hAnsi="Arial" w:cs="Arial"/>
          <w:b/>
          <w:lang w:val="pt-BR"/>
        </w:rPr>
        <w:t>12. MULTAS (Art. 37 i, Ley N° 2051).</w:t>
      </w:r>
    </w:p>
    <w:p w14:paraId="318FD5A0" w14:textId="77777777" w:rsidR="006D72F0" w:rsidRPr="0096505D" w:rsidRDefault="006D72F0" w:rsidP="006D72F0">
      <w:pPr>
        <w:tabs>
          <w:tab w:val="num" w:pos="570"/>
        </w:tabs>
        <w:suppressAutoHyphens/>
        <w:spacing w:line="240" w:lineRule="auto"/>
        <w:rPr>
          <w:rFonts w:ascii="Arial" w:hAnsi="Arial" w:cs="Arial"/>
          <w:lang w:val="es-ES"/>
        </w:rPr>
      </w:pPr>
      <w:r w:rsidRPr="0096505D">
        <w:rPr>
          <w:rFonts w:ascii="Arial" w:hAnsi="Arial" w:cs="Arial"/>
          <w:lang w:val="es-ES"/>
        </w:rPr>
        <w:t xml:space="preserve">Las multas por atraso serán aplicadas conforme con las Condiciones Especiales y Generales del Contrato. </w:t>
      </w:r>
    </w:p>
    <w:p w14:paraId="76032A9F" w14:textId="77777777" w:rsidR="006D72F0" w:rsidRPr="0096505D" w:rsidRDefault="006D72F0" w:rsidP="006D72F0">
      <w:pPr>
        <w:tabs>
          <w:tab w:val="num" w:pos="570"/>
        </w:tabs>
        <w:suppressAutoHyphens/>
        <w:spacing w:line="240" w:lineRule="auto"/>
        <w:rPr>
          <w:rFonts w:ascii="Arial" w:hAnsi="Arial" w:cs="Arial"/>
          <w:lang w:val="es-ES"/>
        </w:rPr>
      </w:pPr>
    </w:p>
    <w:p w14:paraId="72870B3F" w14:textId="77777777" w:rsidR="006D72F0" w:rsidRPr="0096505D" w:rsidRDefault="006D72F0" w:rsidP="006D72F0">
      <w:pPr>
        <w:tabs>
          <w:tab w:val="num" w:pos="570"/>
        </w:tabs>
        <w:suppressAutoHyphens/>
        <w:spacing w:line="240" w:lineRule="auto"/>
        <w:rPr>
          <w:rFonts w:ascii="Arial" w:hAnsi="Arial" w:cs="Arial"/>
          <w:b/>
          <w:lang w:val="es-ES"/>
        </w:rPr>
      </w:pPr>
      <w:r w:rsidRPr="0096505D">
        <w:rPr>
          <w:rFonts w:ascii="Arial" w:hAnsi="Arial" w:cs="Arial"/>
          <w:b/>
          <w:lang w:val="es-ES"/>
        </w:rPr>
        <w:t>13. DESCRIPCIÓN DE LOS SERVICIOS (Art. 37 j, Ley N° 2051).</w:t>
      </w:r>
    </w:p>
    <w:p w14:paraId="41C768E5" w14:textId="77777777" w:rsidR="006D72F0" w:rsidRPr="0096505D" w:rsidRDefault="006D72F0" w:rsidP="006D72F0">
      <w:pPr>
        <w:tabs>
          <w:tab w:val="num" w:pos="570"/>
        </w:tabs>
        <w:suppressAutoHyphens/>
        <w:spacing w:line="240" w:lineRule="auto"/>
        <w:rPr>
          <w:rFonts w:ascii="Arial" w:hAnsi="Arial" w:cs="Arial"/>
          <w:lang w:val="es-ES"/>
        </w:rPr>
      </w:pPr>
    </w:p>
    <w:p w14:paraId="1A100085" w14:textId="77777777" w:rsidR="006D72F0" w:rsidRPr="0096505D" w:rsidRDefault="006D72F0" w:rsidP="006D72F0">
      <w:pPr>
        <w:pStyle w:val="Textoindependiente"/>
        <w:tabs>
          <w:tab w:val="num" w:pos="570"/>
        </w:tabs>
        <w:spacing w:line="240" w:lineRule="auto"/>
        <w:rPr>
          <w:rFonts w:ascii="Arial" w:hAnsi="Arial" w:cs="Arial"/>
          <w:i w:val="0"/>
          <w:lang w:val="es-ES"/>
        </w:rPr>
      </w:pPr>
      <w:r w:rsidRPr="0096505D">
        <w:rPr>
          <w:rFonts w:ascii="Arial" w:hAnsi="Arial" w:cs="Arial"/>
          <w:i w:val="0"/>
          <w:lang w:val="es-ES"/>
        </w:rPr>
        <w:t xml:space="preserve">(Indicar los bienes a suministrar en virtud del presente contrato conforme a la Resolución de Adjudicación y a la oferta adjudicada). </w:t>
      </w:r>
    </w:p>
    <w:p w14:paraId="72F0B44C" w14:textId="77777777" w:rsidR="006D72F0" w:rsidRPr="0096505D" w:rsidRDefault="006D72F0" w:rsidP="006D72F0">
      <w:pPr>
        <w:tabs>
          <w:tab w:val="num" w:pos="570"/>
        </w:tabs>
        <w:suppressAutoHyphens/>
        <w:spacing w:line="240" w:lineRule="auto"/>
        <w:rPr>
          <w:rFonts w:ascii="Arial" w:hAnsi="Arial" w:cs="Arial"/>
          <w:lang w:val="es-ES"/>
        </w:rPr>
      </w:pPr>
    </w:p>
    <w:p w14:paraId="1741BA7A" w14:textId="77777777" w:rsidR="006D72F0" w:rsidRPr="0096505D" w:rsidRDefault="006D72F0" w:rsidP="006D72F0">
      <w:pPr>
        <w:tabs>
          <w:tab w:val="num" w:pos="570"/>
        </w:tabs>
        <w:suppressAutoHyphens/>
        <w:spacing w:line="240" w:lineRule="auto"/>
        <w:rPr>
          <w:rFonts w:ascii="Arial" w:hAnsi="Arial" w:cs="Arial"/>
          <w:b/>
          <w:lang w:val="es-ES"/>
        </w:rPr>
      </w:pPr>
      <w:r w:rsidRPr="0096505D">
        <w:rPr>
          <w:rFonts w:ascii="Arial" w:hAnsi="Arial" w:cs="Arial"/>
          <w:b/>
          <w:lang w:val="es-ES"/>
        </w:rPr>
        <w:t xml:space="preserve">14. CAUSALES Y PROCEDIMIENTO PARA SUSPENDER TEMPORALMENTE, DAR </w:t>
      </w:r>
      <w:r w:rsidRPr="0096505D">
        <w:rPr>
          <w:rFonts w:ascii="Arial" w:hAnsi="Arial" w:cs="Arial"/>
          <w:b/>
          <w:lang w:val="es-ES"/>
        </w:rPr>
        <w:lastRenderedPageBreak/>
        <w:t>POR TERMINADO ANTICIPADAMENTE O RESCINDIR EL CONTRATO (Art. 37 k, Ley N° 2051).</w:t>
      </w:r>
    </w:p>
    <w:p w14:paraId="4F9B9F54" w14:textId="77777777" w:rsidR="006D72F0" w:rsidRPr="0096505D" w:rsidRDefault="006D72F0" w:rsidP="006D72F0">
      <w:pPr>
        <w:pStyle w:val="Textoindependiente"/>
        <w:tabs>
          <w:tab w:val="num" w:pos="570"/>
        </w:tabs>
        <w:spacing w:line="240" w:lineRule="auto"/>
        <w:rPr>
          <w:rFonts w:ascii="Arial" w:hAnsi="Arial" w:cs="Arial"/>
          <w:lang w:val="es-ES"/>
        </w:rPr>
      </w:pPr>
      <w:r w:rsidRPr="0096505D">
        <w:rPr>
          <w:rFonts w:ascii="Arial" w:hAnsi="Arial" w:cs="Arial"/>
          <w:lang w:val="es-ES"/>
        </w:rPr>
        <w:t xml:space="preserve">Las causales y el procedimiento para suspender temporalmente, dar por terminado en forma anticipada o rescindir el contrato, son las establecidas en la Ley N° 2.051/03 y en las Condiciones Generales del Contrato. </w:t>
      </w:r>
    </w:p>
    <w:p w14:paraId="203C3E85" w14:textId="77777777" w:rsidR="006D72F0" w:rsidRPr="0096505D" w:rsidRDefault="006D72F0" w:rsidP="006D72F0">
      <w:pPr>
        <w:tabs>
          <w:tab w:val="num" w:pos="570"/>
        </w:tabs>
        <w:suppressAutoHyphens/>
        <w:spacing w:line="240" w:lineRule="auto"/>
        <w:rPr>
          <w:rFonts w:ascii="Arial" w:hAnsi="Arial" w:cs="Arial"/>
          <w:lang w:val="es-ES"/>
        </w:rPr>
      </w:pPr>
    </w:p>
    <w:p w14:paraId="7EDAC1AC" w14:textId="51DF8C4C" w:rsidR="003913FB" w:rsidRDefault="006D72F0" w:rsidP="006D72F0">
      <w:pPr>
        <w:suppressAutoHyphens/>
        <w:spacing w:line="240" w:lineRule="auto"/>
        <w:rPr>
          <w:rFonts w:ascii="Arial" w:hAnsi="Arial" w:cs="Arial"/>
          <w:b/>
          <w:lang w:val="es-ES"/>
        </w:rPr>
      </w:pPr>
      <w:r w:rsidRPr="0096505D">
        <w:rPr>
          <w:rFonts w:ascii="Arial" w:hAnsi="Arial" w:cs="Arial"/>
          <w:b/>
          <w:lang w:val="es-ES"/>
        </w:rPr>
        <w:t xml:space="preserve">15. </w:t>
      </w:r>
      <w:r w:rsidR="003913FB">
        <w:rPr>
          <w:rFonts w:ascii="Arial" w:hAnsi="Arial" w:cs="Arial"/>
          <w:b/>
          <w:lang w:val="es-ES"/>
        </w:rPr>
        <w:t>AUTORIZACIÓN PARA REQUERIR INFORMES A LAS AEROLINEAS.</w:t>
      </w:r>
    </w:p>
    <w:p w14:paraId="7CAA7909" w14:textId="77777777" w:rsidR="003913FB" w:rsidRDefault="003913FB">
      <w:pPr>
        <w:suppressAutoHyphens/>
        <w:spacing w:line="240" w:lineRule="auto"/>
        <w:rPr>
          <w:rFonts w:ascii="Arial" w:hAnsi="Arial" w:cs="Arial"/>
          <w:lang w:val="es-ES"/>
        </w:rPr>
      </w:pPr>
    </w:p>
    <w:p w14:paraId="1B09611E" w14:textId="4938A256" w:rsidR="003913FB" w:rsidRDefault="003913FB">
      <w:pPr>
        <w:suppressAutoHyphens/>
        <w:spacing w:line="240" w:lineRule="auto"/>
        <w:rPr>
          <w:rFonts w:ascii="Arial" w:hAnsi="Arial" w:cs="Arial"/>
          <w:lang w:val="es-ES"/>
        </w:rPr>
      </w:pPr>
      <w:r w:rsidRPr="00082638">
        <w:rPr>
          <w:rFonts w:ascii="Arial" w:hAnsi="Arial" w:cs="Arial"/>
          <w:lang w:val="es-ES"/>
        </w:rPr>
        <w:t xml:space="preserve">Por el presente instrumento autorizo </w:t>
      </w:r>
      <w:r w:rsidR="00093502">
        <w:rPr>
          <w:rFonts w:ascii="Arial" w:hAnsi="Arial" w:cs="Arial"/>
          <w:lang w:val="es-ES"/>
        </w:rPr>
        <w:t xml:space="preserve">suficientemente </w:t>
      </w:r>
      <w:r w:rsidRPr="00082638">
        <w:rPr>
          <w:rFonts w:ascii="Arial" w:hAnsi="Arial" w:cs="Arial"/>
          <w:lang w:val="es-ES"/>
        </w:rPr>
        <w:t xml:space="preserve">a la </w:t>
      </w:r>
      <w:r>
        <w:rPr>
          <w:rFonts w:ascii="Arial" w:hAnsi="Arial" w:cs="Arial"/>
          <w:lang w:val="es-ES"/>
        </w:rPr>
        <w:t>CONTRATANTE</w:t>
      </w:r>
      <w:r w:rsidR="006107F3">
        <w:rPr>
          <w:rFonts w:ascii="Arial" w:hAnsi="Arial" w:cs="Arial"/>
          <w:lang w:val="es-ES"/>
        </w:rPr>
        <w:t xml:space="preserve"> y </w:t>
      </w:r>
      <w:r>
        <w:rPr>
          <w:rFonts w:ascii="Arial" w:hAnsi="Arial" w:cs="Arial"/>
          <w:lang w:val="es-ES"/>
        </w:rPr>
        <w:t>a la DNCP</w:t>
      </w:r>
      <w:r w:rsidR="006107F3">
        <w:rPr>
          <w:rFonts w:ascii="Arial" w:hAnsi="Arial" w:cs="Arial"/>
          <w:lang w:val="es-ES"/>
        </w:rPr>
        <w:t xml:space="preserve">, </w:t>
      </w:r>
      <w:r w:rsidR="00093502">
        <w:rPr>
          <w:rFonts w:ascii="Arial" w:hAnsi="Arial" w:cs="Arial"/>
          <w:lang w:val="es-ES"/>
        </w:rPr>
        <w:t>a</w:t>
      </w:r>
      <w:r w:rsidRPr="00082638">
        <w:rPr>
          <w:rFonts w:ascii="Arial" w:hAnsi="Arial" w:cs="Arial"/>
          <w:lang w:val="es-ES"/>
        </w:rPr>
        <w:t xml:space="preserve"> recabar de</w:t>
      </w:r>
      <w:r w:rsidR="00093502">
        <w:rPr>
          <w:rFonts w:ascii="Arial" w:hAnsi="Arial" w:cs="Arial"/>
          <w:lang w:val="es-ES"/>
        </w:rPr>
        <w:t xml:space="preserve"> las </w:t>
      </w:r>
      <w:r>
        <w:rPr>
          <w:rFonts w:ascii="Arial" w:hAnsi="Arial" w:cs="Arial"/>
          <w:lang w:val="es-ES"/>
        </w:rPr>
        <w:t xml:space="preserve">compañías aéreas </w:t>
      </w:r>
      <w:r w:rsidR="00093502" w:rsidRPr="00DE1B48">
        <w:rPr>
          <w:rFonts w:ascii="Arial" w:hAnsi="Arial" w:cs="Arial"/>
          <w:lang w:val="es-ES"/>
        </w:rPr>
        <w:t>información</w:t>
      </w:r>
      <w:r w:rsidR="00093502">
        <w:rPr>
          <w:rFonts w:ascii="Arial" w:hAnsi="Arial" w:cs="Arial"/>
          <w:lang w:val="es-ES"/>
        </w:rPr>
        <w:t xml:space="preserve"> </w:t>
      </w:r>
      <w:r w:rsidRPr="00082638">
        <w:rPr>
          <w:rFonts w:ascii="Arial" w:hAnsi="Arial" w:cs="Arial"/>
          <w:lang w:val="es-ES"/>
        </w:rPr>
        <w:t>referente a</w:t>
      </w:r>
      <w:r>
        <w:rPr>
          <w:rFonts w:ascii="Arial" w:hAnsi="Arial" w:cs="Arial"/>
          <w:lang w:val="es-ES"/>
        </w:rPr>
        <w:t xml:space="preserve">l valor de los boletos emitidos por nuestra agencia en el marco de la ejecución del </w:t>
      </w:r>
      <w:r w:rsidR="00093502">
        <w:rPr>
          <w:rFonts w:ascii="Arial" w:hAnsi="Arial" w:cs="Arial"/>
          <w:lang w:val="es-ES"/>
        </w:rPr>
        <w:t xml:space="preserve">presente contrato, utilizando para </w:t>
      </w:r>
      <w:r>
        <w:rPr>
          <w:rFonts w:ascii="Arial" w:hAnsi="Arial" w:cs="Arial"/>
          <w:lang w:val="es-ES"/>
        </w:rPr>
        <w:t xml:space="preserve">ello </w:t>
      </w:r>
      <w:r w:rsidR="00093502">
        <w:rPr>
          <w:rFonts w:ascii="Arial" w:hAnsi="Arial" w:cs="Arial"/>
          <w:lang w:val="es-ES"/>
        </w:rPr>
        <w:t>la información por nosotros remitida</w:t>
      </w:r>
      <w:r>
        <w:rPr>
          <w:rFonts w:ascii="Arial" w:hAnsi="Arial" w:cs="Arial"/>
          <w:lang w:val="es-ES"/>
        </w:rPr>
        <w:t xml:space="preserve"> con la solicitud de pago, cuando las mismas consideren pertinentes. </w:t>
      </w:r>
    </w:p>
    <w:p w14:paraId="25E927D9" w14:textId="77777777" w:rsidR="003913FB" w:rsidRPr="00082638" w:rsidRDefault="003913FB">
      <w:pPr>
        <w:suppressAutoHyphens/>
        <w:spacing w:line="240" w:lineRule="auto"/>
        <w:rPr>
          <w:rFonts w:ascii="Arial" w:hAnsi="Arial" w:cs="Arial"/>
          <w:lang w:val="es-ES"/>
        </w:rPr>
      </w:pPr>
    </w:p>
    <w:p w14:paraId="42374876" w14:textId="54D0F23C" w:rsidR="006D72F0" w:rsidRPr="0096505D" w:rsidRDefault="003913FB" w:rsidP="006D72F0">
      <w:pPr>
        <w:suppressAutoHyphens/>
        <w:spacing w:line="240" w:lineRule="auto"/>
        <w:rPr>
          <w:rFonts w:ascii="Arial" w:hAnsi="Arial" w:cs="Arial"/>
          <w:b/>
          <w:lang w:val="es-ES"/>
        </w:rPr>
      </w:pPr>
      <w:r>
        <w:rPr>
          <w:rFonts w:ascii="Arial" w:hAnsi="Arial" w:cs="Arial"/>
          <w:b/>
          <w:lang w:val="es-ES"/>
        </w:rPr>
        <w:t xml:space="preserve">16. </w:t>
      </w:r>
      <w:r w:rsidR="006D72F0" w:rsidRPr="0096505D">
        <w:rPr>
          <w:rFonts w:ascii="Arial" w:hAnsi="Arial" w:cs="Arial"/>
          <w:b/>
          <w:lang w:val="es-ES"/>
        </w:rPr>
        <w:t>SOLUCIÓN DE CONTROVERSIAS (Art. 37 l, Ley N° 2051)</w:t>
      </w:r>
    </w:p>
    <w:p w14:paraId="5DE3B008" w14:textId="77777777" w:rsidR="006D72F0" w:rsidRPr="0096505D" w:rsidRDefault="006D72F0" w:rsidP="006D72F0">
      <w:pPr>
        <w:suppressAutoHyphens/>
        <w:spacing w:line="240" w:lineRule="auto"/>
        <w:rPr>
          <w:rFonts w:ascii="Arial" w:hAnsi="Arial" w:cs="Arial"/>
          <w:lang w:val="es-ES"/>
        </w:rPr>
      </w:pPr>
      <w:r w:rsidRPr="0096505D">
        <w:rPr>
          <w:rFonts w:ascii="Arial" w:hAnsi="Arial" w:cs="Arial"/>
          <w:lang w:val="es-ES"/>
        </w:rPr>
        <w:t>Cualquier diferencia que surja durante la ejecución de los contratos regulados por esta ley se dirimirá conforme con las reglas establecidas en la Ley N° 2051 y en las Condiciones Generales y Especiales del Contrato</w:t>
      </w:r>
    </w:p>
    <w:p w14:paraId="02E50298" w14:textId="77777777" w:rsidR="006D72F0" w:rsidRPr="0096505D" w:rsidRDefault="006D72F0" w:rsidP="006D72F0">
      <w:pPr>
        <w:tabs>
          <w:tab w:val="num" w:pos="792"/>
          <w:tab w:val="num" w:pos="854"/>
        </w:tabs>
        <w:suppressAutoHyphens/>
        <w:spacing w:line="240" w:lineRule="auto"/>
        <w:rPr>
          <w:rFonts w:ascii="Arial" w:hAnsi="Arial" w:cs="Arial"/>
          <w:i/>
          <w:lang w:val="es-ES"/>
        </w:rPr>
      </w:pPr>
    </w:p>
    <w:p w14:paraId="26A132F9" w14:textId="77777777" w:rsidR="006D72F0" w:rsidRPr="0096505D" w:rsidRDefault="006D72F0" w:rsidP="006D72F0">
      <w:pPr>
        <w:suppressAutoHyphens/>
        <w:spacing w:line="240" w:lineRule="auto"/>
        <w:rPr>
          <w:rFonts w:ascii="Arial" w:hAnsi="Arial" w:cs="Arial"/>
          <w:i/>
          <w:lang w:val="es-ES"/>
        </w:rPr>
      </w:pPr>
      <w:r w:rsidRPr="0096505D">
        <w:rPr>
          <w:rFonts w:ascii="Arial" w:hAnsi="Arial" w:cs="Arial"/>
          <w:i/>
          <w:lang w:val="es-ES"/>
        </w:rPr>
        <w:t>(Si se acuerda el arbitraje puede agregarse la siguiente cláusula</w:t>
      </w:r>
    </w:p>
    <w:p w14:paraId="112D4551" w14:textId="77777777" w:rsidR="006D72F0" w:rsidRPr="0096505D" w:rsidRDefault="006D72F0" w:rsidP="006D72F0">
      <w:pPr>
        <w:suppressAutoHyphens/>
        <w:spacing w:line="240" w:lineRule="auto"/>
        <w:rPr>
          <w:rFonts w:ascii="Arial" w:hAnsi="Arial" w:cs="Arial"/>
          <w:lang w:val="es-ES"/>
        </w:rPr>
      </w:pPr>
    </w:p>
    <w:p w14:paraId="10C8EA27" w14:textId="77777777" w:rsidR="006D72F0" w:rsidRPr="0096505D" w:rsidRDefault="006D72F0" w:rsidP="006D72F0">
      <w:pPr>
        <w:suppressAutoHyphens/>
        <w:spacing w:line="240" w:lineRule="auto"/>
        <w:rPr>
          <w:rFonts w:ascii="Arial" w:hAnsi="Arial" w:cs="Arial"/>
          <w:i/>
          <w:lang w:val="es-ES"/>
        </w:rPr>
      </w:pPr>
      <w:r w:rsidRPr="0096505D">
        <w:rPr>
          <w:rFonts w:ascii="Arial" w:hAnsi="Arial" w:cs="Arial"/>
          <w:i/>
          <w:lang w:val="es-ES"/>
        </w:rPr>
        <w:t xml:space="preserve">“Para el caso que las Partes no resuelvan las controversias mediante negociación directa o avenimiento, éstas se obligan a someter sus diferencias a arbitraje conforme a las disposiciones de la Ley N° 1879/02 de Arbitraje y Mediación y de la Ley N° 2.051/03 de Contrataciones Públicas, siempre que la materia sea arbitrable. A tales efectos, las Partes someterán el arbitraje ante un tribunal arbitral conformado por tres árbitros designados de la lista del Cuerpo Arbitral del Centro de Arbitraje y Mediación del Paraguay, que decidirá conforme a derecho, siendo el laudo definitivo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w:t>
      </w:r>
    </w:p>
    <w:p w14:paraId="06CB96B7" w14:textId="77777777" w:rsidR="006D72F0" w:rsidRPr="0096505D" w:rsidRDefault="006D72F0" w:rsidP="006D72F0">
      <w:pPr>
        <w:suppressAutoHyphens/>
        <w:spacing w:line="240" w:lineRule="auto"/>
        <w:rPr>
          <w:rFonts w:ascii="Arial" w:hAnsi="Arial" w:cs="Arial"/>
          <w:i/>
          <w:lang w:val="es-ES"/>
        </w:rPr>
      </w:pPr>
    </w:p>
    <w:p w14:paraId="4B6194F7" w14:textId="77777777" w:rsidR="006D72F0" w:rsidRPr="0096505D" w:rsidRDefault="006D72F0" w:rsidP="006D72F0">
      <w:pPr>
        <w:suppressAutoHyphens/>
        <w:spacing w:line="240" w:lineRule="auto"/>
        <w:rPr>
          <w:rFonts w:ascii="Arial" w:hAnsi="Arial" w:cs="Arial"/>
          <w:i/>
          <w:lang w:val="es-ES"/>
        </w:rPr>
      </w:pPr>
      <w:r w:rsidRPr="0096505D">
        <w:rPr>
          <w:rFonts w:ascii="Arial" w:hAnsi="Arial" w:cs="Arial"/>
          <w:i/>
          <w:lang w:val="es-ES"/>
        </w:rPr>
        <w:t>Para la ejecución del laudo arbitral o para dirimir cuestiones que no sean arbitrables, las Partes establecen la competencia de los tribunales de la ciudad de Asunción, República del Paraguay”.</w:t>
      </w:r>
      <w:r w:rsidR="005B4F45" w:rsidRPr="00840B55">
        <w:rPr>
          <w:rFonts w:ascii="Arial" w:hAnsi="Arial" w:cs="Arial"/>
          <w:i/>
          <w:lang w:val="es-ES"/>
        </w:rPr>
        <w:t>)</w:t>
      </w:r>
    </w:p>
    <w:p w14:paraId="799CA131" w14:textId="77777777" w:rsidR="006D72F0" w:rsidRPr="0096505D" w:rsidRDefault="006D72F0" w:rsidP="006D72F0">
      <w:pPr>
        <w:suppressAutoHyphens/>
        <w:spacing w:line="240" w:lineRule="auto"/>
        <w:ind w:left="567"/>
        <w:rPr>
          <w:rFonts w:ascii="Arial" w:hAnsi="Arial" w:cs="Arial"/>
          <w:lang w:val="es-ES"/>
        </w:rPr>
      </w:pPr>
      <w:r w:rsidRPr="0096505D">
        <w:rPr>
          <w:rFonts w:ascii="Arial" w:hAnsi="Arial" w:cs="Arial"/>
          <w:lang w:val="es-ES"/>
        </w:rPr>
        <w:t>  </w:t>
      </w:r>
    </w:p>
    <w:p w14:paraId="08E0D05C" w14:textId="77777777" w:rsidR="006D72F0" w:rsidRPr="0096505D" w:rsidRDefault="006D72F0" w:rsidP="006D72F0">
      <w:pPr>
        <w:pStyle w:val="Sangradetextonormal"/>
        <w:suppressAutoHyphens/>
        <w:spacing w:line="240" w:lineRule="auto"/>
        <w:ind w:left="0" w:firstLine="0"/>
        <w:rPr>
          <w:rFonts w:ascii="Arial" w:hAnsi="Arial" w:cs="Arial"/>
          <w:lang w:val="es-ES"/>
        </w:rPr>
      </w:pPr>
      <w:r w:rsidRPr="0096505D">
        <w:rPr>
          <w:rFonts w:ascii="Arial" w:hAnsi="Arial" w:cs="Arial"/>
          <w:lang w:val="es-ES"/>
        </w:rPr>
        <w:t xml:space="preserve">En prueba de conformidad se suscriben 2 (dos) ejemplares de un mismo tenor y a un solo efecto en la </w:t>
      </w:r>
    </w:p>
    <w:p w14:paraId="33A62121" w14:textId="77777777" w:rsidR="006D72F0" w:rsidRPr="0096505D" w:rsidRDefault="006D72F0" w:rsidP="006D72F0">
      <w:pPr>
        <w:pStyle w:val="Sangradetextonormal"/>
        <w:suppressAutoHyphens/>
        <w:spacing w:line="240" w:lineRule="auto"/>
        <w:ind w:left="0" w:firstLine="0"/>
        <w:rPr>
          <w:rFonts w:ascii="Arial" w:hAnsi="Arial" w:cs="Arial"/>
          <w:lang w:val="es-ES"/>
        </w:rPr>
      </w:pPr>
    </w:p>
    <w:p w14:paraId="0751C250" w14:textId="77777777" w:rsidR="006D72F0" w:rsidRPr="0096505D" w:rsidRDefault="006D72F0" w:rsidP="006D72F0">
      <w:pPr>
        <w:pStyle w:val="Sangradetextonormal"/>
        <w:suppressAutoHyphens/>
        <w:spacing w:line="240" w:lineRule="auto"/>
        <w:ind w:left="0" w:firstLine="0"/>
        <w:rPr>
          <w:rFonts w:ascii="Arial" w:hAnsi="Arial" w:cs="Arial"/>
          <w:lang w:val="es-ES"/>
        </w:rPr>
      </w:pPr>
      <w:r w:rsidRPr="0096505D">
        <w:rPr>
          <w:rFonts w:ascii="Arial" w:hAnsi="Arial" w:cs="Arial"/>
          <w:lang w:val="es-ES"/>
        </w:rPr>
        <w:t xml:space="preserve">Ciudad de ________________, República del Paraguay, a los _________ días del mes de ___________ </w:t>
      </w:r>
      <w:proofErr w:type="spellStart"/>
      <w:r w:rsidRPr="0096505D">
        <w:rPr>
          <w:rFonts w:ascii="Arial" w:hAnsi="Arial" w:cs="Arial"/>
          <w:lang w:val="es-ES"/>
        </w:rPr>
        <w:t>de</w:t>
      </w:r>
      <w:proofErr w:type="spellEnd"/>
      <w:r w:rsidRPr="0096505D">
        <w:rPr>
          <w:rFonts w:ascii="Arial" w:hAnsi="Arial" w:cs="Arial"/>
          <w:lang w:val="es-ES"/>
        </w:rPr>
        <w:t xml:space="preserve"> 20___.</w:t>
      </w:r>
    </w:p>
    <w:p w14:paraId="669829F0" w14:textId="77777777" w:rsidR="006D72F0" w:rsidRPr="0096505D" w:rsidRDefault="006D72F0" w:rsidP="006D72F0">
      <w:pPr>
        <w:pStyle w:val="Sangradetextonormal"/>
        <w:suppressAutoHyphens/>
        <w:spacing w:line="240" w:lineRule="auto"/>
        <w:ind w:left="0" w:firstLine="0"/>
        <w:rPr>
          <w:rFonts w:ascii="Arial" w:hAnsi="Arial" w:cs="Arial"/>
          <w:lang w:val="es-ES"/>
        </w:rPr>
      </w:pPr>
    </w:p>
    <w:p w14:paraId="768DC2D6" w14:textId="77777777" w:rsidR="006D72F0" w:rsidRPr="002665FE" w:rsidRDefault="006D72F0" w:rsidP="006D72F0">
      <w:pPr>
        <w:suppressAutoHyphens/>
        <w:rPr>
          <w:rFonts w:ascii="Arial" w:hAnsi="Arial" w:cs="Arial"/>
          <w:i/>
          <w:color w:val="FF0000"/>
          <w:lang w:val="es-ES"/>
        </w:rPr>
      </w:pPr>
      <w:r w:rsidRPr="0096505D">
        <w:rPr>
          <w:rFonts w:ascii="Arial" w:hAnsi="Arial" w:cs="Arial"/>
          <w:lang w:val="es-ES"/>
        </w:rPr>
        <w:t xml:space="preserve">Firmado por _____________________________ </w:t>
      </w:r>
      <w:r w:rsidRPr="002665FE">
        <w:rPr>
          <w:rFonts w:ascii="Arial" w:hAnsi="Arial" w:cs="Arial"/>
          <w:i/>
          <w:lang w:val="es-ES"/>
        </w:rPr>
        <w:t xml:space="preserve"> </w:t>
      </w:r>
      <w:r w:rsidRPr="002665FE">
        <w:rPr>
          <w:rFonts w:ascii="Arial" w:hAnsi="Arial" w:cs="Arial"/>
          <w:i/>
          <w:color w:val="FF0000"/>
          <w:lang w:val="es-ES"/>
        </w:rPr>
        <w:t>(en nombre del Contratante)</w:t>
      </w:r>
    </w:p>
    <w:p w14:paraId="3778861A" w14:textId="1CB89AE8" w:rsidR="006D72F0" w:rsidRPr="002665FE" w:rsidRDefault="006D72F0" w:rsidP="006D72F0">
      <w:pPr>
        <w:suppressAutoHyphens/>
        <w:rPr>
          <w:rFonts w:ascii="Arial" w:hAnsi="Arial" w:cs="Arial"/>
          <w:i/>
          <w:color w:val="FF0000"/>
          <w:lang w:val="es-ES"/>
        </w:rPr>
      </w:pPr>
      <w:r w:rsidRPr="0096505D">
        <w:rPr>
          <w:rFonts w:ascii="Arial" w:hAnsi="Arial" w:cs="Arial"/>
          <w:lang w:val="es-ES"/>
        </w:rPr>
        <w:t xml:space="preserve">Firmado por _____________________________ </w:t>
      </w:r>
      <w:r w:rsidRPr="002665FE">
        <w:rPr>
          <w:rFonts w:ascii="Arial" w:hAnsi="Arial" w:cs="Arial"/>
          <w:i/>
          <w:color w:val="FF0000"/>
          <w:lang w:val="es-ES"/>
        </w:rPr>
        <w:t xml:space="preserve">(en nombre del </w:t>
      </w:r>
      <w:r w:rsidR="00254241">
        <w:rPr>
          <w:rFonts w:ascii="Arial" w:hAnsi="Arial" w:cs="Arial"/>
          <w:i/>
          <w:color w:val="FF0000"/>
          <w:lang w:val="es-ES"/>
        </w:rPr>
        <w:t>Proveedor</w:t>
      </w:r>
      <w:r w:rsidRPr="002665FE">
        <w:rPr>
          <w:rFonts w:ascii="Arial" w:hAnsi="Arial" w:cs="Arial"/>
          <w:i/>
          <w:color w:val="FF0000"/>
          <w:lang w:val="es-ES"/>
        </w:rPr>
        <w:t>)</w:t>
      </w:r>
    </w:p>
    <w:p w14:paraId="25BD5EC0" w14:textId="77777777" w:rsidR="006D72F0" w:rsidRPr="0096505D" w:rsidRDefault="006D72F0" w:rsidP="006D72F0">
      <w:pPr>
        <w:pStyle w:val="Sangradetextonormal"/>
        <w:suppressAutoHyphens/>
        <w:spacing w:line="240" w:lineRule="auto"/>
        <w:ind w:left="0" w:firstLine="0"/>
        <w:rPr>
          <w:rFonts w:ascii="Arial" w:hAnsi="Arial" w:cs="Arial"/>
          <w:b/>
          <w:lang w:val="es-ES"/>
        </w:rPr>
      </w:pPr>
    </w:p>
    <w:p w14:paraId="6CE8B447"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36590167"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0F979EC4"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46B29095"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4B6173A1"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749DB69C"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617377AE"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25C3358A"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4CE9B51E"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3CD60C67"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7AA69059"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62FCAABB"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122EA047"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21C77D31"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7D1A7985"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7BB4D069"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62AC37F7"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03EBE742"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0C13915E"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65BC7413"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09BDEE33"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5667C037"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6545E5D4"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458EECC7"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171E6450"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03FB189F"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52EC5125"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4EF1D9EC"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2F4218A3"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15B80041"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4EEE8BB0"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3071C31E" w14:textId="77777777" w:rsidR="003C45E1" w:rsidRPr="0096505D" w:rsidRDefault="003C45E1" w:rsidP="006D72F0">
      <w:pPr>
        <w:pStyle w:val="Sangradetextonormal"/>
        <w:suppressAutoHyphens/>
        <w:spacing w:line="240" w:lineRule="auto"/>
        <w:ind w:left="0" w:firstLine="0"/>
        <w:rPr>
          <w:rFonts w:ascii="Arial" w:hAnsi="Arial" w:cs="Arial"/>
          <w:b/>
          <w:lang w:val="es-ES"/>
        </w:rPr>
      </w:pPr>
    </w:p>
    <w:p w14:paraId="17572A1F" w14:textId="77777777" w:rsidR="00DA4D7D" w:rsidRPr="0096505D" w:rsidRDefault="00DA4D7D" w:rsidP="006D72F0">
      <w:pPr>
        <w:pStyle w:val="Sangradetextonormal"/>
        <w:suppressAutoHyphens/>
        <w:spacing w:line="240" w:lineRule="auto"/>
        <w:ind w:left="0" w:firstLine="0"/>
        <w:rPr>
          <w:rFonts w:ascii="Arial" w:hAnsi="Arial" w:cs="Arial"/>
          <w:b/>
          <w:lang w:val="es-ES"/>
        </w:rPr>
      </w:pPr>
    </w:p>
    <w:p w14:paraId="05F7A109" w14:textId="77777777" w:rsidR="003C45E1" w:rsidRPr="006B15F9" w:rsidRDefault="003C45E1" w:rsidP="003C45E1">
      <w:pPr>
        <w:pStyle w:val="Subttulo"/>
        <w:jc w:val="both"/>
        <w:rPr>
          <w:rFonts w:ascii="Arial" w:hAnsi="Arial" w:cs="Arial"/>
          <w:szCs w:val="32"/>
          <w:lang w:val="es-PY"/>
        </w:rPr>
      </w:pPr>
      <w:r w:rsidRPr="006B15F9">
        <w:rPr>
          <w:rFonts w:ascii="Arial" w:hAnsi="Arial" w:cs="Arial"/>
          <w:szCs w:val="32"/>
          <w:highlight w:val="yellow"/>
          <w:u w:val="single"/>
          <w:lang w:val="es-PY"/>
        </w:rPr>
        <w:t>LA SECCION VI FORMULARIOS SE ENCUENTRA DISPONIBLE EN ARCHIVO APARTE, A TAL EFECTO LA CONVOCANTE DEBERA MANTENERLO EN FORMATO WORD A FIN DE QUE EL OFERENTE LO PUEDA UTILIZAR EN LA PREPRACION DE SU OFERTA</w:t>
      </w:r>
    </w:p>
    <w:p w14:paraId="07E98B79" w14:textId="77777777" w:rsidR="003C45E1" w:rsidRPr="006B15F9" w:rsidRDefault="003C45E1" w:rsidP="003C45E1">
      <w:pPr>
        <w:pStyle w:val="Subttulo"/>
        <w:rPr>
          <w:rFonts w:ascii="Arial" w:hAnsi="Arial" w:cs="Arial"/>
          <w:sz w:val="44"/>
          <w:u w:val="single"/>
          <w:lang w:val="es-PY"/>
        </w:rPr>
        <w:sectPr w:rsidR="003C45E1" w:rsidRPr="006B15F9" w:rsidSect="003C45E1">
          <w:headerReference w:type="default" r:id="rId10"/>
          <w:pgSz w:w="12240" w:h="18720" w:code="14"/>
          <w:pgMar w:top="1418" w:right="1185" w:bottom="1418" w:left="1418" w:header="709" w:footer="709" w:gutter="0"/>
          <w:cols w:space="708"/>
          <w:docGrid w:linePitch="360"/>
        </w:sectPr>
      </w:pPr>
    </w:p>
    <w:p w14:paraId="25985316" w14:textId="77777777" w:rsidR="003C45E1" w:rsidRPr="006B15F9" w:rsidRDefault="003C45E1" w:rsidP="003C45E1">
      <w:pPr>
        <w:pStyle w:val="Subttulo"/>
        <w:rPr>
          <w:rFonts w:ascii="Arial" w:hAnsi="Arial" w:cs="Arial"/>
          <w:u w:val="single"/>
          <w:lang w:val="es-PY"/>
        </w:rPr>
      </w:pPr>
    </w:p>
    <w:p w14:paraId="39A258FF" w14:textId="77777777" w:rsidR="003C45E1" w:rsidRPr="00840B55" w:rsidRDefault="003C45E1" w:rsidP="003C45E1">
      <w:pPr>
        <w:rPr>
          <w:rFonts w:ascii="Arial" w:hAnsi="Arial" w:cs="Arial"/>
          <w:lang w:val="pt-BR"/>
        </w:rPr>
      </w:pPr>
    </w:p>
    <w:p w14:paraId="243CF61F" w14:textId="77777777" w:rsidR="003C45E1" w:rsidRPr="00840B55" w:rsidRDefault="003C45E1" w:rsidP="003C45E1">
      <w:pPr>
        <w:pBdr>
          <w:top w:val="single" w:sz="4" w:space="1" w:color="auto"/>
          <w:left w:val="single" w:sz="4" w:space="4" w:color="auto"/>
          <w:bottom w:val="single" w:sz="4" w:space="1" w:color="auto"/>
          <w:right w:val="single" w:sz="4" w:space="4" w:color="auto"/>
        </w:pBdr>
        <w:shd w:val="clear" w:color="auto" w:fill="000000"/>
        <w:jc w:val="center"/>
        <w:rPr>
          <w:rFonts w:ascii="Arial" w:hAnsi="Arial" w:cs="Arial"/>
          <w:b/>
          <w:iCs/>
          <w:color w:val="FFFFFF"/>
          <w:sz w:val="28"/>
          <w:szCs w:val="36"/>
          <w:lang w:val="pt-BR"/>
        </w:rPr>
      </w:pPr>
      <w:r w:rsidRPr="00840B55">
        <w:rPr>
          <w:rFonts w:ascii="Arial" w:hAnsi="Arial" w:cs="Arial"/>
          <w:b/>
          <w:iCs/>
          <w:color w:val="FFFFFF"/>
          <w:sz w:val="28"/>
          <w:szCs w:val="36"/>
          <w:lang w:val="pt-BR"/>
        </w:rPr>
        <w:t>ANEXO N° I</w:t>
      </w:r>
    </w:p>
    <w:p w14:paraId="51BAC1AD" w14:textId="77777777" w:rsidR="003C45E1" w:rsidRPr="00840B55" w:rsidRDefault="003C45E1" w:rsidP="003C45E1">
      <w:pPr>
        <w:pStyle w:val="Textodebloque"/>
        <w:tabs>
          <w:tab w:val="clear" w:pos="612"/>
        </w:tabs>
        <w:spacing w:after="200"/>
        <w:ind w:left="180" w:firstLine="0"/>
        <w:jc w:val="center"/>
        <w:rPr>
          <w:rFonts w:ascii="Arial" w:hAnsi="Arial" w:cs="Arial"/>
          <w:b/>
          <w:sz w:val="32"/>
          <w:szCs w:val="32"/>
          <w:u w:val="single"/>
          <w:lang w:val="es-ES"/>
        </w:rPr>
      </w:pPr>
      <w:r w:rsidRPr="00840B55">
        <w:rPr>
          <w:rFonts w:ascii="Arial" w:hAnsi="Arial" w:cs="Arial"/>
          <w:b/>
          <w:sz w:val="32"/>
          <w:szCs w:val="32"/>
          <w:u w:val="single"/>
          <w:lang w:val="es-ES"/>
        </w:rPr>
        <w:t xml:space="preserve">DOCUMENTOS QUE COMPONEN </w:t>
      </w:r>
      <w:smartTag w:uri="urn:schemas-microsoft-com:office:smarttags" w:element="PersonName">
        <w:smartTagPr>
          <w:attr w:name="ProductID" w:val="LA  OFERTA"/>
        </w:smartTagPr>
        <w:r w:rsidRPr="00840B55">
          <w:rPr>
            <w:rFonts w:ascii="Arial" w:hAnsi="Arial" w:cs="Arial"/>
            <w:b/>
            <w:sz w:val="32"/>
            <w:szCs w:val="32"/>
            <w:u w:val="single"/>
            <w:lang w:val="es-ES"/>
          </w:rPr>
          <w:t>LA  OFERTA</w:t>
        </w:r>
      </w:smartTag>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1"/>
      </w:tblGrid>
      <w:tr w:rsidR="003C45E1" w:rsidRPr="00840B55" w14:paraId="28E332E6" w14:textId="77777777" w:rsidTr="004D18F1">
        <w:trPr>
          <w:jc w:val="center"/>
        </w:trPr>
        <w:tc>
          <w:tcPr>
            <w:tcW w:w="10231" w:type="dxa"/>
          </w:tcPr>
          <w:p w14:paraId="04A4EF74" w14:textId="77777777" w:rsidR="003C45E1" w:rsidRPr="00840B55" w:rsidRDefault="00273E56" w:rsidP="003C45E1">
            <w:pPr>
              <w:widowControl/>
              <w:numPr>
                <w:ilvl w:val="3"/>
                <w:numId w:val="69"/>
              </w:numPr>
              <w:adjustRightInd/>
              <w:spacing w:line="240" w:lineRule="auto"/>
              <w:ind w:left="407" w:hanging="426"/>
              <w:jc w:val="left"/>
              <w:rPr>
                <w:rFonts w:ascii="Arial" w:hAnsi="Arial" w:cs="Arial"/>
                <w:b/>
              </w:rPr>
            </w:pPr>
            <w:r w:rsidRPr="00840B55">
              <w:rPr>
                <w:rFonts w:ascii="Arial" w:hAnsi="Arial" w:cs="Arial"/>
                <w:b/>
                <w:sz w:val="22"/>
                <w:szCs w:val="22"/>
              </w:rPr>
              <w:t>FORMULARIO DE OFERTA *</w:t>
            </w:r>
          </w:p>
          <w:p w14:paraId="4682F44E" w14:textId="77777777" w:rsidR="003C45E1" w:rsidRPr="00840B55" w:rsidRDefault="003C45E1" w:rsidP="004D18F1">
            <w:pPr>
              <w:jc w:val="center"/>
              <w:rPr>
                <w:rFonts w:ascii="Arial" w:hAnsi="Arial" w:cs="Arial"/>
              </w:rPr>
            </w:pPr>
            <w:r w:rsidRPr="004E638A">
              <w:rPr>
                <w:rFonts w:ascii="Arial" w:hAnsi="Arial" w:cs="Arial"/>
                <w:i/>
                <w:color w:val="FF0000"/>
                <w:sz w:val="22"/>
                <w:szCs w:val="22"/>
              </w:rPr>
              <w:t xml:space="preserve">[El formulario de oferta debe ser completado y firmado por el oferente conforme al modelo indicado en la Sección VI] </w:t>
            </w:r>
          </w:p>
        </w:tc>
      </w:tr>
      <w:tr w:rsidR="003C45E1" w:rsidRPr="00840B55" w14:paraId="1F161CAF" w14:textId="77777777" w:rsidTr="004D18F1">
        <w:trPr>
          <w:jc w:val="center"/>
        </w:trPr>
        <w:tc>
          <w:tcPr>
            <w:tcW w:w="10231" w:type="dxa"/>
          </w:tcPr>
          <w:p w14:paraId="2F245DE0" w14:textId="77777777" w:rsidR="003C45E1" w:rsidRPr="00840B55" w:rsidRDefault="00273E56" w:rsidP="003C45E1">
            <w:pPr>
              <w:widowControl/>
              <w:numPr>
                <w:ilvl w:val="3"/>
                <w:numId w:val="69"/>
              </w:numPr>
              <w:adjustRightInd/>
              <w:spacing w:line="240" w:lineRule="auto"/>
              <w:ind w:left="407" w:hanging="426"/>
              <w:jc w:val="left"/>
              <w:rPr>
                <w:rFonts w:ascii="Arial" w:hAnsi="Arial" w:cs="Arial"/>
                <w:b/>
              </w:rPr>
            </w:pPr>
            <w:r w:rsidRPr="00840B55">
              <w:rPr>
                <w:rFonts w:ascii="Arial" w:hAnsi="Arial" w:cs="Arial"/>
                <w:b/>
                <w:sz w:val="22"/>
                <w:szCs w:val="22"/>
              </w:rPr>
              <w:t>GARANTÍA DE MANTENIMIENTO DE OFERTA*</w:t>
            </w:r>
          </w:p>
          <w:p w14:paraId="21321652" w14:textId="77777777" w:rsidR="003C45E1" w:rsidRPr="00840B55" w:rsidRDefault="003C45E1" w:rsidP="004D18F1">
            <w:pPr>
              <w:rPr>
                <w:rFonts w:ascii="Arial" w:hAnsi="Arial" w:cs="Arial"/>
              </w:rPr>
            </w:pPr>
            <w:r w:rsidRPr="00840B55">
              <w:rPr>
                <w:rFonts w:ascii="Arial" w:hAnsi="Arial" w:cs="Arial"/>
                <w:i/>
                <w:sz w:val="22"/>
                <w:szCs w:val="22"/>
              </w:rPr>
              <w:t>[La garantía de mantenimiento de oferta debe ser extendida conforme al modelo indicado en la Sección VI, bajo la forma de una garantía bancaria o póliza de seguro de caución. Debe cumplir con los requisitos indicados en las Instrucciones al Oferente]</w:t>
            </w:r>
          </w:p>
          <w:p w14:paraId="198F0742" w14:textId="77777777" w:rsidR="003C45E1" w:rsidRPr="00840B55" w:rsidRDefault="003C45E1" w:rsidP="004D18F1">
            <w:pPr>
              <w:jc w:val="center"/>
              <w:rPr>
                <w:rFonts w:ascii="Arial" w:hAnsi="Arial" w:cs="Arial"/>
              </w:rPr>
            </w:pPr>
          </w:p>
        </w:tc>
      </w:tr>
      <w:tr w:rsidR="003C45E1" w:rsidRPr="00840B55" w14:paraId="6303645E" w14:textId="77777777" w:rsidTr="004D18F1">
        <w:trPr>
          <w:jc w:val="center"/>
        </w:trPr>
        <w:tc>
          <w:tcPr>
            <w:tcW w:w="10231" w:type="dxa"/>
            <w:tcBorders>
              <w:left w:val="nil"/>
              <w:right w:val="nil"/>
            </w:tcBorders>
          </w:tcPr>
          <w:p w14:paraId="2E5737C6" w14:textId="77777777" w:rsidR="003C45E1" w:rsidRPr="00840B55" w:rsidRDefault="003C45E1" w:rsidP="004D18F1">
            <w:pPr>
              <w:jc w:val="center"/>
              <w:rPr>
                <w:rFonts w:ascii="Arial" w:hAnsi="Arial" w:cs="Arial"/>
              </w:rPr>
            </w:pPr>
          </w:p>
        </w:tc>
      </w:tr>
      <w:tr w:rsidR="003C45E1" w:rsidRPr="00840B55" w14:paraId="536253FD" w14:textId="77777777" w:rsidTr="004D18F1">
        <w:trPr>
          <w:trHeight w:val="210"/>
          <w:jc w:val="center"/>
        </w:trPr>
        <w:tc>
          <w:tcPr>
            <w:tcW w:w="10231" w:type="dxa"/>
            <w:tcBorders>
              <w:bottom w:val="nil"/>
            </w:tcBorders>
          </w:tcPr>
          <w:p w14:paraId="142E6841" w14:textId="77777777" w:rsidR="003C45E1" w:rsidRPr="0096505D" w:rsidRDefault="00273E56" w:rsidP="003C45E1">
            <w:pPr>
              <w:widowControl/>
              <w:numPr>
                <w:ilvl w:val="3"/>
                <w:numId w:val="69"/>
              </w:numPr>
              <w:adjustRightInd/>
              <w:spacing w:line="240" w:lineRule="auto"/>
              <w:ind w:left="407" w:hanging="426"/>
              <w:jc w:val="left"/>
              <w:rPr>
                <w:rFonts w:ascii="Arial" w:hAnsi="Arial" w:cs="Arial"/>
                <w:b/>
                <w:sz w:val="22"/>
                <w:szCs w:val="22"/>
                <w:lang w:val="es-MX"/>
              </w:rPr>
            </w:pPr>
            <w:r w:rsidRPr="00840B55">
              <w:rPr>
                <w:rFonts w:ascii="Arial" w:hAnsi="Arial" w:cs="Arial"/>
                <w:b/>
                <w:sz w:val="22"/>
                <w:szCs w:val="22"/>
              </w:rPr>
              <w:t xml:space="preserve">DOCUMENTOS LEGALES </w:t>
            </w:r>
          </w:p>
        </w:tc>
      </w:tr>
      <w:tr w:rsidR="003C45E1" w:rsidRPr="00840B55" w14:paraId="0200D9AF" w14:textId="77777777" w:rsidTr="004D18F1">
        <w:trPr>
          <w:trHeight w:val="375"/>
          <w:jc w:val="center"/>
        </w:trPr>
        <w:tc>
          <w:tcPr>
            <w:tcW w:w="10231" w:type="dxa"/>
            <w:tcBorders>
              <w:top w:val="nil"/>
              <w:bottom w:val="single" w:sz="2" w:space="0" w:color="auto"/>
            </w:tcBorders>
          </w:tcPr>
          <w:p w14:paraId="7E3CEA99" w14:textId="77777777" w:rsidR="003C45E1" w:rsidRPr="0096505D" w:rsidRDefault="003C45E1" w:rsidP="004D18F1">
            <w:pPr>
              <w:pStyle w:val="Listaconvietas"/>
              <w:rPr>
                <w:rFonts w:ascii="Arial" w:hAnsi="Arial" w:cs="Arial"/>
                <w:sz w:val="22"/>
                <w:szCs w:val="22"/>
              </w:rPr>
            </w:pPr>
            <w:r w:rsidRPr="0096505D">
              <w:rPr>
                <w:rFonts w:ascii="Arial" w:hAnsi="Arial" w:cs="Arial"/>
                <w:sz w:val="22"/>
                <w:szCs w:val="22"/>
              </w:rPr>
              <w:t>Oferentes Individuales. Personas Físicas.</w:t>
            </w:r>
          </w:p>
        </w:tc>
      </w:tr>
      <w:tr w:rsidR="003C45E1" w:rsidRPr="00840B55" w14:paraId="5A6B30F2" w14:textId="77777777" w:rsidTr="004D18F1">
        <w:trPr>
          <w:trHeight w:val="330"/>
          <w:jc w:val="center"/>
        </w:trPr>
        <w:tc>
          <w:tcPr>
            <w:tcW w:w="10231" w:type="dxa"/>
            <w:tcBorders>
              <w:top w:val="single" w:sz="2" w:space="0" w:color="auto"/>
              <w:bottom w:val="single" w:sz="2" w:space="0" w:color="auto"/>
            </w:tcBorders>
          </w:tcPr>
          <w:p w14:paraId="75ABC9D7"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rPr>
              <w:t xml:space="preserve">1) </w:t>
            </w:r>
            <w:r w:rsidR="003C45E1" w:rsidRPr="0096505D">
              <w:rPr>
                <w:rFonts w:ascii="Arial" w:hAnsi="Arial" w:cs="Arial"/>
                <w:b w:val="0"/>
                <w:sz w:val="22"/>
                <w:szCs w:val="22"/>
              </w:rPr>
              <w:t>Fotocopia simple de la Cédula de Identidad del firmante de la oferta.*</w:t>
            </w:r>
          </w:p>
        </w:tc>
      </w:tr>
      <w:tr w:rsidR="003C45E1" w:rsidRPr="00840B55" w14:paraId="394F1B1C" w14:textId="77777777" w:rsidTr="004D18F1">
        <w:trPr>
          <w:trHeight w:val="420"/>
          <w:jc w:val="center"/>
        </w:trPr>
        <w:tc>
          <w:tcPr>
            <w:tcW w:w="10231" w:type="dxa"/>
            <w:tcBorders>
              <w:top w:val="single" w:sz="2" w:space="0" w:color="auto"/>
              <w:bottom w:val="single" w:sz="2" w:space="0" w:color="auto"/>
            </w:tcBorders>
          </w:tcPr>
          <w:p w14:paraId="5D419DC9"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lang w:val="es-ES_tradnl"/>
              </w:rPr>
              <w:t xml:space="preserve">2) </w:t>
            </w:r>
            <w:r w:rsidR="003C45E1" w:rsidRPr="0096505D">
              <w:rPr>
                <w:rFonts w:ascii="Arial" w:hAnsi="Arial" w:cs="Arial"/>
                <w:b w:val="0"/>
                <w:sz w:val="22"/>
                <w:szCs w:val="22"/>
              </w:rPr>
              <w:t>Constancia de inscripción en el Registro Único de Contribuyentes</w:t>
            </w:r>
            <w:r w:rsidRPr="00840B55">
              <w:rPr>
                <w:rFonts w:ascii="Arial" w:hAnsi="Arial" w:cs="Arial"/>
                <w:b w:val="0"/>
                <w:sz w:val="22"/>
                <w:szCs w:val="22"/>
              </w:rPr>
              <w:t xml:space="preserve"> </w:t>
            </w:r>
            <w:r w:rsidR="00C22DFD">
              <w:rPr>
                <w:rFonts w:ascii="Arial" w:hAnsi="Arial" w:cs="Arial"/>
                <w:b w:val="0"/>
                <w:sz w:val="22"/>
                <w:szCs w:val="22"/>
              </w:rPr>
              <w:t>–</w:t>
            </w:r>
            <w:r w:rsidRPr="00840B55">
              <w:rPr>
                <w:rFonts w:ascii="Arial" w:hAnsi="Arial" w:cs="Arial"/>
                <w:b w:val="0"/>
                <w:sz w:val="22"/>
                <w:szCs w:val="22"/>
              </w:rPr>
              <w:t xml:space="preserve"> RUC</w:t>
            </w:r>
          </w:p>
        </w:tc>
      </w:tr>
      <w:tr w:rsidR="003C45E1" w:rsidRPr="00840B55" w14:paraId="0311D3C4" w14:textId="77777777" w:rsidTr="004D18F1">
        <w:trPr>
          <w:trHeight w:val="1140"/>
          <w:jc w:val="center"/>
        </w:trPr>
        <w:tc>
          <w:tcPr>
            <w:tcW w:w="10231" w:type="dxa"/>
            <w:tcBorders>
              <w:top w:val="single" w:sz="2" w:space="0" w:color="auto"/>
              <w:bottom w:val="single" w:sz="2" w:space="0" w:color="auto"/>
            </w:tcBorders>
          </w:tcPr>
          <w:p w14:paraId="2ACFDB03"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lang w:val="es-ES_tradnl"/>
              </w:rPr>
              <w:t xml:space="preserve">3) </w:t>
            </w:r>
            <w:r w:rsidR="003C45E1" w:rsidRPr="0096505D">
              <w:rPr>
                <w:rFonts w:ascii="Arial" w:hAnsi="Arial" w:cs="Arial"/>
                <w:b w:val="0"/>
                <w:sz w:val="22"/>
                <w:szCs w:val="22"/>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p>
        </w:tc>
      </w:tr>
      <w:tr w:rsidR="003C45E1" w:rsidRPr="00840B55" w14:paraId="36CFDAA9" w14:textId="77777777" w:rsidTr="004D18F1">
        <w:trPr>
          <w:trHeight w:val="945"/>
          <w:jc w:val="center"/>
        </w:trPr>
        <w:tc>
          <w:tcPr>
            <w:tcW w:w="10231" w:type="dxa"/>
            <w:tcBorders>
              <w:top w:val="single" w:sz="2" w:space="0" w:color="auto"/>
              <w:bottom w:val="single" w:sz="2" w:space="0" w:color="auto"/>
            </w:tcBorders>
          </w:tcPr>
          <w:p w14:paraId="5DF5B93A"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rPr>
              <w:t xml:space="preserve">4) </w:t>
            </w:r>
            <w:r w:rsidR="003C45E1" w:rsidRPr="0096505D">
              <w:rPr>
                <w:rFonts w:ascii="Arial" w:hAnsi="Arial" w:cs="Arial"/>
                <w:b w:val="0"/>
                <w:sz w:val="22"/>
                <w:szCs w:val="22"/>
              </w:rPr>
              <w:t>Declaración jurada de no hallarse comprendido en las prohibiciones  o limitaciones para  contratar establecidas en el artículo 40 y de integridad conforme al artículo 20, inc. “w”, ambos de la Ley N° 2051/03, de acuerdo con lo dispuesto en la Resolución N° 330/07 de la Dirección General de Contrataciones Públicas. *</w:t>
            </w:r>
          </w:p>
        </w:tc>
      </w:tr>
      <w:tr w:rsidR="003C45E1" w:rsidRPr="00840B55" w14:paraId="471C6314" w14:textId="77777777" w:rsidTr="004D18F1">
        <w:trPr>
          <w:trHeight w:val="1680"/>
          <w:jc w:val="center"/>
        </w:trPr>
        <w:tc>
          <w:tcPr>
            <w:tcW w:w="10231" w:type="dxa"/>
            <w:tcBorders>
              <w:top w:val="single" w:sz="2" w:space="0" w:color="auto"/>
              <w:bottom w:val="single" w:sz="2" w:space="0" w:color="auto"/>
            </w:tcBorders>
          </w:tcPr>
          <w:p w14:paraId="5F046826"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rPr>
              <w:t xml:space="preserve">5) </w:t>
            </w:r>
            <w:r w:rsidR="003C45E1" w:rsidRPr="0096505D">
              <w:rPr>
                <w:rFonts w:ascii="Arial" w:hAnsi="Arial" w:cs="Arial"/>
                <w:b w:val="0"/>
                <w:sz w:val="22"/>
                <w:szCs w:val="22"/>
              </w:rPr>
              <w:t>Declaración Jurada en la que se garantice que el oferente no se encuentra involucrado en prácticas que violen derechos de los menores estipulados en la Constitución Nacional, los Convenios 138 y 182 de la Organización Internacional del Trabajo (OIT), el Código del Trabajo, Código de la Niñez y la Adolescencia, demás leyes y normativas vigentes en la República del Paraguay, conforme al formato aprobado por la Dirección Nacional de Contrataciones Públicas en la Resolución DNCP Nº 941/2010.</w:t>
            </w:r>
          </w:p>
        </w:tc>
      </w:tr>
      <w:tr w:rsidR="003C45E1" w:rsidRPr="00840B55" w14:paraId="72973FE6" w14:textId="77777777" w:rsidTr="004D18F1">
        <w:trPr>
          <w:trHeight w:val="440"/>
          <w:jc w:val="center"/>
        </w:trPr>
        <w:tc>
          <w:tcPr>
            <w:tcW w:w="10231" w:type="dxa"/>
            <w:tcBorders>
              <w:top w:val="single" w:sz="2" w:space="0" w:color="auto"/>
              <w:bottom w:val="single" w:sz="2" w:space="0" w:color="auto"/>
            </w:tcBorders>
          </w:tcPr>
          <w:p w14:paraId="2711D7F9"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rPr>
              <w:t xml:space="preserve">6) </w:t>
            </w:r>
            <w:r w:rsidR="003C45E1" w:rsidRPr="0096505D">
              <w:rPr>
                <w:rFonts w:ascii="Arial" w:hAnsi="Arial" w:cs="Arial"/>
                <w:b w:val="0"/>
                <w:sz w:val="22"/>
                <w:szCs w:val="22"/>
              </w:rPr>
              <w:t>Certificado de Cumplimiento Tributario vigente</w:t>
            </w:r>
          </w:p>
        </w:tc>
      </w:tr>
      <w:tr w:rsidR="003C45E1" w:rsidRPr="00840B55" w14:paraId="28A94992" w14:textId="77777777" w:rsidTr="004D18F1">
        <w:trPr>
          <w:trHeight w:val="440"/>
          <w:jc w:val="center"/>
        </w:trPr>
        <w:tc>
          <w:tcPr>
            <w:tcW w:w="10231" w:type="dxa"/>
            <w:tcBorders>
              <w:top w:val="single" w:sz="2" w:space="0" w:color="auto"/>
              <w:bottom w:val="single" w:sz="2" w:space="0" w:color="auto"/>
            </w:tcBorders>
          </w:tcPr>
          <w:p w14:paraId="2F7B4F98" w14:textId="15525740" w:rsidR="003C45E1" w:rsidRPr="0096505D" w:rsidRDefault="005B4F45">
            <w:pPr>
              <w:pStyle w:val="Listaconvietas"/>
              <w:rPr>
                <w:rFonts w:ascii="Arial" w:hAnsi="Arial" w:cs="Arial"/>
                <w:b w:val="0"/>
                <w:sz w:val="22"/>
                <w:szCs w:val="22"/>
              </w:rPr>
            </w:pPr>
            <w:r w:rsidRPr="00840B55">
              <w:rPr>
                <w:rFonts w:ascii="Arial" w:hAnsi="Arial" w:cs="Arial"/>
                <w:b w:val="0"/>
                <w:sz w:val="22"/>
                <w:szCs w:val="22"/>
                <w:lang w:val="es-ES_tradnl"/>
              </w:rPr>
              <w:t xml:space="preserve">7) </w:t>
            </w:r>
            <w:r w:rsidR="002F0E8E">
              <w:rPr>
                <w:rFonts w:ascii="Arial" w:hAnsi="Arial" w:cs="Arial"/>
                <w:b w:val="0"/>
                <w:sz w:val="22"/>
                <w:szCs w:val="22"/>
                <w:lang w:val="es-ES_tradnl"/>
              </w:rPr>
              <w:t xml:space="preserve">fotocopia simple de la </w:t>
            </w:r>
            <w:r w:rsidR="002F0E8E">
              <w:rPr>
                <w:rFonts w:ascii="Arial" w:hAnsi="Arial" w:cs="Arial"/>
                <w:b w:val="0"/>
                <w:sz w:val="22"/>
                <w:szCs w:val="22"/>
              </w:rPr>
              <w:t>p</w:t>
            </w:r>
            <w:r w:rsidR="003C45E1" w:rsidRPr="0096505D">
              <w:rPr>
                <w:rFonts w:ascii="Arial" w:hAnsi="Arial" w:cs="Arial"/>
                <w:b w:val="0"/>
                <w:sz w:val="22"/>
                <w:szCs w:val="22"/>
              </w:rPr>
              <w:t xml:space="preserve">atente municipal vigente </w:t>
            </w:r>
          </w:p>
        </w:tc>
      </w:tr>
      <w:tr w:rsidR="003C45E1" w:rsidRPr="00840B55" w14:paraId="7985B6F5" w14:textId="77777777" w:rsidTr="004D18F1">
        <w:trPr>
          <w:trHeight w:val="366"/>
          <w:jc w:val="center"/>
        </w:trPr>
        <w:tc>
          <w:tcPr>
            <w:tcW w:w="10231" w:type="dxa"/>
            <w:tcBorders>
              <w:top w:val="single" w:sz="2" w:space="0" w:color="auto"/>
              <w:left w:val="nil"/>
              <w:bottom w:val="nil"/>
              <w:right w:val="nil"/>
            </w:tcBorders>
          </w:tcPr>
          <w:p w14:paraId="0178273B" w14:textId="77777777" w:rsidR="003C45E1" w:rsidRPr="0096505D" w:rsidRDefault="003C45E1" w:rsidP="004D18F1">
            <w:pPr>
              <w:pStyle w:val="Listaconvietas"/>
              <w:rPr>
                <w:rFonts w:ascii="Arial" w:hAnsi="Arial" w:cs="Arial"/>
                <w:b w:val="0"/>
                <w:sz w:val="22"/>
                <w:szCs w:val="22"/>
              </w:rPr>
            </w:pPr>
          </w:p>
        </w:tc>
      </w:tr>
      <w:tr w:rsidR="003C45E1" w:rsidRPr="00840B55" w14:paraId="44CE3BD3" w14:textId="77777777" w:rsidTr="004D18F1">
        <w:trPr>
          <w:trHeight w:val="237"/>
          <w:jc w:val="center"/>
        </w:trPr>
        <w:tc>
          <w:tcPr>
            <w:tcW w:w="10231" w:type="dxa"/>
            <w:tcBorders>
              <w:top w:val="single" w:sz="2" w:space="0" w:color="auto"/>
              <w:bottom w:val="nil"/>
            </w:tcBorders>
          </w:tcPr>
          <w:p w14:paraId="19C8BB82" w14:textId="77777777" w:rsidR="003C45E1" w:rsidRPr="0096505D" w:rsidRDefault="00273E56" w:rsidP="003C45E1">
            <w:pPr>
              <w:widowControl/>
              <w:numPr>
                <w:ilvl w:val="3"/>
                <w:numId w:val="69"/>
              </w:numPr>
              <w:adjustRightInd/>
              <w:spacing w:line="240" w:lineRule="auto"/>
              <w:ind w:left="407" w:hanging="426"/>
              <w:jc w:val="left"/>
              <w:rPr>
                <w:rFonts w:ascii="Arial" w:hAnsi="Arial" w:cs="Arial"/>
                <w:b/>
                <w:sz w:val="22"/>
                <w:szCs w:val="22"/>
                <w:lang w:val="es-MX"/>
              </w:rPr>
            </w:pPr>
            <w:r w:rsidRPr="00840B55">
              <w:rPr>
                <w:rFonts w:ascii="Arial" w:hAnsi="Arial" w:cs="Arial"/>
                <w:b/>
                <w:sz w:val="22"/>
                <w:szCs w:val="22"/>
              </w:rPr>
              <w:t xml:space="preserve">DOCUMENTOS LEGALES </w:t>
            </w:r>
          </w:p>
        </w:tc>
      </w:tr>
      <w:tr w:rsidR="003C45E1" w:rsidRPr="00840B55" w14:paraId="5F760B3F" w14:textId="77777777" w:rsidTr="004D18F1">
        <w:trPr>
          <w:trHeight w:val="315"/>
          <w:jc w:val="center"/>
        </w:trPr>
        <w:tc>
          <w:tcPr>
            <w:tcW w:w="10231" w:type="dxa"/>
            <w:tcBorders>
              <w:top w:val="nil"/>
              <w:bottom w:val="single" w:sz="2" w:space="0" w:color="auto"/>
            </w:tcBorders>
          </w:tcPr>
          <w:p w14:paraId="36D9E013" w14:textId="77777777" w:rsidR="003C45E1" w:rsidRPr="0096505D" w:rsidRDefault="003C45E1" w:rsidP="004D18F1">
            <w:pPr>
              <w:pStyle w:val="Listaconvietas"/>
              <w:rPr>
                <w:rFonts w:ascii="Arial" w:hAnsi="Arial" w:cs="Arial"/>
                <w:b w:val="0"/>
                <w:sz w:val="22"/>
                <w:szCs w:val="22"/>
              </w:rPr>
            </w:pPr>
            <w:r w:rsidRPr="0096505D">
              <w:rPr>
                <w:rFonts w:ascii="Arial" w:hAnsi="Arial" w:cs="Arial"/>
                <w:sz w:val="22"/>
                <w:szCs w:val="22"/>
              </w:rPr>
              <w:t>Oferentes Individuales. Personas Jurídicas</w:t>
            </w:r>
            <w:r w:rsidRPr="0096505D">
              <w:rPr>
                <w:rFonts w:ascii="Arial" w:hAnsi="Arial" w:cs="Arial"/>
                <w:b w:val="0"/>
                <w:sz w:val="22"/>
                <w:szCs w:val="22"/>
              </w:rPr>
              <w:t>.</w:t>
            </w:r>
          </w:p>
        </w:tc>
      </w:tr>
      <w:tr w:rsidR="003C45E1" w:rsidRPr="00840B55" w14:paraId="13A02CFD" w14:textId="77777777" w:rsidTr="004D18F1">
        <w:trPr>
          <w:trHeight w:val="1097"/>
          <w:jc w:val="center"/>
        </w:trPr>
        <w:tc>
          <w:tcPr>
            <w:tcW w:w="10231" w:type="dxa"/>
            <w:tcBorders>
              <w:top w:val="single" w:sz="2" w:space="0" w:color="auto"/>
              <w:bottom w:val="single" w:sz="2" w:space="0" w:color="auto"/>
            </w:tcBorders>
          </w:tcPr>
          <w:p w14:paraId="4E9A61A1" w14:textId="77777777" w:rsidR="003C45E1" w:rsidRPr="0096505D" w:rsidRDefault="005B4F45" w:rsidP="004D18F1">
            <w:pPr>
              <w:spacing w:line="240" w:lineRule="auto"/>
              <w:rPr>
                <w:rFonts w:ascii="Arial" w:hAnsi="Arial" w:cs="Arial"/>
                <w:sz w:val="22"/>
                <w:szCs w:val="22"/>
                <w:lang w:val="es-MX"/>
              </w:rPr>
            </w:pPr>
            <w:r w:rsidRPr="00840B55">
              <w:rPr>
                <w:rFonts w:ascii="Arial" w:hAnsi="Arial" w:cs="Arial"/>
                <w:sz w:val="22"/>
                <w:szCs w:val="22"/>
              </w:rPr>
              <w:t xml:space="preserve">1) </w:t>
            </w:r>
            <w:r w:rsidR="003C45E1" w:rsidRPr="0096505D">
              <w:rPr>
                <w:rFonts w:ascii="Arial" w:hAnsi="Arial" w:cs="Arial"/>
                <w:sz w:val="22"/>
                <w:szCs w:val="22"/>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p>
        </w:tc>
      </w:tr>
      <w:tr w:rsidR="003C45E1" w:rsidRPr="00840B55" w14:paraId="012FECEB" w14:textId="77777777" w:rsidTr="004D18F1">
        <w:trPr>
          <w:trHeight w:val="570"/>
          <w:jc w:val="center"/>
        </w:trPr>
        <w:tc>
          <w:tcPr>
            <w:tcW w:w="10231" w:type="dxa"/>
            <w:tcBorders>
              <w:top w:val="single" w:sz="2" w:space="0" w:color="auto"/>
              <w:bottom w:val="single" w:sz="2" w:space="0" w:color="auto"/>
            </w:tcBorders>
          </w:tcPr>
          <w:p w14:paraId="02EAB50A" w14:textId="77777777" w:rsidR="003C45E1" w:rsidRPr="0096505D" w:rsidRDefault="005B4F45" w:rsidP="004D18F1">
            <w:pPr>
              <w:jc w:val="left"/>
              <w:rPr>
                <w:rFonts w:ascii="Arial" w:hAnsi="Arial" w:cs="Arial"/>
                <w:sz w:val="22"/>
                <w:szCs w:val="22"/>
              </w:rPr>
            </w:pPr>
            <w:r w:rsidRPr="00840B55">
              <w:rPr>
                <w:rFonts w:ascii="Arial" w:hAnsi="Arial" w:cs="Arial"/>
                <w:sz w:val="22"/>
                <w:szCs w:val="22"/>
              </w:rPr>
              <w:t xml:space="preserve">2) </w:t>
            </w:r>
            <w:r w:rsidR="003C45E1" w:rsidRPr="0096505D">
              <w:rPr>
                <w:rFonts w:ascii="Arial" w:hAnsi="Arial" w:cs="Arial"/>
                <w:sz w:val="22"/>
                <w:szCs w:val="22"/>
              </w:rPr>
              <w:t xml:space="preserve">Constancia de inscripción en el Registro Único de Contribuyentes   </w:t>
            </w:r>
          </w:p>
        </w:tc>
      </w:tr>
      <w:tr w:rsidR="003C45E1" w:rsidRPr="00840B55" w14:paraId="7E304459" w14:textId="77777777" w:rsidTr="004D18F1">
        <w:trPr>
          <w:trHeight w:val="1647"/>
          <w:jc w:val="center"/>
        </w:trPr>
        <w:tc>
          <w:tcPr>
            <w:tcW w:w="10231" w:type="dxa"/>
            <w:tcBorders>
              <w:top w:val="single" w:sz="2" w:space="0" w:color="auto"/>
              <w:bottom w:val="single" w:sz="2" w:space="0" w:color="auto"/>
            </w:tcBorders>
          </w:tcPr>
          <w:p w14:paraId="26A0B443"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rPr>
              <w:lastRenderedPageBreak/>
              <w:t xml:space="preserve">3) </w:t>
            </w:r>
            <w:r w:rsidR="003C45E1" w:rsidRPr="0096505D">
              <w:rPr>
                <w:rFonts w:ascii="Arial" w:hAnsi="Arial" w:cs="Arial"/>
                <w:b w:val="0"/>
                <w:sz w:val="22"/>
                <w:szCs w:val="22"/>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p>
        </w:tc>
      </w:tr>
      <w:tr w:rsidR="003C45E1" w:rsidRPr="00840B55" w14:paraId="4EB3E9DD" w14:textId="77777777" w:rsidTr="004D18F1">
        <w:trPr>
          <w:trHeight w:val="460"/>
          <w:jc w:val="center"/>
        </w:trPr>
        <w:tc>
          <w:tcPr>
            <w:tcW w:w="10231" w:type="dxa"/>
            <w:tcBorders>
              <w:top w:val="single" w:sz="2" w:space="0" w:color="auto"/>
              <w:bottom w:val="single" w:sz="2" w:space="0" w:color="auto"/>
            </w:tcBorders>
          </w:tcPr>
          <w:p w14:paraId="1CBB0B79"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rPr>
              <w:t xml:space="preserve">4) </w:t>
            </w:r>
            <w:r w:rsidR="003C45E1" w:rsidRPr="0096505D">
              <w:rPr>
                <w:rFonts w:ascii="Arial" w:hAnsi="Arial" w:cs="Arial"/>
                <w:b w:val="0"/>
                <w:sz w:val="22"/>
                <w:szCs w:val="22"/>
              </w:rPr>
              <w:t>Documentos de Identidad de los representantes o apoderados de la Sociedad.</w:t>
            </w:r>
          </w:p>
        </w:tc>
      </w:tr>
      <w:tr w:rsidR="003C45E1" w:rsidRPr="00840B55" w14:paraId="415797C2" w14:textId="77777777" w:rsidTr="004D18F1">
        <w:trPr>
          <w:trHeight w:val="1121"/>
          <w:jc w:val="center"/>
        </w:trPr>
        <w:tc>
          <w:tcPr>
            <w:tcW w:w="10231" w:type="dxa"/>
            <w:tcBorders>
              <w:top w:val="single" w:sz="2" w:space="0" w:color="auto"/>
              <w:bottom w:val="single" w:sz="2" w:space="0" w:color="auto"/>
            </w:tcBorders>
          </w:tcPr>
          <w:p w14:paraId="671F9302"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lang w:val="es-ES_tradnl"/>
              </w:rPr>
              <w:t xml:space="preserve">5) </w:t>
            </w:r>
            <w:r w:rsidR="003C45E1" w:rsidRPr="0096505D">
              <w:rPr>
                <w:rFonts w:ascii="Arial" w:hAnsi="Arial" w:cs="Arial"/>
                <w:b w:val="0"/>
                <w:sz w:val="22"/>
                <w:szCs w:val="22"/>
              </w:rPr>
              <w:t>Declaración jurada de no hallarse comprendido en las prohibiciones  o limitaciones para  contratar establecidas en el artículo 40 y de integridad conforme al artículo 20, inc. “w”, ambos de la Ley N° 2051/03, de acuerdo con lo dispuesto en la Resolución N° 330/07 de la Dirección General de Contrataciones Públicas. *</w:t>
            </w:r>
          </w:p>
        </w:tc>
      </w:tr>
      <w:tr w:rsidR="003C45E1" w:rsidRPr="00840B55" w14:paraId="50AE01DA" w14:textId="77777777" w:rsidTr="004D18F1">
        <w:trPr>
          <w:trHeight w:val="1549"/>
          <w:jc w:val="center"/>
        </w:trPr>
        <w:tc>
          <w:tcPr>
            <w:tcW w:w="10231" w:type="dxa"/>
            <w:tcBorders>
              <w:top w:val="single" w:sz="2" w:space="0" w:color="auto"/>
              <w:bottom w:val="single" w:sz="2" w:space="0" w:color="auto"/>
            </w:tcBorders>
          </w:tcPr>
          <w:p w14:paraId="5865B3C2"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rPr>
              <w:t xml:space="preserve">6) </w:t>
            </w:r>
            <w:r w:rsidR="003C45E1" w:rsidRPr="0096505D">
              <w:rPr>
                <w:rFonts w:ascii="Arial" w:hAnsi="Arial" w:cs="Arial"/>
                <w:b w:val="0"/>
                <w:sz w:val="22"/>
                <w:szCs w:val="22"/>
              </w:rPr>
              <w:t>Declaración Jurada en la que se garantice que el oferente no se encuentra involucrado en prácticas que violen derechos de los menores estipulados en la Constitución Nacional, los Convenios 138 y 182 de la Organización Internacional del Trabajo (OIT), el Código del Trabajo, Código de la Niñez y la Adolescencia, demás leyes y normativas vigentes en la República del Paraguay, conforme al formato aprobado por la Dirección Nacional de Contrataciones Públicas en la Resolución DNCP Nº 941/2010.</w:t>
            </w:r>
          </w:p>
        </w:tc>
      </w:tr>
      <w:tr w:rsidR="003C45E1" w:rsidRPr="00840B55" w14:paraId="4AD6A343" w14:textId="77777777" w:rsidTr="004D18F1">
        <w:trPr>
          <w:trHeight w:val="394"/>
          <w:jc w:val="center"/>
        </w:trPr>
        <w:tc>
          <w:tcPr>
            <w:tcW w:w="10231" w:type="dxa"/>
            <w:tcBorders>
              <w:top w:val="single" w:sz="2" w:space="0" w:color="auto"/>
              <w:bottom w:val="single" w:sz="2" w:space="0" w:color="auto"/>
            </w:tcBorders>
          </w:tcPr>
          <w:p w14:paraId="3E89E302" w14:textId="77777777"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rPr>
              <w:t xml:space="preserve">7) </w:t>
            </w:r>
            <w:r w:rsidR="003C45E1" w:rsidRPr="0096505D">
              <w:rPr>
                <w:rFonts w:ascii="Arial" w:hAnsi="Arial" w:cs="Arial"/>
                <w:b w:val="0"/>
                <w:sz w:val="22"/>
                <w:szCs w:val="22"/>
              </w:rPr>
              <w:t>Certificado de Cumplimiento Tributario vigente.</w:t>
            </w:r>
          </w:p>
        </w:tc>
      </w:tr>
      <w:tr w:rsidR="003C45E1" w:rsidRPr="00840B55" w14:paraId="2BC0C06A" w14:textId="77777777" w:rsidTr="004D18F1">
        <w:trPr>
          <w:trHeight w:val="394"/>
          <w:jc w:val="center"/>
        </w:trPr>
        <w:tc>
          <w:tcPr>
            <w:tcW w:w="10231" w:type="dxa"/>
            <w:tcBorders>
              <w:top w:val="single" w:sz="2" w:space="0" w:color="auto"/>
              <w:bottom w:val="single" w:sz="2" w:space="0" w:color="auto"/>
            </w:tcBorders>
          </w:tcPr>
          <w:p w14:paraId="27420B85" w14:textId="12E9FA1C" w:rsidR="003C45E1" w:rsidRPr="0096505D" w:rsidRDefault="005B4F45" w:rsidP="004D18F1">
            <w:pPr>
              <w:pStyle w:val="Listaconvietas"/>
              <w:rPr>
                <w:rFonts w:ascii="Arial" w:hAnsi="Arial" w:cs="Arial"/>
                <w:b w:val="0"/>
                <w:sz w:val="22"/>
                <w:szCs w:val="22"/>
              </w:rPr>
            </w:pPr>
            <w:r w:rsidRPr="00840B55">
              <w:rPr>
                <w:rFonts w:ascii="Arial" w:hAnsi="Arial" w:cs="Arial"/>
                <w:b w:val="0"/>
                <w:sz w:val="22"/>
                <w:szCs w:val="22"/>
              </w:rPr>
              <w:t xml:space="preserve">8) </w:t>
            </w:r>
            <w:r w:rsidR="002F0E8E">
              <w:rPr>
                <w:rFonts w:ascii="Arial" w:hAnsi="Arial" w:cs="Arial"/>
                <w:b w:val="0"/>
                <w:sz w:val="22"/>
                <w:szCs w:val="22"/>
                <w:lang w:val="es-ES_tradnl"/>
              </w:rPr>
              <w:t xml:space="preserve">fotocopia simple de la </w:t>
            </w:r>
            <w:r w:rsidR="002F0E8E">
              <w:rPr>
                <w:rFonts w:ascii="Arial" w:hAnsi="Arial" w:cs="Arial"/>
                <w:b w:val="0"/>
                <w:sz w:val="22"/>
                <w:szCs w:val="22"/>
              </w:rPr>
              <w:t>p</w:t>
            </w:r>
            <w:r w:rsidR="002F0E8E" w:rsidRPr="0096505D">
              <w:rPr>
                <w:rFonts w:ascii="Arial" w:hAnsi="Arial" w:cs="Arial"/>
                <w:b w:val="0"/>
                <w:sz w:val="22"/>
                <w:szCs w:val="22"/>
              </w:rPr>
              <w:t>atente municipal vigente</w:t>
            </w:r>
          </w:p>
        </w:tc>
      </w:tr>
      <w:tr w:rsidR="003C45E1" w:rsidRPr="00840B55" w14:paraId="1D50391F" w14:textId="77777777" w:rsidTr="004D18F1">
        <w:trPr>
          <w:trHeight w:val="507"/>
          <w:jc w:val="center"/>
        </w:trPr>
        <w:tc>
          <w:tcPr>
            <w:tcW w:w="10231" w:type="dxa"/>
            <w:tcBorders>
              <w:top w:val="single" w:sz="2" w:space="0" w:color="auto"/>
              <w:left w:val="nil"/>
              <w:bottom w:val="single" w:sz="2" w:space="0" w:color="auto"/>
              <w:right w:val="nil"/>
            </w:tcBorders>
          </w:tcPr>
          <w:p w14:paraId="1CA266D8" w14:textId="77777777" w:rsidR="003C45E1" w:rsidRPr="0096505D" w:rsidRDefault="003C45E1" w:rsidP="004D18F1">
            <w:pPr>
              <w:pStyle w:val="Listaconvietas"/>
              <w:rPr>
                <w:rFonts w:ascii="Arial" w:hAnsi="Arial" w:cs="Arial"/>
                <w:b w:val="0"/>
                <w:sz w:val="22"/>
                <w:szCs w:val="22"/>
              </w:rPr>
            </w:pPr>
          </w:p>
        </w:tc>
      </w:tr>
      <w:tr w:rsidR="003C45E1" w:rsidRPr="00367DEF" w14:paraId="02522F76" w14:textId="77777777" w:rsidTr="004D18F1">
        <w:trPr>
          <w:trHeight w:val="324"/>
          <w:jc w:val="center"/>
        </w:trPr>
        <w:tc>
          <w:tcPr>
            <w:tcW w:w="10231" w:type="dxa"/>
            <w:tcBorders>
              <w:top w:val="single" w:sz="2" w:space="0" w:color="auto"/>
              <w:left w:val="single" w:sz="2" w:space="0" w:color="auto"/>
              <w:bottom w:val="single" w:sz="2" w:space="0" w:color="auto"/>
              <w:right w:val="single" w:sz="2" w:space="0" w:color="auto"/>
            </w:tcBorders>
          </w:tcPr>
          <w:p w14:paraId="29AC2D22" w14:textId="77777777" w:rsidR="003C45E1" w:rsidRPr="00367DEF" w:rsidRDefault="00273E56" w:rsidP="003C45E1">
            <w:pPr>
              <w:widowControl/>
              <w:numPr>
                <w:ilvl w:val="3"/>
                <w:numId w:val="69"/>
              </w:numPr>
              <w:adjustRightInd/>
              <w:spacing w:line="240" w:lineRule="auto"/>
              <w:ind w:left="407" w:hanging="426"/>
              <w:jc w:val="left"/>
              <w:rPr>
                <w:rFonts w:ascii="Arial" w:hAnsi="Arial" w:cs="Arial"/>
                <w:b/>
                <w:sz w:val="22"/>
                <w:szCs w:val="22"/>
                <w:lang w:val="es-MX"/>
              </w:rPr>
            </w:pPr>
            <w:r w:rsidRPr="00367DEF">
              <w:rPr>
                <w:rFonts w:ascii="Arial" w:hAnsi="Arial" w:cs="Arial"/>
                <w:b/>
                <w:sz w:val="22"/>
                <w:szCs w:val="22"/>
              </w:rPr>
              <w:t>OFERENTES EN CONSORCIO.</w:t>
            </w:r>
          </w:p>
          <w:p w14:paraId="4D4C4725" w14:textId="77777777" w:rsidR="003C45E1" w:rsidRPr="00367DEF" w:rsidRDefault="003C45E1" w:rsidP="004D18F1">
            <w:pPr>
              <w:widowControl/>
              <w:adjustRightInd/>
              <w:spacing w:line="240" w:lineRule="auto"/>
              <w:ind w:left="407"/>
              <w:jc w:val="left"/>
              <w:rPr>
                <w:rFonts w:ascii="Arial" w:hAnsi="Arial" w:cs="Arial"/>
                <w:b/>
                <w:sz w:val="22"/>
                <w:szCs w:val="22"/>
                <w:lang w:val="es-MX"/>
              </w:rPr>
            </w:pPr>
          </w:p>
        </w:tc>
      </w:tr>
      <w:tr w:rsidR="003C45E1" w:rsidRPr="00367DEF" w14:paraId="06B3109D" w14:textId="77777777" w:rsidTr="004D18F1">
        <w:trPr>
          <w:trHeight w:val="1256"/>
          <w:jc w:val="center"/>
        </w:trPr>
        <w:tc>
          <w:tcPr>
            <w:tcW w:w="10231" w:type="dxa"/>
            <w:tcBorders>
              <w:top w:val="single" w:sz="2" w:space="0" w:color="auto"/>
              <w:bottom w:val="single" w:sz="2" w:space="0" w:color="auto"/>
              <w:right w:val="single" w:sz="2" w:space="0" w:color="auto"/>
            </w:tcBorders>
          </w:tcPr>
          <w:p w14:paraId="25F36D41" w14:textId="77777777" w:rsidR="003C45E1" w:rsidRPr="00367DEF" w:rsidRDefault="005B4F45" w:rsidP="004D18F1">
            <w:pPr>
              <w:pStyle w:val="Listaconvietas"/>
              <w:rPr>
                <w:rFonts w:ascii="Arial" w:hAnsi="Arial" w:cs="Arial"/>
                <w:b w:val="0"/>
                <w:sz w:val="22"/>
                <w:szCs w:val="22"/>
              </w:rPr>
            </w:pPr>
            <w:r w:rsidRPr="00367DEF">
              <w:rPr>
                <w:rFonts w:ascii="Arial" w:hAnsi="Arial" w:cs="Arial"/>
                <w:b w:val="0"/>
                <w:sz w:val="22"/>
                <w:szCs w:val="22"/>
              </w:rPr>
              <w:t xml:space="preserve">1) </w:t>
            </w:r>
            <w:r w:rsidR="003C45E1" w:rsidRPr="00367DEF">
              <w:rPr>
                <w:rFonts w:ascii="Arial" w:hAnsi="Arial" w:cs="Arial"/>
                <w:b w:val="0"/>
                <w:sz w:val="22"/>
                <w:szCs w:val="22"/>
              </w:rPr>
              <w:t xml:space="preserve">Cada integrante del Consorcio que sea una persona física domiciliada en la República del Paraguay deberá presentar los documentos requeridos para Oferentes individuales especificados en el apartado (C) precedente. Cada integrante del Consorcio que sea una persona jurídica domiciliada en el Paraguay deberá presentar los documentos requeridos para Oferentes individuales en el apartado (D) precedente. </w:t>
            </w:r>
          </w:p>
        </w:tc>
      </w:tr>
      <w:tr w:rsidR="003C45E1" w:rsidRPr="00367DEF" w14:paraId="3E63E8B8" w14:textId="77777777" w:rsidTr="004D18F1">
        <w:trPr>
          <w:trHeight w:val="366"/>
          <w:jc w:val="center"/>
        </w:trPr>
        <w:tc>
          <w:tcPr>
            <w:tcW w:w="10231" w:type="dxa"/>
            <w:tcBorders>
              <w:top w:val="single" w:sz="2" w:space="0" w:color="auto"/>
              <w:bottom w:val="single" w:sz="2" w:space="0" w:color="auto"/>
            </w:tcBorders>
          </w:tcPr>
          <w:p w14:paraId="1E9111C8" w14:textId="77777777" w:rsidR="003C45E1" w:rsidRPr="00367DEF" w:rsidRDefault="005B4F45" w:rsidP="004D18F1">
            <w:pPr>
              <w:pStyle w:val="Listaconvietas"/>
              <w:rPr>
                <w:rFonts w:ascii="Arial" w:hAnsi="Arial" w:cs="Arial"/>
                <w:b w:val="0"/>
                <w:sz w:val="22"/>
                <w:szCs w:val="22"/>
              </w:rPr>
            </w:pPr>
            <w:r w:rsidRPr="00367DEF">
              <w:rPr>
                <w:rFonts w:ascii="Arial" w:hAnsi="Arial" w:cs="Arial"/>
                <w:b w:val="0"/>
                <w:sz w:val="22"/>
                <w:szCs w:val="22"/>
              </w:rPr>
              <w:t xml:space="preserve">2) </w:t>
            </w:r>
            <w:r w:rsidR="003C45E1" w:rsidRPr="00367DEF">
              <w:rPr>
                <w:rFonts w:ascii="Arial" w:hAnsi="Arial" w:cs="Arial"/>
                <w:b w:val="0"/>
                <w:sz w:val="22"/>
                <w:szCs w:val="22"/>
              </w:rPr>
              <w:t>Original o Fotocopia del Consorcio constituido o del acuerdo de intención de constituir el Consorcio en caso de resultar adjudicados y antes de la firma del contrato, en el que se indicarán con precisión los puntos establecidos en el artículo 48, incisos 2° y  3° del Decreto Reglamentario N° 5.174/05. El acuerdo de intención deberá hallarse instrumentado, como mínimo en un documento privado con certificación de firmas por Escribano Público. El Consorcio constituido deberá estar formalizado por Escritura Pública.*</w:t>
            </w:r>
          </w:p>
        </w:tc>
      </w:tr>
      <w:tr w:rsidR="003C45E1" w:rsidRPr="00367DEF" w14:paraId="7D734E04" w14:textId="77777777" w:rsidTr="004D18F1">
        <w:trPr>
          <w:trHeight w:val="2205"/>
          <w:jc w:val="center"/>
        </w:trPr>
        <w:tc>
          <w:tcPr>
            <w:tcW w:w="10231" w:type="dxa"/>
            <w:tcBorders>
              <w:top w:val="single" w:sz="2" w:space="0" w:color="auto"/>
              <w:bottom w:val="single" w:sz="2" w:space="0" w:color="auto"/>
            </w:tcBorders>
          </w:tcPr>
          <w:p w14:paraId="19E3A420" w14:textId="77777777" w:rsidR="003C45E1" w:rsidRPr="00367DEF" w:rsidRDefault="005B4F45" w:rsidP="004D18F1">
            <w:pPr>
              <w:spacing w:line="240" w:lineRule="auto"/>
              <w:rPr>
                <w:rFonts w:ascii="Arial" w:hAnsi="Arial" w:cs="Arial"/>
                <w:sz w:val="22"/>
                <w:szCs w:val="22"/>
              </w:rPr>
            </w:pPr>
            <w:r w:rsidRPr="00367DEF">
              <w:rPr>
                <w:rFonts w:ascii="Arial" w:hAnsi="Arial" w:cs="Arial"/>
                <w:sz w:val="22"/>
                <w:szCs w:val="22"/>
              </w:rPr>
              <w:t xml:space="preserve">3) </w:t>
            </w:r>
            <w:r w:rsidR="003C45E1" w:rsidRPr="00367DEF">
              <w:rPr>
                <w:rFonts w:ascii="Arial" w:hAnsi="Arial" w:cs="Arial"/>
                <w:sz w:val="22"/>
                <w:szCs w:val="22"/>
              </w:rPr>
              <w:t>Fotocopia simple de los documentos que acrediten las facultades de los firmantes del acuerdo de intención de consorciarse. Estos documentos pueden consistir en:</w:t>
            </w:r>
          </w:p>
          <w:p w14:paraId="4D1C2BD4" w14:textId="77777777" w:rsidR="005B4F45" w:rsidRPr="00367DEF" w:rsidRDefault="005B4F45" w:rsidP="004D18F1">
            <w:pPr>
              <w:spacing w:line="240" w:lineRule="auto"/>
              <w:rPr>
                <w:rFonts w:ascii="Arial" w:hAnsi="Arial" w:cs="Arial"/>
                <w:sz w:val="22"/>
                <w:szCs w:val="22"/>
              </w:rPr>
            </w:pPr>
          </w:p>
          <w:p w14:paraId="4CCA3370" w14:textId="77777777" w:rsidR="005B4F45" w:rsidRPr="00367DEF" w:rsidRDefault="003C45E1" w:rsidP="0096505D">
            <w:pPr>
              <w:numPr>
                <w:ilvl w:val="4"/>
                <w:numId w:val="70"/>
              </w:numPr>
              <w:tabs>
                <w:tab w:val="clear" w:pos="1800"/>
                <w:tab w:val="num" w:pos="833"/>
              </w:tabs>
              <w:spacing w:line="240" w:lineRule="auto"/>
              <w:ind w:left="833" w:hanging="426"/>
              <w:textAlignment w:val="baseline"/>
              <w:rPr>
                <w:rFonts w:ascii="Arial" w:hAnsi="Arial" w:cs="Arial"/>
                <w:sz w:val="22"/>
                <w:szCs w:val="22"/>
                <w:lang w:val="es-ES_tradnl"/>
              </w:rPr>
            </w:pPr>
            <w:r w:rsidRPr="00367DEF">
              <w:rPr>
                <w:rFonts w:ascii="Arial" w:hAnsi="Arial" w:cs="Arial"/>
                <w:sz w:val="22"/>
                <w:szCs w:val="22"/>
                <w:lang w:val="es-ES_tradnl"/>
              </w:rPr>
              <w:t xml:space="preserve">un poder suficiente otorgado por escritura pública por cada Miembro del consorcio (no es necesario que esté inscripto en el Registro de Poderes); o </w:t>
            </w:r>
          </w:p>
          <w:p w14:paraId="04243E36" w14:textId="77777777" w:rsidR="003C45E1" w:rsidRPr="00367DEF" w:rsidRDefault="003C45E1" w:rsidP="0096505D">
            <w:pPr>
              <w:numPr>
                <w:ilvl w:val="4"/>
                <w:numId w:val="70"/>
              </w:numPr>
              <w:tabs>
                <w:tab w:val="clear" w:pos="1800"/>
                <w:tab w:val="num" w:pos="833"/>
              </w:tabs>
              <w:spacing w:line="240" w:lineRule="auto"/>
              <w:ind w:left="833" w:hanging="426"/>
              <w:textAlignment w:val="baseline"/>
              <w:rPr>
                <w:rFonts w:ascii="Arial" w:hAnsi="Arial" w:cs="Arial"/>
                <w:sz w:val="22"/>
                <w:szCs w:val="22"/>
                <w:lang w:val="es-ES_tradnl"/>
              </w:rPr>
            </w:pPr>
            <w:r w:rsidRPr="00367DEF">
              <w:rPr>
                <w:rFonts w:ascii="Arial" w:hAnsi="Arial" w:cs="Arial"/>
                <w:sz w:val="22"/>
                <w:szCs w:val="22"/>
                <w:lang w:val="es-ES_tradnl"/>
              </w:rPr>
              <w:t>los documentos societarios de cada Miembro del Consorcio, que justifiquen la representación del firmante, tales como actas de asamblea y de directorio en el caso de las sociedades anónimas.*</w:t>
            </w:r>
          </w:p>
        </w:tc>
      </w:tr>
      <w:tr w:rsidR="003C45E1" w:rsidRPr="00367DEF" w14:paraId="3E9E170E" w14:textId="77777777" w:rsidTr="004E638A">
        <w:trPr>
          <w:trHeight w:val="2122"/>
          <w:jc w:val="center"/>
        </w:trPr>
        <w:tc>
          <w:tcPr>
            <w:tcW w:w="10231" w:type="dxa"/>
            <w:tcBorders>
              <w:top w:val="single" w:sz="2" w:space="0" w:color="auto"/>
              <w:bottom w:val="single" w:sz="2" w:space="0" w:color="auto"/>
            </w:tcBorders>
          </w:tcPr>
          <w:p w14:paraId="4B84FCB1" w14:textId="77777777" w:rsidR="003C45E1" w:rsidRPr="00367DEF" w:rsidRDefault="005B4F45" w:rsidP="0096505D">
            <w:pPr>
              <w:spacing w:line="240" w:lineRule="auto"/>
              <w:rPr>
                <w:rFonts w:ascii="Arial" w:hAnsi="Arial" w:cs="Arial"/>
                <w:sz w:val="22"/>
                <w:szCs w:val="22"/>
              </w:rPr>
            </w:pPr>
            <w:r w:rsidRPr="00367DEF">
              <w:rPr>
                <w:rFonts w:ascii="Arial" w:hAnsi="Arial" w:cs="Arial"/>
                <w:sz w:val="22"/>
                <w:szCs w:val="22"/>
              </w:rPr>
              <w:lastRenderedPageBreak/>
              <w:t xml:space="preserve">4) </w:t>
            </w:r>
            <w:r w:rsidR="003C45E1" w:rsidRPr="00367DEF">
              <w:rPr>
                <w:rFonts w:ascii="Arial" w:hAnsi="Arial" w:cs="Arial"/>
                <w:sz w:val="22"/>
                <w:szCs w:val="22"/>
              </w:rPr>
              <w:t xml:space="preserve">Fotocopia simple de los documentos que acrediten las facultades del firmante de la oferta para comprometer al Consorcio, cuando se haya formalizado el Consorcio. Estos documentos pueden consistir en: </w:t>
            </w:r>
          </w:p>
          <w:p w14:paraId="47DEFB46" w14:textId="77777777" w:rsidR="003C45E1" w:rsidRPr="00367DEF" w:rsidRDefault="003C45E1" w:rsidP="003C45E1">
            <w:pPr>
              <w:pStyle w:val="Prrafodelista"/>
              <w:widowControl/>
              <w:numPr>
                <w:ilvl w:val="1"/>
                <w:numId w:val="72"/>
              </w:numPr>
              <w:tabs>
                <w:tab w:val="num" w:pos="1440"/>
              </w:tabs>
              <w:adjustRightInd/>
              <w:spacing w:line="240" w:lineRule="auto"/>
              <w:ind w:left="700"/>
              <w:jc w:val="left"/>
              <w:rPr>
                <w:rFonts w:ascii="Arial" w:hAnsi="Arial" w:cs="Arial"/>
                <w:sz w:val="22"/>
                <w:szCs w:val="22"/>
              </w:rPr>
            </w:pPr>
            <w:r w:rsidRPr="00367DEF">
              <w:rPr>
                <w:rFonts w:ascii="Arial" w:hAnsi="Arial" w:cs="Arial"/>
                <w:sz w:val="22"/>
                <w:szCs w:val="22"/>
              </w:rPr>
              <w:t>un poder suficiente otorgado por escritura pública por la Empresa Líder del consorcio (no es necesario que esté inscripto en el Registro de Poderes); o</w:t>
            </w:r>
          </w:p>
          <w:p w14:paraId="505A98A0" w14:textId="77777777" w:rsidR="003C45E1" w:rsidRPr="00367DEF" w:rsidRDefault="003C45E1" w:rsidP="003C45E1">
            <w:pPr>
              <w:pStyle w:val="Listaconvietas"/>
              <w:numPr>
                <w:ilvl w:val="0"/>
                <w:numId w:val="72"/>
              </w:numPr>
              <w:spacing w:line="240" w:lineRule="auto"/>
              <w:textAlignment w:val="baseline"/>
              <w:rPr>
                <w:rFonts w:ascii="Arial" w:hAnsi="Arial" w:cs="Arial"/>
                <w:b w:val="0"/>
                <w:sz w:val="22"/>
                <w:szCs w:val="22"/>
              </w:rPr>
            </w:pPr>
            <w:r w:rsidRPr="00367DEF">
              <w:rPr>
                <w:rFonts w:ascii="Arial" w:hAnsi="Arial" w:cs="Arial"/>
                <w:b w:val="0"/>
                <w:sz w:val="22"/>
                <w:szCs w:val="22"/>
              </w:rPr>
              <w:t>los documentos societarios de la Empresa Líder, que justifiquen la representación del firmante, tales como actas de asamblea y de directorio en el caso de las sociedades anónimas.</w:t>
            </w:r>
          </w:p>
        </w:tc>
      </w:tr>
      <w:tr w:rsidR="003C45E1" w:rsidRPr="00367DEF" w14:paraId="2FBF84A0" w14:textId="77777777" w:rsidTr="004D18F1">
        <w:trPr>
          <w:trHeight w:val="1261"/>
          <w:jc w:val="center"/>
        </w:trPr>
        <w:tc>
          <w:tcPr>
            <w:tcW w:w="10231" w:type="dxa"/>
            <w:tcBorders>
              <w:top w:val="single" w:sz="2" w:space="0" w:color="auto"/>
              <w:bottom w:val="single" w:sz="2" w:space="0" w:color="auto"/>
            </w:tcBorders>
          </w:tcPr>
          <w:p w14:paraId="51E74143" w14:textId="77777777" w:rsidR="003C45E1" w:rsidRPr="00367DEF" w:rsidRDefault="005B4F45" w:rsidP="004D18F1">
            <w:pPr>
              <w:pStyle w:val="Listaconvietas"/>
              <w:rPr>
                <w:rFonts w:ascii="Arial" w:hAnsi="Arial" w:cs="Arial"/>
                <w:b w:val="0"/>
                <w:sz w:val="22"/>
                <w:szCs w:val="22"/>
              </w:rPr>
            </w:pPr>
            <w:r w:rsidRPr="00367DEF">
              <w:rPr>
                <w:rFonts w:ascii="Arial" w:hAnsi="Arial" w:cs="Arial"/>
                <w:b w:val="0"/>
                <w:sz w:val="22"/>
                <w:szCs w:val="22"/>
              </w:rPr>
              <w:t xml:space="preserve">5) </w:t>
            </w:r>
            <w:r w:rsidR="003C45E1" w:rsidRPr="00367DEF">
              <w:rPr>
                <w:rFonts w:ascii="Arial" w:hAnsi="Arial" w:cs="Arial"/>
                <w:b w:val="0"/>
                <w:sz w:val="22"/>
                <w:szCs w:val="22"/>
              </w:rPr>
              <w:t>Declaración jurada de no hallarse comprendido en las prohibiciones  o limitaciones para  contratar establecidas en el artículo 40 y de integridad conforme al artículo 20, inc. “w”, ambos de la Ley N° 2051/03, de acuerdo con lo dispuesto en la Resolución N° 330/07 de la Dirección General de Contrataciones Públicas. *</w:t>
            </w:r>
          </w:p>
        </w:tc>
      </w:tr>
      <w:tr w:rsidR="003C45E1" w:rsidRPr="00367DEF" w14:paraId="4D88F6F6" w14:textId="77777777" w:rsidTr="004D18F1">
        <w:trPr>
          <w:trHeight w:val="1420"/>
          <w:jc w:val="center"/>
        </w:trPr>
        <w:tc>
          <w:tcPr>
            <w:tcW w:w="10231" w:type="dxa"/>
            <w:tcBorders>
              <w:top w:val="single" w:sz="2" w:space="0" w:color="auto"/>
              <w:bottom w:val="single" w:sz="2" w:space="0" w:color="auto"/>
            </w:tcBorders>
          </w:tcPr>
          <w:p w14:paraId="614FCD6F" w14:textId="77777777" w:rsidR="003C45E1" w:rsidRPr="00367DEF" w:rsidRDefault="005B4F45" w:rsidP="004D18F1">
            <w:pPr>
              <w:pStyle w:val="Listaconvietas"/>
              <w:rPr>
                <w:rFonts w:ascii="Arial" w:hAnsi="Arial" w:cs="Arial"/>
                <w:b w:val="0"/>
                <w:sz w:val="22"/>
                <w:szCs w:val="22"/>
              </w:rPr>
            </w:pPr>
            <w:r w:rsidRPr="00367DEF">
              <w:rPr>
                <w:rFonts w:ascii="Arial" w:hAnsi="Arial" w:cs="Arial"/>
                <w:b w:val="0"/>
                <w:sz w:val="22"/>
                <w:szCs w:val="22"/>
              </w:rPr>
              <w:t xml:space="preserve">6) </w:t>
            </w:r>
            <w:r w:rsidR="003C45E1" w:rsidRPr="00367DEF">
              <w:rPr>
                <w:rFonts w:ascii="Arial" w:hAnsi="Arial" w:cs="Arial"/>
                <w:b w:val="0"/>
                <w:sz w:val="22"/>
                <w:szCs w:val="22"/>
              </w:rPr>
              <w:t>Declaración Jurada en la que se garantice que el oferente no se encuentra involucrado en prácticas que violen derechos de los menores estipulados en la Constitución Nacional, los Convenios 138 y 182 de la Organización Internacional del Trabajo (OIT), el Código del Trabajo, Código de la Niñez y la Adolescencia, demás leyes y normativas vigentes en la República del Paraguay, conforme al formato aprobado por la Dirección Nacional de Contrataciones Públicas en la Resolución DNCP Nº 941/2010.</w:t>
            </w:r>
          </w:p>
        </w:tc>
      </w:tr>
      <w:tr w:rsidR="003C45E1" w:rsidRPr="00367DEF" w14:paraId="664CFA39" w14:textId="77777777" w:rsidTr="004D18F1">
        <w:trPr>
          <w:trHeight w:val="483"/>
          <w:jc w:val="center"/>
        </w:trPr>
        <w:tc>
          <w:tcPr>
            <w:tcW w:w="10231" w:type="dxa"/>
            <w:tcBorders>
              <w:top w:val="single" w:sz="2" w:space="0" w:color="auto"/>
              <w:left w:val="nil"/>
              <w:right w:val="nil"/>
            </w:tcBorders>
          </w:tcPr>
          <w:p w14:paraId="1A771AD4" w14:textId="77777777" w:rsidR="003C45E1" w:rsidRPr="00367DEF" w:rsidRDefault="003C45E1" w:rsidP="004D18F1">
            <w:pPr>
              <w:rPr>
                <w:rFonts w:ascii="Arial" w:hAnsi="Arial" w:cs="Arial"/>
                <w:sz w:val="22"/>
                <w:szCs w:val="22"/>
                <w:lang w:val="es-MX"/>
              </w:rPr>
            </w:pPr>
          </w:p>
        </w:tc>
      </w:tr>
      <w:tr w:rsidR="003C45E1" w:rsidRPr="00367DEF" w14:paraId="511C8CD8" w14:textId="77777777" w:rsidTr="004D18F1">
        <w:trPr>
          <w:trHeight w:val="546"/>
          <w:jc w:val="center"/>
        </w:trPr>
        <w:tc>
          <w:tcPr>
            <w:tcW w:w="10231" w:type="dxa"/>
            <w:tcBorders>
              <w:top w:val="single" w:sz="2" w:space="0" w:color="auto"/>
              <w:bottom w:val="single" w:sz="2" w:space="0" w:color="auto"/>
            </w:tcBorders>
            <w:shd w:val="clear" w:color="auto" w:fill="auto"/>
          </w:tcPr>
          <w:p w14:paraId="32285A4A" w14:textId="4653915A" w:rsidR="003C45E1" w:rsidRPr="00367DEF" w:rsidRDefault="00273E56">
            <w:pPr>
              <w:rPr>
                <w:rFonts w:ascii="Arial" w:hAnsi="Arial" w:cs="Arial"/>
                <w:b/>
                <w:sz w:val="22"/>
                <w:szCs w:val="22"/>
              </w:rPr>
            </w:pPr>
            <w:r w:rsidRPr="00367DEF">
              <w:rPr>
                <w:rFonts w:ascii="Arial" w:hAnsi="Arial" w:cs="Arial"/>
                <w:b/>
                <w:sz w:val="22"/>
                <w:szCs w:val="22"/>
              </w:rPr>
              <w:t>F) DOCUMENTOS QUE DEMUESTREN QUE EL OFERENTE ESTÁ CALIFICADO PARA EJECUTAR EL CONTRATO</w:t>
            </w:r>
            <w:r w:rsidR="001B6B34" w:rsidRPr="00367DEF">
              <w:rPr>
                <w:rFonts w:ascii="Arial" w:hAnsi="Arial" w:cs="Arial"/>
                <w:b/>
                <w:sz w:val="22"/>
                <w:szCs w:val="22"/>
              </w:rPr>
              <w:t>.</w:t>
            </w:r>
          </w:p>
        </w:tc>
      </w:tr>
      <w:tr w:rsidR="001B6B34" w:rsidRPr="00367DEF" w14:paraId="0DFF912E" w14:textId="77777777" w:rsidTr="004D18F1">
        <w:trPr>
          <w:trHeight w:val="546"/>
          <w:jc w:val="center"/>
        </w:trPr>
        <w:tc>
          <w:tcPr>
            <w:tcW w:w="10231" w:type="dxa"/>
            <w:tcBorders>
              <w:top w:val="single" w:sz="2" w:space="0" w:color="auto"/>
              <w:bottom w:val="single" w:sz="2" w:space="0" w:color="auto"/>
            </w:tcBorders>
            <w:shd w:val="clear" w:color="auto" w:fill="auto"/>
          </w:tcPr>
          <w:p w14:paraId="65050E39" w14:textId="3172721D" w:rsidR="001B6B34" w:rsidRPr="00082638" w:rsidRDefault="001B6B34" w:rsidP="004D18F1">
            <w:pPr>
              <w:rPr>
                <w:rFonts w:ascii="Arial" w:hAnsi="Arial" w:cs="Arial"/>
                <w:sz w:val="22"/>
                <w:szCs w:val="22"/>
              </w:rPr>
            </w:pPr>
            <w:r w:rsidRPr="00082638">
              <w:rPr>
                <w:rFonts w:ascii="Arial" w:hAnsi="Arial" w:cs="Arial"/>
                <w:sz w:val="22"/>
                <w:szCs w:val="22"/>
              </w:rPr>
              <w:t>1) Balance General y Cuadro de Estados de Estados de Resultados de los tres últimos años.</w:t>
            </w:r>
          </w:p>
        </w:tc>
      </w:tr>
      <w:tr w:rsidR="00840B55" w:rsidRPr="00367DEF" w14:paraId="6E470F35" w14:textId="77777777" w:rsidTr="004D18F1">
        <w:trPr>
          <w:trHeight w:val="546"/>
          <w:jc w:val="center"/>
        </w:trPr>
        <w:tc>
          <w:tcPr>
            <w:tcW w:w="10231" w:type="dxa"/>
            <w:tcBorders>
              <w:top w:val="single" w:sz="2" w:space="0" w:color="auto"/>
              <w:bottom w:val="single" w:sz="2" w:space="0" w:color="auto"/>
            </w:tcBorders>
            <w:shd w:val="clear" w:color="auto" w:fill="auto"/>
          </w:tcPr>
          <w:p w14:paraId="7A782597" w14:textId="352CBF11" w:rsidR="00840B55" w:rsidRPr="00367DEF" w:rsidRDefault="00D04D85" w:rsidP="004522D4">
            <w:pPr>
              <w:widowControl/>
              <w:suppressAutoHyphens/>
              <w:adjustRightInd/>
              <w:spacing w:line="240" w:lineRule="auto"/>
              <w:rPr>
                <w:rFonts w:ascii="Arial" w:hAnsi="Arial" w:cs="Arial"/>
                <w:b/>
                <w:sz w:val="22"/>
                <w:szCs w:val="22"/>
                <w:lang w:val="es-ES"/>
              </w:rPr>
            </w:pPr>
            <w:r>
              <w:rPr>
                <w:rFonts w:ascii="Arial" w:hAnsi="Arial" w:cs="Arial"/>
                <w:kern w:val="1"/>
                <w:sz w:val="22"/>
                <w:szCs w:val="22"/>
                <w:lang w:eastAsia="es-PY"/>
              </w:rPr>
              <w:t>2</w:t>
            </w:r>
            <w:r w:rsidR="00840B55" w:rsidRPr="00082638">
              <w:rPr>
                <w:rFonts w:ascii="Arial" w:hAnsi="Arial" w:cs="Arial"/>
                <w:kern w:val="1"/>
                <w:sz w:val="22"/>
                <w:szCs w:val="22"/>
                <w:lang w:eastAsia="es-PY"/>
              </w:rPr>
              <w:t xml:space="preserve">) </w:t>
            </w:r>
            <w:r w:rsidR="005A3570">
              <w:rPr>
                <w:rFonts w:ascii="Arial" w:hAnsi="Arial" w:cs="Arial"/>
                <w:kern w:val="1"/>
                <w:sz w:val="22"/>
                <w:szCs w:val="22"/>
                <w:lang w:eastAsia="es-PY"/>
              </w:rPr>
              <w:t xml:space="preserve">Copia simple del </w:t>
            </w:r>
            <w:r w:rsidR="00840B55" w:rsidRPr="00082638">
              <w:rPr>
                <w:rFonts w:ascii="Arial" w:hAnsi="Arial" w:cs="Arial"/>
                <w:kern w:val="1"/>
                <w:sz w:val="22"/>
                <w:szCs w:val="22"/>
                <w:lang w:val="es-ES" w:eastAsia="es-PY"/>
              </w:rPr>
              <w:t xml:space="preserve">Certificación </w:t>
            </w:r>
            <w:r w:rsidR="004522D4">
              <w:rPr>
                <w:rFonts w:ascii="Arial" w:hAnsi="Arial" w:cs="Arial"/>
                <w:kern w:val="1"/>
                <w:sz w:val="22"/>
                <w:szCs w:val="22"/>
                <w:lang w:val="es-ES" w:eastAsia="es-PY"/>
              </w:rPr>
              <w:t xml:space="preserve">de </w:t>
            </w:r>
            <w:r w:rsidR="00840B55" w:rsidRPr="00082638">
              <w:rPr>
                <w:rFonts w:ascii="Arial" w:hAnsi="Arial" w:cs="Arial"/>
                <w:kern w:val="1"/>
                <w:sz w:val="22"/>
                <w:szCs w:val="22"/>
                <w:lang w:val="es-ES" w:eastAsia="es-PY"/>
              </w:rPr>
              <w:t xml:space="preserve">IATA;   </w:t>
            </w:r>
          </w:p>
        </w:tc>
      </w:tr>
      <w:tr w:rsidR="00840B55" w:rsidRPr="00367DEF" w14:paraId="49B6F5C0" w14:textId="77777777" w:rsidTr="004D18F1">
        <w:trPr>
          <w:trHeight w:val="546"/>
          <w:jc w:val="center"/>
        </w:trPr>
        <w:tc>
          <w:tcPr>
            <w:tcW w:w="10231" w:type="dxa"/>
            <w:tcBorders>
              <w:top w:val="single" w:sz="2" w:space="0" w:color="auto"/>
              <w:bottom w:val="single" w:sz="2" w:space="0" w:color="auto"/>
            </w:tcBorders>
            <w:shd w:val="clear" w:color="auto" w:fill="auto"/>
          </w:tcPr>
          <w:p w14:paraId="371F601C" w14:textId="10AAC02D" w:rsidR="00840B55" w:rsidRPr="00082638" w:rsidRDefault="00D04D85" w:rsidP="004522D4">
            <w:pPr>
              <w:widowControl/>
              <w:suppressAutoHyphens/>
              <w:adjustRightInd/>
              <w:spacing w:line="240" w:lineRule="auto"/>
              <w:jc w:val="left"/>
              <w:rPr>
                <w:rFonts w:ascii="Arial" w:hAnsi="Arial" w:cs="Arial"/>
                <w:kern w:val="1"/>
                <w:sz w:val="22"/>
                <w:szCs w:val="22"/>
                <w:lang w:val="es-ES" w:eastAsia="es-PY"/>
              </w:rPr>
            </w:pPr>
            <w:r>
              <w:rPr>
                <w:rFonts w:ascii="Arial" w:hAnsi="Arial" w:cs="Arial"/>
                <w:kern w:val="1"/>
                <w:sz w:val="22"/>
                <w:szCs w:val="22"/>
                <w:lang w:eastAsia="es-PY"/>
              </w:rPr>
              <w:t>3</w:t>
            </w:r>
            <w:r w:rsidR="00840B55" w:rsidRPr="00082638">
              <w:rPr>
                <w:rFonts w:ascii="Arial" w:hAnsi="Arial" w:cs="Arial"/>
                <w:kern w:val="1"/>
                <w:sz w:val="22"/>
                <w:szCs w:val="22"/>
                <w:lang w:eastAsia="es-PY"/>
              </w:rPr>
              <w:t xml:space="preserve">) Copia </w:t>
            </w:r>
            <w:r w:rsidR="00B72ACB" w:rsidRPr="00082638">
              <w:rPr>
                <w:rFonts w:ascii="Arial" w:hAnsi="Arial" w:cs="Arial"/>
                <w:kern w:val="1"/>
                <w:sz w:val="22"/>
                <w:szCs w:val="22"/>
                <w:lang w:eastAsia="es-PY"/>
              </w:rPr>
              <w:t>simple</w:t>
            </w:r>
            <w:r w:rsidR="00840B55" w:rsidRPr="00082638">
              <w:rPr>
                <w:rFonts w:ascii="Arial" w:hAnsi="Arial" w:cs="Arial"/>
                <w:kern w:val="1"/>
                <w:sz w:val="22"/>
                <w:szCs w:val="22"/>
                <w:lang w:eastAsia="es-PY"/>
              </w:rPr>
              <w:t xml:space="preserve"> de la</w:t>
            </w:r>
            <w:r w:rsidR="004522D4">
              <w:rPr>
                <w:rFonts w:ascii="Arial" w:hAnsi="Arial" w:cs="Arial"/>
                <w:kern w:val="1"/>
                <w:sz w:val="22"/>
                <w:szCs w:val="22"/>
                <w:lang w:eastAsia="es-PY"/>
              </w:rPr>
              <w:t xml:space="preserve"> Resolución de Inscripción y</w:t>
            </w:r>
            <w:r w:rsidR="00840B55" w:rsidRPr="00082638">
              <w:rPr>
                <w:rFonts w:ascii="Arial" w:hAnsi="Arial" w:cs="Arial"/>
                <w:kern w:val="1"/>
                <w:sz w:val="22"/>
                <w:szCs w:val="22"/>
                <w:lang w:eastAsia="es-PY"/>
              </w:rPr>
              <w:t xml:space="preserve"> habilitación al día expedida por la SECRETARÍA NACIONAL DE TURISMO</w:t>
            </w:r>
            <w:r w:rsidR="004522D4">
              <w:rPr>
                <w:rFonts w:ascii="Arial" w:hAnsi="Arial" w:cs="Arial"/>
                <w:kern w:val="1"/>
                <w:sz w:val="22"/>
                <w:szCs w:val="22"/>
                <w:lang w:eastAsia="es-PY"/>
              </w:rPr>
              <w:t xml:space="preserve"> - SENATUR</w:t>
            </w:r>
            <w:r w:rsidR="00840B55" w:rsidRPr="00082638">
              <w:rPr>
                <w:rFonts w:ascii="Arial" w:hAnsi="Arial" w:cs="Arial"/>
                <w:kern w:val="1"/>
                <w:sz w:val="22"/>
                <w:szCs w:val="22"/>
                <w:lang w:eastAsia="es-PY"/>
              </w:rPr>
              <w:t>;</w:t>
            </w:r>
          </w:p>
        </w:tc>
      </w:tr>
      <w:tr w:rsidR="00B72ACB" w:rsidRPr="00367DEF" w14:paraId="0F2D901F" w14:textId="77777777" w:rsidTr="004D18F1">
        <w:trPr>
          <w:trHeight w:val="546"/>
          <w:jc w:val="center"/>
        </w:trPr>
        <w:tc>
          <w:tcPr>
            <w:tcW w:w="10231" w:type="dxa"/>
            <w:tcBorders>
              <w:top w:val="single" w:sz="2" w:space="0" w:color="auto"/>
              <w:bottom w:val="single" w:sz="2" w:space="0" w:color="auto"/>
            </w:tcBorders>
            <w:shd w:val="clear" w:color="auto" w:fill="auto"/>
          </w:tcPr>
          <w:p w14:paraId="065BEA06" w14:textId="019B3F64" w:rsidR="00B72ACB" w:rsidRPr="00082638" w:rsidRDefault="00D04D85" w:rsidP="00082638">
            <w:pPr>
              <w:pStyle w:val="2AutoList1"/>
              <w:suppressAutoHyphens/>
              <w:spacing w:before="120" w:after="120" w:line="240" w:lineRule="auto"/>
              <w:rPr>
                <w:rFonts w:ascii="Arial" w:hAnsi="Arial" w:cs="Arial"/>
                <w:lang w:val="es-ES"/>
              </w:rPr>
            </w:pPr>
            <w:r>
              <w:rPr>
                <w:rFonts w:ascii="Arial" w:hAnsi="Arial" w:cs="Arial"/>
                <w:kern w:val="1"/>
                <w:sz w:val="22"/>
                <w:szCs w:val="22"/>
                <w:lang w:eastAsia="es-PY"/>
              </w:rPr>
              <w:t>4</w:t>
            </w:r>
            <w:r w:rsidR="00B72ACB" w:rsidRPr="00082638">
              <w:rPr>
                <w:rFonts w:ascii="Arial" w:hAnsi="Arial" w:cs="Arial"/>
                <w:kern w:val="1"/>
                <w:sz w:val="22"/>
                <w:szCs w:val="22"/>
                <w:lang w:eastAsia="es-PY"/>
              </w:rPr>
              <w:t xml:space="preserve">) </w:t>
            </w:r>
            <w:r w:rsidR="00A03EE5">
              <w:rPr>
                <w:rFonts w:ascii="Arial" w:hAnsi="Arial" w:cs="Arial"/>
                <w:kern w:val="1"/>
                <w:sz w:val="22"/>
                <w:szCs w:val="22"/>
                <w:lang w:eastAsia="es-PY"/>
              </w:rPr>
              <w:t xml:space="preserve">Copia simple </w:t>
            </w:r>
            <w:r w:rsidR="00A03EE5">
              <w:rPr>
                <w:rFonts w:ascii="Arial" w:hAnsi="Arial" w:cs="Arial"/>
                <w:szCs w:val="24"/>
                <w:lang w:val="es-ES"/>
              </w:rPr>
              <w:t>de los contratos o certificado</w:t>
            </w:r>
            <w:r w:rsidR="00FB189C">
              <w:rPr>
                <w:rFonts w:ascii="Arial" w:hAnsi="Arial" w:cs="Arial"/>
                <w:szCs w:val="24"/>
                <w:lang w:val="es-ES"/>
              </w:rPr>
              <w:t>s</w:t>
            </w:r>
            <w:r w:rsidR="00A03EE5">
              <w:rPr>
                <w:rFonts w:ascii="Arial" w:hAnsi="Arial" w:cs="Arial"/>
                <w:szCs w:val="24"/>
                <w:lang w:val="es-ES"/>
              </w:rPr>
              <w:t xml:space="preserve"> de buen servicio</w:t>
            </w:r>
            <w:r w:rsidR="00A03EE5" w:rsidRPr="0096505D">
              <w:rPr>
                <w:rFonts w:ascii="Arial" w:hAnsi="Arial" w:cs="Arial"/>
                <w:szCs w:val="24"/>
                <w:lang w:val="es-ES"/>
              </w:rPr>
              <w:t xml:space="preserve"> </w:t>
            </w:r>
            <w:r w:rsidR="00B72ACB" w:rsidRPr="00082638">
              <w:rPr>
                <w:rFonts w:ascii="Arial" w:hAnsi="Arial" w:cs="Arial"/>
                <w:kern w:val="1"/>
                <w:sz w:val="22"/>
                <w:szCs w:val="22"/>
                <w:lang w:eastAsia="es-PY"/>
              </w:rPr>
              <w:t>emitid</w:t>
            </w:r>
            <w:r w:rsidR="002E40A7">
              <w:rPr>
                <w:rFonts w:ascii="Arial" w:hAnsi="Arial" w:cs="Arial"/>
                <w:kern w:val="1"/>
                <w:sz w:val="22"/>
                <w:szCs w:val="22"/>
                <w:lang w:eastAsia="es-PY"/>
              </w:rPr>
              <w:t>o</w:t>
            </w:r>
            <w:r w:rsidR="00B72ACB" w:rsidRPr="00082638">
              <w:rPr>
                <w:rFonts w:ascii="Arial" w:hAnsi="Arial" w:cs="Arial"/>
                <w:kern w:val="1"/>
                <w:sz w:val="22"/>
                <w:szCs w:val="22"/>
                <w:lang w:eastAsia="es-PY"/>
              </w:rPr>
              <w:t xml:space="preserve">s por diferentes instituciones públicas o privadas, nacional o internacional, donde se demuestra que cuenta con </w:t>
            </w:r>
            <w:r w:rsidR="0094281F" w:rsidRPr="00082638">
              <w:rPr>
                <w:rFonts w:ascii="Arial" w:hAnsi="Arial" w:cs="Arial"/>
                <w:kern w:val="1"/>
                <w:sz w:val="22"/>
                <w:szCs w:val="22"/>
                <w:lang w:eastAsia="es-PY"/>
              </w:rPr>
              <w:t xml:space="preserve">tres </w:t>
            </w:r>
            <w:r w:rsidR="00B72ACB" w:rsidRPr="00082638">
              <w:rPr>
                <w:rFonts w:ascii="Arial" w:hAnsi="Arial" w:cs="Arial"/>
                <w:kern w:val="1"/>
                <w:sz w:val="22"/>
                <w:szCs w:val="22"/>
                <w:lang w:eastAsia="es-PY"/>
              </w:rPr>
              <w:t>años o más de experiencia (antigüedad en el mercado) en contrataciones de la misma o similar naturaleza a la solicitada en la presente licitación, que hayan concluido antes del d</w:t>
            </w:r>
            <w:r w:rsidR="003F74E5" w:rsidRPr="00082638">
              <w:rPr>
                <w:rFonts w:ascii="Arial" w:hAnsi="Arial" w:cs="Arial"/>
                <w:kern w:val="1"/>
                <w:sz w:val="22"/>
                <w:szCs w:val="22"/>
                <w:lang w:eastAsia="es-PY"/>
              </w:rPr>
              <w:t>ía de la apertura de ofertas. Dichas certificaciones deben contener como mínimo nombre de la entidad o empresa que extiende la constancia, fecha de inicio y finalización de la contratación y plazo contractual, monto de la contratación, persona de contacto, teléfono y fax, el tipo de servicios prestados y la constancia de hacer referencia directa a</w:t>
            </w:r>
            <w:r w:rsidR="00EF559F">
              <w:rPr>
                <w:rFonts w:ascii="Arial" w:hAnsi="Arial" w:cs="Arial"/>
                <w:kern w:val="1"/>
                <w:sz w:val="22"/>
                <w:szCs w:val="22"/>
                <w:lang w:eastAsia="es-PY"/>
              </w:rPr>
              <w:t>l</w:t>
            </w:r>
            <w:r w:rsidR="003F74E5" w:rsidRPr="00082638">
              <w:rPr>
                <w:rFonts w:ascii="Arial" w:hAnsi="Arial" w:cs="Arial"/>
                <w:kern w:val="1"/>
                <w:sz w:val="22"/>
                <w:szCs w:val="22"/>
                <w:lang w:eastAsia="es-PY"/>
              </w:rPr>
              <w:t xml:space="preserve"> oferente y en caso de consorcio, como mínimo a un de las empresas que la conforman. La convocante se reserva el derecho de verificar dichas constancias y podrá eventualmente solicitar cualquier aclaración sobre las mismas.</w:t>
            </w:r>
          </w:p>
        </w:tc>
      </w:tr>
      <w:tr w:rsidR="003F74E5" w:rsidRPr="00367DEF" w14:paraId="008B189F" w14:textId="77777777" w:rsidTr="004D18F1">
        <w:trPr>
          <w:trHeight w:val="546"/>
          <w:jc w:val="center"/>
        </w:trPr>
        <w:tc>
          <w:tcPr>
            <w:tcW w:w="10231" w:type="dxa"/>
            <w:tcBorders>
              <w:top w:val="single" w:sz="2" w:space="0" w:color="auto"/>
              <w:bottom w:val="single" w:sz="2" w:space="0" w:color="auto"/>
            </w:tcBorders>
            <w:shd w:val="clear" w:color="auto" w:fill="auto"/>
          </w:tcPr>
          <w:p w14:paraId="61FEA19E" w14:textId="3BDB85EB" w:rsidR="003F74E5" w:rsidRPr="00082638" w:rsidRDefault="00D04D85" w:rsidP="002154FA">
            <w:pPr>
              <w:widowControl/>
              <w:suppressAutoHyphens/>
              <w:adjustRightInd/>
              <w:spacing w:line="240" w:lineRule="auto"/>
              <w:rPr>
                <w:rFonts w:ascii="Arial" w:hAnsi="Arial" w:cs="Arial"/>
                <w:kern w:val="1"/>
                <w:sz w:val="22"/>
                <w:szCs w:val="22"/>
                <w:lang w:eastAsia="es-PY"/>
              </w:rPr>
            </w:pPr>
            <w:r>
              <w:rPr>
                <w:rFonts w:ascii="Arial" w:hAnsi="Arial" w:cs="Arial"/>
                <w:kern w:val="1"/>
                <w:sz w:val="22"/>
                <w:szCs w:val="22"/>
                <w:lang w:eastAsia="es-PY"/>
              </w:rPr>
              <w:t>5</w:t>
            </w:r>
            <w:r w:rsidR="003F74E5" w:rsidRPr="00082638">
              <w:rPr>
                <w:rFonts w:ascii="Arial" w:hAnsi="Arial" w:cs="Arial"/>
                <w:kern w:val="1"/>
                <w:sz w:val="22"/>
                <w:szCs w:val="22"/>
                <w:lang w:eastAsia="es-PY"/>
              </w:rPr>
              <w:t xml:space="preserve">) </w:t>
            </w:r>
            <w:r w:rsidR="00056F60" w:rsidRPr="00082638">
              <w:rPr>
                <w:rFonts w:ascii="Arial" w:hAnsi="Arial" w:cs="Arial"/>
                <w:kern w:val="1"/>
                <w:sz w:val="22"/>
                <w:szCs w:val="22"/>
                <w:lang w:eastAsia="es-PY"/>
              </w:rPr>
              <w:t xml:space="preserve">Presentar los </w:t>
            </w:r>
            <w:r w:rsidR="002154FA">
              <w:rPr>
                <w:rFonts w:ascii="Arial" w:hAnsi="Arial" w:cs="Arial"/>
                <w:kern w:val="1"/>
                <w:sz w:val="22"/>
                <w:szCs w:val="22"/>
                <w:lang w:eastAsia="es-PY"/>
              </w:rPr>
              <w:t>certificados</w:t>
            </w:r>
            <w:r w:rsidR="002154FA" w:rsidRPr="00082638">
              <w:rPr>
                <w:rFonts w:ascii="Arial" w:hAnsi="Arial" w:cs="Arial"/>
                <w:kern w:val="1"/>
                <w:sz w:val="22"/>
                <w:szCs w:val="22"/>
                <w:lang w:eastAsia="es-PY"/>
              </w:rPr>
              <w:t xml:space="preserve"> </w:t>
            </w:r>
            <w:r w:rsidR="00056F60" w:rsidRPr="00082638">
              <w:rPr>
                <w:rFonts w:ascii="Arial" w:hAnsi="Arial" w:cs="Arial"/>
                <w:kern w:val="1"/>
                <w:sz w:val="22"/>
                <w:szCs w:val="22"/>
                <w:lang w:eastAsia="es-PY"/>
              </w:rPr>
              <w:t xml:space="preserve">respectivos que acrediten que cuenta con algún sistema de reservación inmediata tales como: </w:t>
            </w:r>
            <w:proofErr w:type="spellStart"/>
            <w:r w:rsidR="00056F60" w:rsidRPr="00082638">
              <w:rPr>
                <w:rFonts w:ascii="Arial" w:hAnsi="Arial" w:cs="Arial"/>
                <w:kern w:val="1"/>
                <w:sz w:val="22"/>
                <w:szCs w:val="22"/>
                <w:lang w:eastAsia="es-PY"/>
              </w:rPr>
              <w:t>Sabre</w:t>
            </w:r>
            <w:proofErr w:type="spellEnd"/>
            <w:r w:rsidR="00056F60" w:rsidRPr="00082638">
              <w:rPr>
                <w:rFonts w:ascii="Arial" w:hAnsi="Arial" w:cs="Arial"/>
                <w:kern w:val="1"/>
                <w:sz w:val="22"/>
                <w:szCs w:val="22"/>
                <w:lang w:eastAsia="es-PY"/>
              </w:rPr>
              <w:t>, Amadeus o algún otro Sistema de Distribución Global equivalente.</w:t>
            </w:r>
          </w:p>
        </w:tc>
      </w:tr>
      <w:tr w:rsidR="003C45E1" w:rsidRPr="00367DEF" w14:paraId="6A6F6C07" w14:textId="77777777" w:rsidTr="0096505D">
        <w:trPr>
          <w:trHeight w:val="546"/>
          <w:jc w:val="center"/>
        </w:trPr>
        <w:tc>
          <w:tcPr>
            <w:tcW w:w="10231" w:type="dxa"/>
            <w:tcBorders>
              <w:top w:val="single" w:sz="2" w:space="0" w:color="auto"/>
              <w:bottom w:val="single" w:sz="4" w:space="0" w:color="auto"/>
            </w:tcBorders>
          </w:tcPr>
          <w:p w14:paraId="733C46A7" w14:textId="77777777" w:rsidR="003C45E1" w:rsidRPr="00367DEF" w:rsidRDefault="003C45E1" w:rsidP="004D18F1">
            <w:pPr>
              <w:rPr>
                <w:rFonts w:ascii="Arial" w:hAnsi="Arial" w:cs="Arial"/>
                <w:sz w:val="22"/>
                <w:szCs w:val="22"/>
              </w:rPr>
            </w:pPr>
            <w:r w:rsidRPr="00367DEF">
              <w:rPr>
                <w:rFonts w:ascii="Arial" w:hAnsi="Arial" w:cs="Arial"/>
                <w:i/>
                <w:sz w:val="22"/>
                <w:szCs w:val="22"/>
              </w:rPr>
              <w:t xml:space="preserve">(Indicar lista de documentos si corresponde) </w:t>
            </w:r>
          </w:p>
        </w:tc>
      </w:tr>
      <w:tr w:rsidR="00273E56" w:rsidRPr="00367DEF" w14:paraId="6B49AFD1" w14:textId="77777777" w:rsidTr="0096505D">
        <w:trPr>
          <w:trHeight w:val="546"/>
          <w:jc w:val="center"/>
        </w:trPr>
        <w:tc>
          <w:tcPr>
            <w:tcW w:w="10231" w:type="dxa"/>
            <w:tcBorders>
              <w:top w:val="single" w:sz="4" w:space="0" w:color="auto"/>
              <w:left w:val="single" w:sz="4" w:space="0" w:color="auto"/>
              <w:bottom w:val="single" w:sz="4" w:space="0" w:color="auto"/>
              <w:right w:val="single" w:sz="4" w:space="0" w:color="auto"/>
            </w:tcBorders>
          </w:tcPr>
          <w:p w14:paraId="4F903B8F" w14:textId="63B56462" w:rsidR="00273E56" w:rsidRPr="00367DEF" w:rsidRDefault="00273E56">
            <w:pPr>
              <w:rPr>
                <w:rFonts w:ascii="Arial" w:hAnsi="Arial" w:cs="Arial"/>
                <w:sz w:val="22"/>
                <w:szCs w:val="22"/>
              </w:rPr>
            </w:pPr>
            <w:r w:rsidRPr="00367DEF">
              <w:rPr>
                <w:rFonts w:ascii="Arial" w:hAnsi="Arial" w:cs="Arial"/>
                <w:b/>
                <w:sz w:val="22"/>
                <w:szCs w:val="22"/>
              </w:rPr>
              <w:t xml:space="preserve">G) DOCUMENTOS QUE DEMUESTREN QUE EL SERVICIO OFERTADO CUMPLE CON LOS REQUERIMIENTOS DE LA SECCION </w:t>
            </w:r>
            <w:r w:rsidR="00650CFC">
              <w:rPr>
                <w:rFonts w:ascii="Arial" w:hAnsi="Arial" w:cs="Arial"/>
                <w:b/>
                <w:sz w:val="22"/>
                <w:szCs w:val="22"/>
              </w:rPr>
              <w:t>III</w:t>
            </w:r>
            <w:r w:rsidR="00650CFC" w:rsidRPr="00367DEF">
              <w:rPr>
                <w:rFonts w:ascii="Arial" w:hAnsi="Arial" w:cs="Arial"/>
                <w:b/>
                <w:sz w:val="22"/>
                <w:szCs w:val="22"/>
              </w:rPr>
              <w:t xml:space="preserve"> </w:t>
            </w:r>
            <w:r w:rsidRPr="00367DEF">
              <w:rPr>
                <w:rFonts w:ascii="Arial" w:hAnsi="Arial" w:cs="Arial"/>
                <w:b/>
                <w:sz w:val="22"/>
                <w:szCs w:val="22"/>
              </w:rPr>
              <w:t xml:space="preserve">– PROGRAMA DE </w:t>
            </w:r>
            <w:r w:rsidR="00973439" w:rsidRPr="00367DEF">
              <w:rPr>
                <w:rFonts w:ascii="Arial" w:hAnsi="Arial" w:cs="Arial"/>
                <w:b/>
                <w:sz w:val="22"/>
                <w:szCs w:val="22"/>
              </w:rPr>
              <w:t>S</w:t>
            </w:r>
            <w:r w:rsidR="00973439">
              <w:rPr>
                <w:rFonts w:ascii="Arial" w:hAnsi="Arial" w:cs="Arial"/>
                <w:b/>
                <w:sz w:val="22"/>
                <w:szCs w:val="22"/>
              </w:rPr>
              <w:t>ERVICIOS</w:t>
            </w:r>
            <w:r w:rsidR="00DA68D7">
              <w:rPr>
                <w:rFonts w:ascii="Arial" w:hAnsi="Arial" w:cs="Arial"/>
                <w:b/>
                <w:sz w:val="22"/>
                <w:szCs w:val="22"/>
              </w:rPr>
              <w:t>.</w:t>
            </w:r>
          </w:p>
        </w:tc>
      </w:tr>
      <w:tr w:rsidR="00273E56" w:rsidRPr="00367DEF" w14:paraId="41C9BBB8" w14:textId="77777777" w:rsidTr="0096505D">
        <w:trPr>
          <w:trHeight w:val="546"/>
          <w:jc w:val="center"/>
        </w:trPr>
        <w:tc>
          <w:tcPr>
            <w:tcW w:w="10231" w:type="dxa"/>
            <w:tcBorders>
              <w:top w:val="single" w:sz="4" w:space="0" w:color="auto"/>
              <w:bottom w:val="single" w:sz="2" w:space="0" w:color="auto"/>
            </w:tcBorders>
          </w:tcPr>
          <w:p w14:paraId="04EAE116" w14:textId="77777777" w:rsidR="00273E56" w:rsidRPr="00082638" w:rsidRDefault="00273E56" w:rsidP="003E6BD1">
            <w:pPr>
              <w:rPr>
                <w:rFonts w:ascii="Arial" w:hAnsi="Arial" w:cs="Arial"/>
                <w:sz w:val="22"/>
                <w:szCs w:val="22"/>
              </w:rPr>
            </w:pPr>
            <w:r w:rsidRPr="00082638">
              <w:rPr>
                <w:rFonts w:ascii="Arial" w:hAnsi="Arial" w:cs="Arial"/>
                <w:sz w:val="22"/>
                <w:szCs w:val="22"/>
              </w:rPr>
              <w:t>1)</w:t>
            </w:r>
            <w:r w:rsidRPr="00082638">
              <w:rPr>
                <w:rFonts w:ascii="Arial" w:hAnsi="Arial" w:cs="Arial"/>
                <w:b/>
                <w:sz w:val="22"/>
                <w:szCs w:val="22"/>
              </w:rPr>
              <w:t xml:space="preserve"> </w:t>
            </w:r>
            <w:r w:rsidRPr="00082638">
              <w:rPr>
                <w:rFonts w:ascii="Arial" w:hAnsi="Arial" w:cs="Arial"/>
                <w:kern w:val="1"/>
                <w:sz w:val="22"/>
                <w:szCs w:val="22"/>
                <w:lang w:val="es-ES" w:eastAsia="es-PY"/>
              </w:rPr>
              <w:t>Declaración Jurada del relatorio ilustrativo detallado de la agencia de viajes; su capacidad en la provisión de pasajes y servicios; estructura interna y técnica con que cuenta y cualquier otra información que el oferente considere pertinente a los efectos de esta licitación.</w:t>
            </w:r>
          </w:p>
        </w:tc>
      </w:tr>
      <w:tr w:rsidR="00180E0B" w:rsidRPr="00367DEF" w14:paraId="640F2709" w14:textId="77777777" w:rsidTr="0096505D">
        <w:trPr>
          <w:trHeight w:val="546"/>
          <w:jc w:val="center"/>
        </w:trPr>
        <w:tc>
          <w:tcPr>
            <w:tcW w:w="10231" w:type="dxa"/>
            <w:tcBorders>
              <w:top w:val="single" w:sz="4" w:space="0" w:color="auto"/>
              <w:bottom w:val="single" w:sz="2" w:space="0" w:color="auto"/>
            </w:tcBorders>
          </w:tcPr>
          <w:p w14:paraId="29CACC5F" w14:textId="66FFCCE2" w:rsidR="00180E0B" w:rsidRPr="00180E0B" w:rsidRDefault="00180E0B">
            <w:pPr>
              <w:rPr>
                <w:rFonts w:ascii="Arial" w:hAnsi="Arial" w:cs="Arial"/>
                <w:sz w:val="22"/>
                <w:szCs w:val="22"/>
              </w:rPr>
            </w:pPr>
            <w:r w:rsidRPr="00973A5C">
              <w:rPr>
                <w:rFonts w:ascii="Arial" w:hAnsi="Arial" w:cs="Arial"/>
                <w:sz w:val="22"/>
                <w:szCs w:val="20"/>
                <w:lang w:val="es-ES"/>
              </w:rPr>
              <w:t xml:space="preserve">2) </w:t>
            </w:r>
            <w:r w:rsidR="002F0E8E">
              <w:rPr>
                <w:rFonts w:ascii="Arial" w:hAnsi="Arial" w:cs="Arial"/>
                <w:sz w:val="22"/>
                <w:szCs w:val="20"/>
                <w:lang w:val="es-ES"/>
              </w:rPr>
              <w:t>D</w:t>
            </w:r>
            <w:r w:rsidRPr="00973A5C">
              <w:rPr>
                <w:rFonts w:ascii="Arial" w:hAnsi="Arial" w:cs="Arial"/>
                <w:sz w:val="22"/>
                <w:szCs w:val="20"/>
                <w:lang w:val="es-ES"/>
              </w:rPr>
              <w:t xml:space="preserve">eclaración jurada </w:t>
            </w:r>
            <w:r w:rsidR="002F0E8E">
              <w:rPr>
                <w:rFonts w:ascii="Arial" w:hAnsi="Arial" w:cs="Arial"/>
                <w:sz w:val="22"/>
                <w:szCs w:val="20"/>
                <w:lang w:val="es-ES"/>
              </w:rPr>
              <w:t xml:space="preserve">de que cuenta con ejecutivo de cuenta calificado para el cumplimiento del contrato </w:t>
            </w:r>
            <w:r w:rsidRPr="00973A5C">
              <w:rPr>
                <w:rFonts w:ascii="Arial" w:hAnsi="Arial" w:cs="Arial"/>
                <w:sz w:val="22"/>
                <w:szCs w:val="20"/>
                <w:lang w:val="es-ES"/>
              </w:rPr>
              <w:t>y copia simple de la hoja de vida del ejecutivo de cuenta propuesto y el ejecutivo suplente.</w:t>
            </w:r>
          </w:p>
        </w:tc>
      </w:tr>
      <w:tr w:rsidR="00180E0B" w:rsidRPr="00367DEF" w14:paraId="38B8A6B7" w14:textId="77777777" w:rsidTr="0096505D">
        <w:trPr>
          <w:trHeight w:val="546"/>
          <w:jc w:val="center"/>
        </w:trPr>
        <w:tc>
          <w:tcPr>
            <w:tcW w:w="10231" w:type="dxa"/>
            <w:tcBorders>
              <w:top w:val="single" w:sz="4" w:space="0" w:color="auto"/>
              <w:bottom w:val="single" w:sz="2" w:space="0" w:color="auto"/>
            </w:tcBorders>
          </w:tcPr>
          <w:p w14:paraId="7F4943BD" w14:textId="32B4AAFD" w:rsidR="00180E0B" w:rsidRPr="00973A5C" w:rsidRDefault="00180E0B" w:rsidP="003E6BD1">
            <w:pPr>
              <w:rPr>
                <w:rFonts w:ascii="Arial" w:hAnsi="Arial" w:cs="Arial"/>
                <w:sz w:val="22"/>
                <w:szCs w:val="20"/>
                <w:lang w:val="es-ES"/>
              </w:rPr>
            </w:pPr>
            <w:r w:rsidRPr="00973A5C">
              <w:rPr>
                <w:rFonts w:ascii="Arial" w:hAnsi="Arial" w:cs="Arial"/>
                <w:sz w:val="22"/>
                <w:szCs w:val="20"/>
                <w:lang w:val="es-ES"/>
              </w:rPr>
              <w:lastRenderedPageBreak/>
              <w:t xml:space="preserve">3) Declaración jurada de que operan con todas y cada una de las compañías aéreas que operan en el país. </w:t>
            </w:r>
          </w:p>
        </w:tc>
      </w:tr>
      <w:tr w:rsidR="001976DE" w:rsidRPr="00367DEF" w14:paraId="04765690" w14:textId="77777777" w:rsidTr="0096505D">
        <w:trPr>
          <w:trHeight w:val="546"/>
          <w:jc w:val="center"/>
        </w:trPr>
        <w:tc>
          <w:tcPr>
            <w:tcW w:w="10231" w:type="dxa"/>
            <w:tcBorders>
              <w:top w:val="single" w:sz="4" w:space="0" w:color="auto"/>
              <w:bottom w:val="single" w:sz="2" w:space="0" w:color="auto"/>
            </w:tcBorders>
          </w:tcPr>
          <w:p w14:paraId="193E41FD" w14:textId="65C883C6" w:rsidR="001976DE" w:rsidRPr="00180E0B" w:rsidRDefault="001976DE" w:rsidP="003E6BD1">
            <w:pPr>
              <w:rPr>
                <w:rFonts w:ascii="Arial" w:hAnsi="Arial" w:cs="Arial"/>
                <w:sz w:val="22"/>
                <w:szCs w:val="20"/>
                <w:lang w:val="es-ES"/>
              </w:rPr>
            </w:pPr>
            <w:r>
              <w:rPr>
                <w:rFonts w:ascii="Arial" w:hAnsi="Arial" w:cs="Arial"/>
                <w:sz w:val="22"/>
                <w:szCs w:val="20"/>
                <w:lang w:val="es-ES"/>
              </w:rPr>
              <w:t xml:space="preserve">4) Declaración Jurada de las tarifas, de conformidad al formulario N°   </w:t>
            </w:r>
          </w:p>
        </w:tc>
      </w:tr>
      <w:tr w:rsidR="00273E56" w:rsidRPr="00367DEF" w14:paraId="175F5CED" w14:textId="77777777" w:rsidTr="004D18F1">
        <w:trPr>
          <w:trHeight w:val="546"/>
          <w:jc w:val="center"/>
        </w:trPr>
        <w:tc>
          <w:tcPr>
            <w:tcW w:w="10231" w:type="dxa"/>
            <w:tcBorders>
              <w:top w:val="single" w:sz="2" w:space="0" w:color="auto"/>
            </w:tcBorders>
          </w:tcPr>
          <w:p w14:paraId="4995EAD9" w14:textId="77777777" w:rsidR="00273E56" w:rsidRPr="00082638" w:rsidRDefault="00273E56" w:rsidP="00273E56">
            <w:pPr>
              <w:widowControl/>
              <w:suppressAutoHyphens/>
              <w:adjustRightInd/>
              <w:spacing w:line="240" w:lineRule="auto"/>
              <w:jc w:val="left"/>
              <w:rPr>
                <w:rFonts w:ascii="Arial" w:hAnsi="Arial" w:cs="Arial"/>
                <w:kern w:val="1"/>
                <w:sz w:val="22"/>
                <w:szCs w:val="22"/>
                <w:lang w:eastAsia="es-PY"/>
              </w:rPr>
            </w:pPr>
            <w:r w:rsidRPr="00367DEF">
              <w:rPr>
                <w:rFonts w:ascii="Arial" w:hAnsi="Arial" w:cs="Arial"/>
                <w:i/>
                <w:sz w:val="22"/>
                <w:szCs w:val="22"/>
              </w:rPr>
              <w:t xml:space="preserve">(Indicar lista de documentos si corresponde) </w:t>
            </w:r>
          </w:p>
        </w:tc>
      </w:tr>
    </w:tbl>
    <w:p w14:paraId="407CBE9F" w14:textId="77777777" w:rsidR="003F74E5" w:rsidRPr="00367DEF" w:rsidRDefault="003F74E5" w:rsidP="003C45E1">
      <w:pPr>
        <w:pStyle w:val="Listaconvietas"/>
        <w:rPr>
          <w:rFonts w:ascii="Arial" w:hAnsi="Arial" w:cs="Arial"/>
          <w:b w:val="0"/>
          <w:sz w:val="22"/>
          <w:szCs w:val="22"/>
        </w:rPr>
      </w:pPr>
    </w:p>
    <w:p w14:paraId="0CA9C164" w14:textId="77777777" w:rsidR="003C45E1" w:rsidRPr="0096505D" w:rsidRDefault="003C45E1" w:rsidP="003C45E1">
      <w:pPr>
        <w:pStyle w:val="Listaconvietas"/>
        <w:rPr>
          <w:rFonts w:ascii="Arial" w:hAnsi="Arial" w:cs="Arial"/>
          <w:b w:val="0"/>
          <w:sz w:val="22"/>
          <w:szCs w:val="22"/>
        </w:rPr>
      </w:pPr>
      <w:r w:rsidRPr="0096505D">
        <w:rPr>
          <w:rFonts w:ascii="Arial" w:hAnsi="Arial" w:cs="Arial"/>
          <w:b w:val="0"/>
          <w:sz w:val="22"/>
          <w:szCs w:val="22"/>
        </w:rPr>
        <w:t>*</w:t>
      </w:r>
      <w:r w:rsidRPr="0096505D">
        <w:rPr>
          <w:rFonts w:ascii="Arial" w:hAnsi="Arial" w:cs="Arial"/>
          <w:b w:val="0"/>
          <w:sz w:val="22"/>
          <w:szCs w:val="22"/>
          <w:highlight w:val="yellow"/>
        </w:rPr>
        <w:t>Documentos Sustanciales conforme a la cláusula 31.2 de las IAO</w:t>
      </w:r>
    </w:p>
    <w:p w14:paraId="676CD4D2" w14:textId="77777777" w:rsidR="003C45E1" w:rsidRPr="0096505D" w:rsidRDefault="003C45E1" w:rsidP="003C45E1">
      <w:pPr>
        <w:pStyle w:val="Listaconvietas"/>
        <w:rPr>
          <w:rFonts w:ascii="Arial" w:hAnsi="Arial" w:cs="Arial"/>
          <w:b w:val="0"/>
          <w:sz w:val="22"/>
          <w:szCs w:val="22"/>
        </w:rPr>
      </w:pPr>
    </w:p>
    <w:p w14:paraId="552D5EAB" w14:textId="77777777" w:rsidR="003C45E1" w:rsidRPr="004E638A" w:rsidRDefault="003C45E1" w:rsidP="003C45E1">
      <w:pPr>
        <w:suppressAutoHyphens/>
        <w:rPr>
          <w:rFonts w:ascii="Arial" w:hAnsi="Arial" w:cs="Arial"/>
          <w:b/>
          <w:sz w:val="22"/>
          <w:szCs w:val="22"/>
          <w:lang w:val="es-MX"/>
        </w:rPr>
      </w:pPr>
      <w:r w:rsidRPr="004E638A">
        <w:rPr>
          <w:rFonts w:ascii="Arial" w:hAnsi="Arial" w:cs="Arial"/>
          <w:b/>
          <w:sz w:val="22"/>
          <w:szCs w:val="22"/>
          <w:lang w:val="es-MX"/>
        </w:rPr>
        <w:t>Los oferentes que estén inscriptos en el Sistema de Información de Proveedores del Estado (SIPE), al momento de la presentación de las ofertas no necesitarán acompañar los documentos que consten en la Constancia emitida por el sistema, bastando la presentación de la misma, siempre que dichos documentos se hallen “ACTIVOS”.</w:t>
      </w:r>
    </w:p>
    <w:p w14:paraId="4895B2EB" w14:textId="77777777" w:rsidR="003C45E1" w:rsidRPr="0096505D" w:rsidRDefault="003C45E1" w:rsidP="003C45E1">
      <w:pPr>
        <w:suppressAutoHyphens/>
        <w:rPr>
          <w:rFonts w:ascii="Arial" w:hAnsi="Arial" w:cs="Arial"/>
          <w:sz w:val="22"/>
          <w:szCs w:val="22"/>
          <w:lang w:val="es-MX"/>
        </w:rPr>
      </w:pPr>
    </w:p>
    <w:p w14:paraId="31FDB152" w14:textId="77777777" w:rsidR="003C45E1" w:rsidRPr="0096505D" w:rsidRDefault="003C45E1" w:rsidP="003C45E1">
      <w:pPr>
        <w:suppressAutoHyphens/>
        <w:rPr>
          <w:rFonts w:ascii="Arial" w:hAnsi="Arial" w:cs="Arial"/>
          <w:sz w:val="22"/>
          <w:szCs w:val="22"/>
          <w:lang w:val="es-MX"/>
        </w:rPr>
      </w:pPr>
      <w:r w:rsidRPr="0096505D">
        <w:rPr>
          <w:rFonts w:ascii="Arial" w:hAnsi="Arial" w:cs="Arial"/>
          <w:sz w:val="22"/>
          <w:szCs w:val="22"/>
          <w:lang w:val="es-MX"/>
        </w:rPr>
        <w:t xml:space="preserve">La inscripción en el SIPE  no constituirá requisito previo para la presentación ni adjudicación de los oferentes; no obstante los adjudicatarios deberán inscribirse al SIPE como requisito previo a la obtención del Código de Contratación. </w:t>
      </w:r>
    </w:p>
    <w:p w14:paraId="6C88695C" w14:textId="77777777" w:rsidR="003C45E1" w:rsidRPr="00840B55" w:rsidRDefault="003C45E1" w:rsidP="003C45E1">
      <w:pPr>
        <w:pStyle w:val="Outline"/>
        <w:spacing w:before="0"/>
        <w:rPr>
          <w:rFonts w:ascii="Arial" w:hAnsi="Arial" w:cs="Arial"/>
          <w:i/>
          <w:iCs/>
          <w:kern w:val="0"/>
          <w:szCs w:val="24"/>
          <w:lang w:val="es-ES"/>
        </w:rPr>
      </w:pPr>
    </w:p>
    <w:p w14:paraId="483ECEB4" w14:textId="77777777" w:rsidR="003C45E1" w:rsidRDefault="003C45E1" w:rsidP="003C45E1">
      <w:pPr>
        <w:rPr>
          <w:rFonts w:ascii="Arial" w:hAnsi="Arial" w:cs="Arial"/>
          <w:lang w:val="es-ES"/>
        </w:rPr>
      </w:pPr>
    </w:p>
    <w:p w14:paraId="2C8CB8F7" w14:textId="77777777" w:rsidR="00532A8F" w:rsidRDefault="00532A8F" w:rsidP="003C45E1">
      <w:pPr>
        <w:rPr>
          <w:rFonts w:ascii="Arial" w:hAnsi="Arial" w:cs="Arial"/>
          <w:lang w:val="es-ES"/>
        </w:rPr>
      </w:pPr>
    </w:p>
    <w:p w14:paraId="2DA0B2F3" w14:textId="77777777" w:rsidR="00532A8F" w:rsidRDefault="00532A8F" w:rsidP="003C45E1">
      <w:pPr>
        <w:rPr>
          <w:rFonts w:ascii="Arial" w:hAnsi="Arial" w:cs="Arial"/>
          <w:lang w:val="es-ES"/>
        </w:rPr>
      </w:pPr>
    </w:p>
    <w:p w14:paraId="08FDD83E" w14:textId="77777777" w:rsidR="00532A8F" w:rsidRDefault="00532A8F" w:rsidP="003C45E1">
      <w:pPr>
        <w:rPr>
          <w:rFonts w:ascii="Arial" w:hAnsi="Arial" w:cs="Arial"/>
          <w:lang w:val="es-ES"/>
        </w:rPr>
      </w:pPr>
    </w:p>
    <w:p w14:paraId="0D5D6C56" w14:textId="77777777" w:rsidR="00532A8F" w:rsidRDefault="00532A8F" w:rsidP="003C45E1">
      <w:pPr>
        <w:rPr>
          <w:rFonts w:ascii="Arial" w:hAnsi="Arial" w:cs="Arial"/>
          <w:lang w:val="es-ES"/>
        </w:rPr>
      </w:pPr>
    </w:p>
    <w:p w14:paraId="5411E05B" w14:textId="77777777" w:rsidR="00532A8F" w:rsidRDefault="00532A8F" w:rsidP="003C45E1">
      <w:pPr>
        <w:rPr>
          <w:rFonts w:ascii="Arial" w:hAnsi="Arial" w:cs="Arial"/>
          <w:lang w:val="es-ES"/>
        </w:rPr>
      </w:pPr>
    </w:p>
    <w:p w14:paraId="4CD8D6FA" w14:textId="77777777" w:rsidR="00532A8F" w:rsidRDefault="00532A8F" w:rsidP="003C45E1">
      <w:pPr>
        <w:rPr>
          <w:rFonts w:ascii="Arial" w:hAnsi="Arial" w:cs="Arial"/>
          <w:lang w:val="es-ES"/>
        </w:rPr>
      </w:pPr>
    </w:p>
    <w:p w14:paraId="35BC1F72" w14:textId="77777777" w:rsidR="00532A8F" w:rsidRDefault="00532A8F" w:rsidP="003C45E1">
      <w:pPr>
        <w:rPr>
          <w:rFonts w:ascii="Arial" w:hAnsi="Arial" w:cs="Arial"/>
          <w:lang w:val="es-ES"/>
        </w:rPr>
      </w:pPr>
    </w:p>
    <w:p w14:paraId="0D0F1E1A" w14:textId="77777777" w:rsidR="00532A8F" w:rsidRDefault="00532A8F" w:rsidP="003C45E1">
      <w:pPr>
        <w:rPr>
          <w:rFonts w:ascii="Arial" w:hAnsi="Arial" w:cs="Arial"/>
          <w:lang w:val="es-ES"/>
        </w:rPr>
      </w:pPr>
    </w:p>
    <w:p w14:paraId="18027C14" w14:textId="77777777" w:rsidR="00532A8F" w:rsidRDefault="00532A8F" w:rsidP="003C45E1">
      <w:pPr>
        <w:rPr>
          <w:rFonts w:ascii="Arial" w:hAnsi="Arial" w:cs="Arial"/>
          <w:lang w:val="es-ES"/>
        </w:rPr>
      </w:pPr>
    </w:p>
    <w:p w14:paraId="325EBA52" w14:textId="77777777" w:rsidR="00532A8F" w:rsidRDefault="00532A8F" w:rsidP="003C45E1">
      <w:pPr>
        <w:rPr>
          <w:rFonts w:ascii="Arial" w:hAnsi="Arial" w:cs="Arial"/>
          <w:lang w:val="es-ES"/>
        </w:rPr>
      </w:pPr>
    </w:p>
    <w:p w14:paraId="771EB853" w14:textId="77777777" w:rsidR="00532A8F" w:rsidRDefault="00532A8F" w:rsidP="003C45E1">
      <w:pPr>
        <w:rPr>
          <w:rFonts w:ascii="Arial" w:hAnsi="Arial" w:cs="Arial"/>
          <w:lang w:val="es-ES"/>
        </w:rPr>
      </w:pPr>
    </w:p>
    <w:p w14:paraId="70922E80" w14:textId="77777777" w:rsidR="00532A8F" w:rsidRDefault="00532A8F" w:rsidP="003C45E1">
      <w:pPr>
        <w:rPr>
          <w:rFonts w:ascii="Arial" w:hAnsi="Arial" w:cs="Arial"/>
          <w:lang w:val="es-ES"/>
        </w:rPr>
      </w:pPr>
    </w:p>
    <w:p w14:paraId="330EE980" w14:textId="77777777" w:rsidR="00532A8F" w:rsidRDefault="00532A8F" w:rsidP="003C45E1">
      <w:pPr>
        <w:rPr>
          <w:rFonts w:ascii="Arial" w:hAnsi="Arial" w:cs="Arial"/>
          <w:lang w:val="es-ES"/>
        </w:rPr>
      </w:pPr>
    </w:p>
    <w:p w14:paraId="5E2096DC" w14:textId="77777777" w:rsidR="00532A8F" w:rsidRDefault="00532A8F" w:rsidP="003C45E1">
      <w:pPr>
        <w:rPr>
          <w:rFonts w:ascii="Arial" w:hAnsi="Arial" w:cs="Arial"/>
          <w:lang w:val="es-ES"/>
        </w:rPr>
      </w:pPr>
    </w:p>
    <w:p w14:paraId="23485B14" w14:textId="77777777" w:rsidR="00532A8F" w:rsidRDefault="00532A8F" w:rsidP="003C45E1">
      <w:pPr>
        <w:rPr>
          <w:rFonts w:ascii="Arial" w:hAnsi="Arial" w:cs="Arial"/>
          <w:lang w:val="es-ES"/>
        </w:rPr>
      </w:pPr>
    </w:p>
    <w:p w14:paraId="29DAC9FC" w14:textId="77777777" w:rsidR="00532A8F" w:rsidRDefault="00532A8F" w:rsidP="003C45E1">
      <w:pPr>
        <w:rPr>
          <w:rFonts w:ascii="Arial" w:hAnsi="Arial" w:cs="Arial"/>
          <w:lang w:val="es-ES"/>
        </w:rPr>
      </w:pPr>
    </w:p>
    <w:p w14:paraId="49839978" w14:textId="77777777" w:rsidR="00532A8F" w:rsidRDefault="00532A8F" w:rsidP="003C45E1">
      <w:pPr>
        <w:rPr>
          <w:rFonts w:ascii="Arial" w:hAnsi="Arial" w:cs="Arial"/>
          <w:lang w:val="es-ES"/>
        </w:rPr>
      </w:pPr>
    </w:p>
    <w:p w14:paraId="58A37106" w14:textId="77777777" w:rsidR="00532A8F" w:rsidRDefault="00532A8F" w:rsidP="003C45E1">
      <w:pPr>
        <w:rPr>
          <w:rFonts w:ascii="Arial" w:hAnsi="Arial" w:cs="Arial"/>
          <w:lang w:val="es-ES"/>
        </w:rPr>
      </w:pPr>
    </w:p>
    <w:p w14:paraId="7A665F81" w14:textId="77777777" w:rsidR="00093F99" w:rsidRDefault="00093F99" w:rsidP="003C45E1">
      <w:pPr>
        <w:rPr>
          <w:rFonts w:ascii="Arial" w:hAnsi="Arial" w:cs="Arial"/>
          <w:lang w:val="es-ES"/>
        </w:rPr>
      </w:pPr>
    </w:p>
    <w:p w14:paraId="1133EA9E" w14:textId="77777777" w:rsidR="00532A8F" w:rsidRDefault="00532A8F" w:rsidP="003C45E1">
      <w:pPr>
        <w:rPr>
          <w:rFonts w:ascii="Arial" w:hAnsi="Arial" w:cs="Arial"/>
          <w:lang w:val="es-ES"/>
        </w:rPr>
      </w:pPr>
    </w:p>
    <w:p w14:paraId="0FBC7768" w14:textId="77777777" w:rsidR="008C563A" w:rsidRDefault="008C563A" w:rsidP="003C45E1">
      <w:pPr>
        <w:rPr>
          <w:rFonts w:ascii="Arial" w:hAnsi="Arial" w:cs="Arial"/>
          <w:lang w:val="es-ES"/>
        </w:rPr>
      </w:pPr>
    </w:p>
    <w:p w14:paraId="4C3D999C" w14:textId="77777777" w:rsidR="008C563A" w:rsidRDefault="008C563A" w:rsidP="003C45E1">
      <w:pPr>
        <w:rPr>
          <w:rFonts w:ascii="Arial" w:hAnsi="Arial" w:cs="Arial"/>
          <w:lang w:val="es-ES"/>
        </w:rPr>
      </w:pPr>
    </w:p>
    <w:p w14:paraId="723AE4CA" w14:textId="77777777" w:rsidR="00AD3716" w:rsidRPr="00840B55" w:rsidRDefault="00AD3716" w:rsidP="003C45E1">
      <w:pPr>
        <w:rPr>
          <w:rFonts w:ascii="Arial" w:hAnsi="Arial" w:cs="Arial"/>
          <w:lang w:val="es-ES"/>
        </w:rPr>
      </w:pPr>
    </w:p>
    <w:p w14:paraId="58680188" w14:textId="77777777" w:rsidR="003C45E1" w:rsidRPr="00840B55" w:rsidRDefault="003C45E1" w:rsidP="003C45E1">
      <w:pPr>
        <w:rPr>
          <w:rFonts w:ascii="Arial" w:hAnsi="Arial" w:cs="Arial"/>
        </w:rPr>
      </w:pPr>
    </w:p>
    <w:tbl>
      <w:tblPr>
        <w:tblW w:w="5000" w:type="pct"/>
        <w:tblCellMar>
          <w:left w:w="0" w:type="dxa"/>
          <w:right w:w="0" w:type="dxa"/>
        </w:tblCellMar>
        <w:tblLook w:val="0000" w:firstRow="0" w:lastRow="0" w:firstColumn="0" w:lastColumn="0" w:noHBand="0" w:noVBand="0"/>
      </w:tblPr>
      <w:tblGrid>
        <w:gridCol w:w="9406"/>
      </w:tblGrid>
      <w:tr w:rsidR="003C45E1" w:rsidRPr="00840B55" w14:paraId="59195A7C" w14:textId="77777777" w:rsidTr="004D18F1">
        <w:trPr>
          <w:trHeight w:val="360"/>
          <w:tblHeader/>
        </w:trPr>
        <w:tc>
          <w:tcPr>
            <w:tcW w:w="5000" w:type="pct"/>
            <w:tcBorders>
              <w:top w:val="nil"/>
              <w:left w:val="nil"/>
              <w:right w:val="nil"/>
            </w:tcBorders>
            <w:shd w:val="clear" w:color="auto" w:fill="000000"/>
            <w:vAlign w:val="bottom"/>
          </w:tcPr>
          <w:p w14:paraId="290FAAD4" w14:textId="77777777" w:rsidR="003C45E1" w:rsidRPr="00840B55" w:rsidRDefault="003C45E1" w:rsidP="004D18F1">
            <w:pPr>
              <w:jc w:val="center"/>
              <w:rPr>
                <w:rFonts w:ascii="Arial" w:eastAsia="Arial Unicode MS" w:hAnsi="Arial" w:cs="Arial"/>
                <w:b/>
                <w:color w:val="FFFFFF"/>
                <w:sz w:val="32"/>
                <w:szCs w:val="32"/>
              </w:rPr>
            </w:pPr>
            <w:r w:rsidRPr="00840B55">
              <w:rPr>
                <w:rFonts w:ascii="Arial" w:hAnsi="Arial" w:cs="Arial"/>
                <w:b/>
                <w:color w:val="FFFFFF"/>
                <w:sz w:val="32"/>
                <w:szCs w:val="32"/>
              </w:rPr>
              <w:lastRenderedPageBreak/>
              <w:t>ANEXO N° II</w:t>
            </w:r>
          </w:p>
        </w:tc>
      </w:tr>
    </w:tbl>
    <w:p w14:paraId="3CB12E39" w14:textId="77777777" w:rsidR="003C45E1" w:rsidRPr="00840B55" w:rsidRDefault="003C45E1" w:rsidP="003C45E1">
      <w:pPr>
        <w:pStyle w:val="Textodebloque"/>
        <w:tabs>
          <w:tab w:val="clear" w:pos="612"/>
        </w:tabs>
        <w:spacing w:after="200"/>
        <w:ind w:left="180" w:firstLine="0"/>
        <w:jc w:val="center"/>
        <w:rPr>
          <w:rFonts w:ascii="Arial" w:hAnsi="Arial" w:cs="Arial"/>
          <w:b/>
          <w:sz w:val="32"/>
          <w:szCs w:val="32"/>
          <w:lang w:val="es-ES"/>
        </w:rPr>
      </w:pPr>
      <w:r w:rsidRPr="00840B55">
        <w:rPr>
          <w:rFonts w:ascii="Arial" w:hAnsi="Arial" w:cs="Arial"/>
          <w:b/>
          <w:sz w:val="32"/>
          <w:szCs w:val="32"/>
          <w:lang w:val="es-ES"/>
        </w:rPr>
        <w:t xml:space="preserve">DOCUMENTOS A PRESENTAR PARA </w:t>
      </w:r>
      <w:smartTag w:uri="urn:schemas-microsoft-com:office:smarttags" w:element="PersonName">
        <w:smartTagPr>
          <w:attr w:name="ProductID" w:val="LA FIRMA DEL"/>
        </w:smartTagPr>
        <w:r w:rsidRPr="00840B55">
          <w:rPr>
            <w:rFonts w:ascii="Arial" w:hAnsi="Arial" w:cs="Arial"/>
            <w:b/>
            <w:sz w:val="32"/>
            <w:szCs w:val="32"/>
            <w:lang w:val="es-ES"/>
          </w:rPr>
          <w:t>LA FIRMA DEL</w:t>
        </w:r>
      </w:smartTag>
      <w:r w:rsidRPr="00840B55">
        <w:rPr>
          <w:rFonts w:ascii="Arial" w:hAnsi="Arial" w:cs="Arial"/>
          <w:b/>
          <w:sz w:val="32"/>
          <w:szCs w:val="32"/>
          <w:lang w:val="es-ES"/>
        </w:rPr>
        <w:t xml:space="preserve"> CONTRATO</w:t>
      </w:r>
    </w:p>
    <w:p w14:paraId="74471F1D" w14:textId="77777777" w:rsidR="003C45E1" w:rsidRPr="00840B55" w:rsidRDefault="003C45E1" w:rsidP="003C45E1">
      <w:pPr>
        <w:pStyle w:val="Textodebloque"/>
        <w:tabs>
          <w:tab w:val="clear" w:pos="612"/>
        </w:tabs>
        <w:spacing w:after="200"/>
        <w:ind w:left="180" w:firstLine="0"/>
        <w:rPr>
          <w:rFonts w:ascii="Arial" w:hAnsi="Arial" w:cs="Arial"/>
          <w:b/>
          <w:sz w:val="22"/>
          <w:lang w:val="es-ES"/>
        </w:rPr>
      </w:pPr>
      <w:r w:rsidRPr="00840B55">
        <w:rPr>
          <w:rFonts w:ascii="Arial" w:hAnsi="Arial" w:cs="Arial"/>
          <w:b/>
          <w:sz w:val="22"/>
          <w:lang w:val="es-ES"/>
        </w:rPr>
        <w:t>Los siguientes documentos deberán ser para la firma del contrato cuando no hayan sido presentados junto con la oferta, y no consten como “activos” en el SIPE.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3C45E1" w:rsidRPr="00840B55" w14:paraId="717CFC33" w14:textId="77777777" w:rsidTr="004D18F1">
        <w:trPr>
          <w:jc w:val="center"/>
        </w:trPr>
        <w:tc>
          <w:tcPr>
            <w:tcW w:w="9498" w:type="dxa"/>
            <w:tcBorders>
              <w:right w:val="single" w:sz="2" w:space="0" w:color="auto"/>
            </w:tcBorders>
          </w:tcPr>
          <w:p w14:paraId="678196A4" w14:textId="77777777" w:rsidR="003C45E1" w:rsidRPr="00840B55" w:rsidRDefault="003C45E1" w:rsidP="003C45E1">
            <w:pPr>
              <w:widowControl/>
              <w:numPr>
                <w:ilvl w:val="3"/>
                <w:numId w:val="20"/>
              </w:numPr>
              <w:adjustRightInd/>
              <w:spacing w:line="240" w:lineRule="auto"/>
              <w:ind w:left="407"/>
              <w:jc w:val="left"/>
              <w:rPr>
                <w:rFonts w:ascii="Arial" w:hAnsi="Arial" w:cs="Arial"/>
                <w:b/>
              </w:rPr>
            </w:pPr>
            <w:r w:rsidRPr="00840B55">
              <w:rPr>
                <w:rFonts w:ascii="Arial" w:hAnsi="Arial" w:cs="Arial"/>
                <w:b/>
              </w:rPr>
              <w:t>Personas Físicas / Jurídicas</w:t>
            </w:r>
          </w:p>
        </w:tc>
      </w:tr>
      <w:tr w:rsidR="003C45E1" w:rsidRPr="00840B55" w14:paraId="64290A8B" w14:textId="77777777" w:rsidTr="004D18F1">
        <w:trPr>
          <w:jc w:val="center"/>
        </w:trPr>
        <w:tc>
          <w:tcPr>
            <w:tcW w:w="9498" w:type="dxa"/>
            <w:tcBorders>
              <w:right w:val="single" w:sz="2" w:space="0" w:color="auto"/>
            </w:tcBorders>
          </w:tcPr>
          <w:p w14:paraId="62E41C92" w14:textId="77777777" w:rsidR="003C45E1" w:rsidRPr="00840B55" w:rsidRDefault="003C45E1" w:rsidP="003C45E1">
            <w:pPr>
              <w:pStyle w:val="Textodebloque"/>
              <w:numPr>
                <w:ilvl w:val="0"/>
                <w:numId w:val="27"/>
              </w:numPr>
              <w:tabs>
                <w:tab w:val="clear" w:pos="612"/>
                <w:tab w:val="clear" w:pos="720"/>
                <w:tab w:val="left" w:pos="407"/>
              </w:tabs>
              <w:spacing w:before="120" w:after="120" w:line="240" w:lineRule="auto"/>
              <w:ind w:left="402" w:right="86" w:hanging="357"/>
              <w:textAlignment w:val="baseline"/>
              <w:rPr>
                <w:rFonts w:ascii="Arial" w:hAnsi="Arial" w:cs="Arial"/>
                <w:sz w:val="22"/>
              </w:rPr>
            </w:pPr>
            <w:r w:rsidRPr="00840B55">
              <w:rPr>
                <w:rFonts w:ascii="Arial" w:hAnsi="Arial" w:cs="Arial"/>
                <w:sz w:val="22"/>
              </w:rPr>
              <w:t>Certificado de no encontrarse en quiebra o en convocatoria de acreedores expedido por la Dirección General de Registros Públicos;</w:t>
            </w:r>
          </w:p>
        </w:tc>
      </w:tr>
      <w:tr w:rsidR="003C45E1" w:rsidRPr="00840B55" w14:paraId="5E31D47D" w14:textId="77777777" w:rsidTr="004D18F1">
        <w:trPr>
          <w:jc w:val="center"/>
        </w:trPr>
        <w:tc>
          <w:tcPr>
            <w:tcW w:w="9498" w:type="dxa"/>
            <w:tcBorders>
              <w:right w:val="single" w:sz="2" w:space="0" w:color="auto"/>
            </w:tcBorders>
          </w:tcPr>
          <w:p w14:paraId="158659DB" w14:textId="77777777" w:rsidR="003C45E1" w:rsidRPr="00840B55" w:rsidRDefault="003C45E1" w:rsidP="003C45E1">
            <w:pPr>
              <w:pStyle w:val="Textodebloque"/>
              <w:numPr>
                <w:ilvl w:val="0"/>
                <w:numId w:val="27"/>
              </w:numPr>
              <w:tabs>
                <w:tab w:val="clear" w:pos="612"/>
                <w:tab w:val="clear" w:pos="720"/>
                <w:tab w:val="left" w:pos="407"/>
              </w:tabs>
              <w:spacing w:before="120" w:after="120" w:line="240" w:lineRule="auto"/>
              <w:ind w:left="402" w:right="86" w:hanging="357"/>
              <w:textAlignment w:val="baseline"/>
              <w:rPr>
                <w:rFonts w:ascii="Arial" w:hAnsi="Arial" w:cs="Arial"/>
                <w:sz w:val="22"/>
              </w:rPr>
            </w:pPr>
            <w:r w:rsidRPr="00840B55">
              <w:rPr>
                <w:rFonts w:ascii="Arial" w:hAnsi="Arial" w:cs="Arial"/>
                <w:sz w:val="22"/>
              </w:rPr>
              <w:t xml:space="preserve">Certificado de no hallarse en interdicción judicial expedido por </w:t>
            </w:r>
            <w:smartTag w:uri="urn:schemas-microsoft-com:office:smarttags" w:element="PersonName">
              <w:smartTagPr>
                <w:attr w:name="ProductID" w:val="la Dirección General"/>
              </w:smartTagPr>
              <w:r w:rsidRPr="00840B55">
                <w:rPr>
                  <w:rFonts w:ascii="Arial" w:hAnsi="Arial" w:cs="Arial"/>
                  <w:sz w:val="22"/>
                </w:rPr>
                <w:t>la Dirección General</w:t>
              </w:r>
            </w:smartTag>
            <w:r w:rsidRPr="00840B55">
              <w:rPr>
                <w:rFonts w:ascii="Arial" w:hAnsi="Arial" w:cs="Arial"/>
                <w:sz w:val="22"/>
              </w:rPr>
              <w:t xml:space="preserve"> de Registros Públicos; </w:t>
            </w:r>
          </w:p>
        </w:tc>
      </w:tr>
      <w:tr w:rsidR="003C45E1" w:rsidRPr="00840B55" w14:paraId="124DC709" w14:textId="77777777" w:rsidTr="004D18F1">
        <w:trPr>
          <w:jc w:val="center"/>
        </w:trPr>
        <w:tc>
          <w:tcPr>
            <w:tcW w:w="9498" w:type="dxa"/>
            <w:tcBorders>
              <w:right w:val="single" w:sz="2" w:space="0" w:color="auto"/>
            </w:tcBorders>
          </w:tcPr>
          <w:p w14:paraId="38B1A683" w14:textId="77777777" w:rsidR="003C45E1" w:rsidRPr="00840B55" w:rsidRDefault="003C45E1" w:rsidP="003C45E1">
            <w:pPr>
              <w:pStyle w:val="Textodebloque"/>
              <w:numPr>
                <w:ilvl w:val="0"/>
                <w:numId w:val="27"/>
              </w:numPr>
              <w:tabs>
                <w:tab w:val="clear" w:pos="612"/>
                <w:tab w:val="clear" w:pos="720"/>
                <w:tab w:val="left" w:pos="407"/>
              </w:tabs>
              <w:spacing w:before="120" w:after="120" w:line="240" w:lineRule="auto"/>
              <w:ind w:left="402" w:right="86" w:hanging="357"/>
              <w:textAlignment w:val="baseline"/>
              <w:rPr>
                <w:rFonts w:ascii="Arial" w:hAnsi="Arial" w:cs="Arial"/>
                <w:sz w:val="22"/>
              </w:rPr>
            </w:pPr>
            <w:r w:rsidRPr="00840B55">
              <w:rPr>
                <w:rFonts w:ascii="Arial" w:hAnsi="Arial" w:cs="Arial"/>
                <w:sz w:val="22"/>
              </w:rPr>
              <w:t>Constancia de no adeudar aporte obrero patronal expedida por el Instituto de Previsión Social.</w:t>
            </w:r>
          </w:p>
        </w:tc>
      </w:tr>
      <w:tr w:rsidR="003C45E1" w:rsidRPr="00840B55" w14:paraId="48E2ADBD" w14:textId="77777777" w:rsidTr="004D18F1">
        <w:trPr>
          <w:jc w:val="center"/>
        </w:trPr>
        <w:tc>
          <w:tcPr>
            <w:tcW w:w="9498" w:type="dxa"/>
            <w:tcBorders>
              <w:right w:val="single" w:sz="2" w:space="0" w:color="auto"/>
            </w:tcBorders>
          </w:tcPr>
          <w:p w14:paraId="4CD956C5" w14:textId="77777777" w:rsidR="003C45E1" w:rsidRPr="00840B55" w:rsidRDefault="003C45E1" w:rsidP="003C45E1">
            <w:pPr>
              <w:pStyle w:val="Textodebloque"/>
              <w:numPr>
                <w:ilvl w:val="0"/>
                <w:numId w:val="27"/>
              </w:numPr>
              <w:tabs>
                <w:tab w:val="clear" w:pos="612"/>
                <w:tab w:val="clear" w:pos="720"/>
                <w:tab w:val="left" w:pos="407"/>
              </w:tabs>
              <w:spacing w:before="120" w:after="120" w:line="240" w:lineRule="auto"/>
              <w:ind w:left="402" w:right="86" w:hanging="357"/>
              <w:textAlignment w:val="baseline"/>
              <w:rPr>
                <w:rFonts w:ascii="Arial" w:hAnsi="Arial" w:cs="Arial"/>
                <w:sz w:val="22"/>
              </w:rPr>
            </w:pPr>
            <w:r w:rsidRPr="00840B55">
              <w:rPr>
                <w:rFonts w:ascii="Arial" w:hAnsi="Arial" w:cs="Arial"/>
                <w:sz w:val="22"/>
              </w:rPr>
              <w:t xml:space="preserve">En el caso que suscriba el contrato otra persona en su representación, acompañar poder suficiente del apoderado para asumir todas las obligaciones emergentes del contrato hasta su terminación. </w:t>
            </w:r>
          </w:p>
        </w:tc>
      </w:tr>
    </w:tbl>
    <w:p w14:paraId="3B301443" w14:textId="77777777" w:rsidR="003C45E1" w:rsidRPr="00840B55" w:rsidRDefault="003C45E1" w:rsidP="003C45E1">
      <w:pPr>
        <w:rPr>
          <w:rFonts w:ascii="Arial" w:hAnsi="Arial" w:cs="Arial"/>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6"/>
      </w:tblGrid>
      <w:tr w:rsidR="003C45E1" w:rsidRPr="00840B55" w14:paraId="3947DAD6" w14:textId="77777777" w:rsidTr="004D18F1">
        <w:trPr>
          <w:jc w:val="center"/>
        </w:trPr>
        <w:tc>
          <w:tcPr>
            <w:tcW w:w="9426" w:type="dxa"/>
            <w:tcBorders>
              <w:right w:val="single" w:sz="2" w:space="0" w:color="auto"/>
            </w:tcBorders>
          </w:tcPr>
          <w:p w14:paraId="3E8617B2" w14:textId="77777777" w:rsidR="003C45E1" w:rsidRPr="00840B55" w:rsidRDefault="003C45E1" w:rsidP="003C45E1">
            <w:pPr>
              <w:widowControl/>
              <w:numPr>
                <w:ilvl w:val="3"/>
                <w:numId w:val="20"/>
              </w:numPr>
              <w:adjustRightInd/>
              <w:spacing w:line="240" w:lineRule="auto"/>
              <w:ind w:left="407"/>
              <w:jc w:val="left"/>
              <w:rPr>
                <w:rFonts w:ascii="Arial" w:hAnsi="Arial" w:cs="Arial"/>
                <w:b/>
              </w:rPr>
            </w:pPr>
            <w:r w:rsidRPr="00840B55">
              <w:rPr>
                <w:rFonts w:ascii="Arial" w:hAnsi="Arial" w:cs="Arial"/>
                <w:b/>
              </w:rPr>
              <w:t>Documentos. Consorcios</w:t>
            </w:r>
          </w:p>
        </w:tc>
      </w:tr>
      <w:tr w:rsidR="003C45E1" w:rsidRPr="00840B55" w14:paraId="4E8507E4" w14:textId="77777777" w:rsidTr="004D18F1">
        <w:trPr>
          <w:jc w:val="center"/>
        </w:trPr>
        <w:tc>
          <w:tcPr>
            <w:tcW w:w="9426" w:type="dxa"/>
            <w:tcBorders>
              <w:right w:val="single" w:sz="2" w:space="0" w:color="auto"/>
            </w:tcBorders>
          </w:tcPr>
          <w:p w14:paraId="14A30F0C" w14:textId="77777777" w:rsidR="003C45E1" w:rsidRPr="00840B55" w:rsidRDefault="003C45E1" w:rsidP="003C45E1">
            <w:pPr>
              <w:pStyle w:val="Textodebloque"/>
              <w:numPr>
                <w:ilvl w:val="0"/>
                <w:numId w:val="29"/>
              </w:numPr>
              <w:tabs>
                <w:tab w:val="clear" w:pos="612"/>
                <w:tab w:val="clear" w:pos="720"/>
                <w:tab w:val="left" w:pos="407"/>
              </w:tabs>
              <w:spacing w:line="240" w:lineRule="auto"/>
              <w:ind w:left="407" w:right="86"/>
              <w:textAlignment w:val="baseline"/>
              <w:rPr>
                <w:rFonts w:ascii="Arial" w:hAnsi="Arial" w:cs="Arial"/>
                <w:sz w:val="22"/>
              </w:rPr>
            </w:pPr>
            <w:r w:rsidRPr="00840B55">
              <w:rPr>
                <w:rFonts w:ascii="Arial" w:hAnsi="Arial" w:cs="Arial"/>
                <w:sz w:val="22"/>
              </w:rPr>
              <w:t>Cada integrante del Consorcio que sea una persona física o jurídica deberá presentar los documentos requeridos para oferentes individuales especificados en los incisos (a), (b), (c) y (d) del apartado 1 precedente.</w:t>
            </w:r>
          </w:p>
        </w:tc>
      </w:tr>
      <w:tr w:rsidR="003C45E1" w:rsidRPr="00840B55" w14:paraId="0A73702D" w14:textId="77777777" w:rsidTr="004D18F1">
        <w:trPr>
          <w:jc w:val="center"/>
        </w:trPr>
        <w:tc>
          <w:tcPr>
            <w:tcW w:w="9426" w:type="dxa"/>
            <w:tcBorders>
              <w:right w:val="single" w:sz="2" w:space="0" w:color="auto"/>
            </w:tcBorders>
          </w:tcPr>
          <w:p w14:paraId="608C8912" w14:textId="77777777" w:rsidR="003C45E1" w:rsidRPr="00840B55" w:rsidRDefault="003C45E1" w:rsidP="003C45E1">
            <w:pPr>
              <w:pStyle w:val="Textodebloque"/>
              <w:numPr>
                <w:ilvl w:val="0"/>
                <w:numId w:val="29"/>
              </w:numPr>
              <w:tabs>
                <w:tab w:val="clear" w:pos="612"/>
                <w:tab w:val="clear" w:pos="720"/>
                <w:tab w:val="left" w:pos="407"/>
              </w:tabs>
              <w:spacing w:line="240" w:lineRule="auto"/>
              <w:ind w:left="407" w:right="86"/>
              <w:textAlignment w:val="baseline"/>
              <w:rPr>
                <w:rFonts w:ascii="Arial" w:hAnsi="Arial" w:cs="Arial"/>
                <w:sz w:val="22"/>
              </w:rPr>
            </w:pPr>
            <w:r w:rsidRPr="00840B55">
              <w:rPr>
                <w:rFonts w:ascii="Arial" w:hAnsi="Arial" w:cs="Arial"/>
                <w:sz w:val="22"/>
              </w:rPr>
              <w:t>Consorcio constituido, en el que se establecerán con precisión los puntos establecidos en el artículo 48 inciso 4° del Decreto Reglamentario N° 5174/05. El Consorcio debe estar formalizado por Escritura Pública.</w:t>
            </w:r>
          </w:p>
        </w:tc>
      </w:tr>
      <w:tr w:rsidR="003C45E1" w:rsidRPr="00840B55" w14:paraId="54DF1018" w14:textId="77777777" w:rsidTr="004D18F1">
        <w:trPr>
          <w:jc w:val="center"/>
        </w:trPr>
        <w:tc>
          <w:tcPr>
            <w:tcW w:w="9426" w:type="dxa"/>
            <w:tcBorders>
              <w:right w:val="single" w:sz="2" w:space="0" w:color="auto"/>
            </w:tcBorders>
          </w:tcPr>
          <w:p w14:paraId="09A332C3" w14:textId="77777777" w:rsidR="003C45E1" w:rsidRPr="00840B55" w:rsidRDefault="003C45E1" w:rsidP="003C45E1">
            <w:pPr>
              <w:pStyle w:val="Textodebloque"/>
              <w:numPr>
                <w:ilvl w:val="0"/>
                <w:numId w:val="29"/>
              </w:numPr>
              <w:tabs>
                <w:tab w:val="clear" w:pos="612"/>
                <w:tab w:val="clear" w:pos="720"/>
                <w:tab w:val="left" w:pos="407"/>
              </w:tabs>
              <w:spacing w:line="240" w:lineRule="auto"/>
              <w:ind w:left="407" w:right="86"/>
              <w:textAlignment w:val="baseline"/>
              <w:rPr>
                <w:rFonts w:ascii="Arial" w:hAnsi="Arial" w:cs="Arial"/>
                <w:sz w:val="22"/>
              </w:rPr>
            </w:pPr>
            <w:r w:rsidRPr="00840B55">
              <w:rPr>
                <w:rFonts w:ascii="Arial" w:hAnsi="Arial" w:cs="Arial"/>
                <w:sz w:val="22"/>
              </w:rPr>
              <w:t>Documentos que acrediten las facultades del firmante del contrato para comprometer solidariamente al Consorcio.</w:t>
            </w:r>
          </w:p>
        </w:tc>
      </w:tr>
      <w:tr w:rsidR="003C45E1" w:rsidRPr="00840B55" w14:paraId="27118A8C" w14:textId="77777777" w:rsidTr="004D18F1">
        <w:trPr>
          <w:jc w:val="center"/>
        </w:trPr>
        <w:tc>
          <w:tcPr>
            <w:tcW w:w="9426" w:type="dxa"/>
            <w:tcBorders>
              <w:right w:val="single" w:sz="2" w:space="0" w:color="auto"/>
            </w:tcBorders>
          </w:tcPr>
          <w:p w14:paraId="0C795DD6" w14:textId="77777777" w:rsidR="003C45E1" w:rsidRPr="00840B55" w:rsidRDefault="003C45E1" w:rsidP="003C45E1">
            <w:pPr>
              <w:pStyle w:val="Textodebloque"/>
              <w:numPr>
                <w:ilvl w:val="0"/>
                <w:numId w:val="29"/>
              </w:numPr>
              <w:tabs>
                <w:tab w:val="clear" w:pos="612"/>
                <w:tab w:val="clear" w:pos="720"/>
                <w:tab w:val="left" w:pos="407"/>
              </w:tabs>
              <w:spacing w:line="240" w:lineRule="auto"/>
              <w:ind w:left="407" w:right="86"/>
              <w:textAlignment w:val="baseline"/>
              <w:rPr>
                <w:rFonts w:ascii="Arial" w:hAnsi="Arial" w:cs="Arial"/>
                <w:sz w:val="22"/>
              </w:rPr>
            </w:pPr>
            <w:r w:rsidRPr="00840B55">
              <w:rPr>
                <w:rFonts w:ascii="Arial" w:hAnsi="Arial" w:cs="Arial"/>
                <w:sz w:val="22"/>
              </w:rPr>
              <w:t xml:space="preserve">En el caso que suscriba el contrato otra persona en su representación, acompañar poder suficiente del apoderado para asumir todas las obligaciones emergentes del contrato hasta su terminación. </w:t>
            </w:r>
          </w:p>
        </w:tc>
      </w:tr>
    </w:tbl>
    <w:p w14:paraId="66FCF25A" w14:textId="77777777" w:rsidR="003C45E1" w:rsidRPr="00840B55" w:rsidRDefault="003C45E1" w:rsidP="003C45E1">
      <w:pPr>
        <w:rPr>
          <w:rFonts w:ascii="Arial" w:hAnsi="Arial" w:cs="Arial"/>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3C45E1" w:rsidRPr="00840B55" w14:paraId="072D68C3" w14:textId="77777777" w:rsidTr="004D18F1">
        <w:trPr>
          <w:jc w:val="center"/>
        </w:trPr>
        <w:tc>
          <w:tcPr>
            <w:tcW w:w="9498" w:type="dxa"/>
            <w:tcBorders>
              <w:right w:val="single" w:sz="2" w:space="0" w:color="auto"/>
            </w:tcBorders>
          </w:tcPr>
          <w:p w14:paraId="10EA4A34" w14:textId="77777777" w:rsidR="003C45E1" w:rsidRPr="00840B55" w:rsidRDefault="003C45E1" w:rsidP="00082638">
            <w:pPr>
              <w:widowControl/>
              <w:numPr>
                <w:ilvl w:val="3"/>
                <w:numId w:val="20"/>
              </w:numPr>
              <w:adjustRightInd/>
              <w:spacing w:line="240" w:lineRule="auto"/>
              <w:ind w:left="407"/>
              <w:rPr>
                <w:rFonts w:ascii="Arial" w:hAnsi="Arial" w:cs="Arial"/>
                <w:b/>
              </w:rPr>
            </w:pPr>
            <w:r w:rsidRPr="00840B55">
              <w:rPr>
                <w:rFonts w:ascii="Arial" w:hAnsi="Arial" w:cs="Arial"/>
                <w:b/>
              </w:rPr>
              <w:t>Documentos de Origen Extranjero. Personas Físicas / Jurídicas y/o Consorcios</w:t>
            </w:r>
          </w:p>
        </w:tc>
      </w:tr>
      <w:tr w:rsidR="003C45E1" w:rsidRPr="00840B55" w14:paraId="3436A439" w14:textId="77777777" w:rsidTr="004D18F1">
        <w:trPr>
          <w:jc w:val="center"/>
        </w:trPr>
        <w:tc>
          <w:tcPr>
            <w:tcW w:w="9498" w:type="dxa"/>
            <w:tcBorders>
              <w:right w:val="single" w:sz="2" w:space="0" w:color="auto"/>
            </w:tcBorders>
          </w:tcPr>
          <w:p w14:paraId="7418B955" w14:textId="77777777" w:rsidR="003C45E1" w:rsidRPr="00840B55" w:rsidRDefault="003C45E1" w:rsidP="003C45E1">
            <w:pPr>
              <w:pStyle w:val="Textodebloque"/>
              <w:widowControl/>
              <w:numPr>
                <w:ilvl w:val="0"/>
                <w:numId w:val="71"/>
              </w:numPr>
              <w:tabs>
                <w:tab w:val="clear" w:pos="612"/>
                <w:tab w:val="left" w:pos="407"/>
              </w:tabs>
              <w:adjustRightInd/>
              <w:spacing w:after="200" w:line="240" w:lineRule="auto"/>
              <w:ind w:right="86" w:hanging="451"/>
              <w:rPr>
                <w:rFonts w:ascii="Arial" w:hAnsi="Arial" w:cs="Arial"/>
              </w:rPr>
            </w:pPr>
            <w:r w:rsidRPr="00840B55">
              <w:rPr>
                <w:rFonts w:ascii="Arial" w:hAnsi="Arial" w:cs="Arial"/>
                <w:sz w:val="22"/>
                <w:lang w:val="es-ES"/>
              </w:rPr>
              <w:t>Si la oferta adjudicada estuviera acompañada de documentos emitidos por autoridades extranjeras, el Oferente deberá acompañar los documentos debidamente apostillados para los países partes del “Convenio para la supresión de la Exigencia de legalización de documentos públicos extranjeros o de la Haya del 5 de Octubre de 1961”, caso contrario los documentos deberán legalizados por el Consulado Paraguayo del país de emisión del documento y del Ministerio de Relaciones Exteriores de la República del Paraguay.</w:t>
            </w:r>
          </w:p>
          <w:p w14:paraId="738AF06E" w14:textId="77777777" w:rsidR="003C45E1" w:rsidRPr="00840B55" w:rsidRDefault="003C45E1" w:rsidP="003C45E1">
            <w:pPr>
              <w:pStyle w:val="Textodebloque"/>
              <w:widowControl/>
              <w:numPr>
                <w:ilvl w:val="0"/>
                <w:numId w:val="71"/>
              </w:numPr>
              <w:tabs>
                <w:tab w:val="clear" w:pos="612"/>
                <w:tab w:val="left" w:pos="407"/>
              </w:tabs>
              <w:adjustRightInd/>
              <w:spacing w:after="200" w:line="240" w:lineRule="auto"/>
              <w:ind w:right="86" w:hanging="451"/>
              <w:rPr>
                <w:rFonts w:ascii="Arial" w:hAnsi="Arial" w:cs="Arial"/>
              </w:rPr>
            </w:pPr>
            <w:r w:rsidRPr="00840B55">
              <w:rPr>
                <w:rFonts w:ascii="Arial" w:hAnsi="Arial" w:cs="Arial"/>
                <w:sz w:val="22"/>
                <w:lang w:val="es-ES"/>
              </w:rPr>
              <w:t>Los documentos de origen privado emitidos en el extranjero,  deberán estar legalizados por el Consulado Paraguayo del país de emisión del documento y del Ministerio de Relaciones Exteriores de la República del Paraguay.</w:t>
            </w:r>
          </w:p>
        </w:tc>
      </w:tr>
    </w:tbl>
    <w:p w14:paraId="2F46E6B7" w14:textId="77777777" w:rsidR="003C45E1" w:rsidRPr="00840B55" w:rsidRDefault="003C45E1" w:rsidP="003C45E1">
      <w:pPr>
        <w:rPr>
          <w:rFonts w:ascii="Arial" w:hAnsi="Arial" w:cs="Arial"/>
        </w:rPr>
      </w:pPr>
    </w:p>
    <w:p w14:paraId="4E0DC34F" w14:textId="77777777" w:rsidR="003C45E1" w:rsidRPr="00840B55" w:rsidRDefault="003C45E1" w:rsidP="003C45E1">
      <w:pPr>
        <w:rPr>
          <w:rFonts w:ascii="Arial" w:hAnsi="Arial" w:cs="Arial"/>
        </w:rPr>
      </w:pPr>
    </w:p>
    <w:p w14:paraId="010A9CD2" w14:textId="77777777" w:rsidR="003C45E1" w:rsidRPr="00840B55" w:rsidRDefault="003C45E1" w:rsidP="003C45E1">
      <w:pPr>
        <w:pStyle w:val="Subttulo"/>
        <w:jc w:val="both"/>
        <w:rPr>
          <w:rFonts w:ascii="Arial" w:hAnsi="Arial" w:cs="Arial"/>
          <w:lang w:val="es-ES_tradnl"/>
        </w:rPr>
      </w:pPr>
    </w:p>
    <w:p w14:paraId="0F2EE614" w14:textId="77777777" w:rsidR="00DA4D7D" w:rsidRPr="0096505D" w:rsidRDefault="00DA4D7D">
      <w:pPr>
        <w:pStyle w:val="Sangradetextonormal"/>
        <w:suppressAutoHyphens/>
        <w:spacing w:line="240" w:lineRule="auto"/>
        <w:ind w:left="0" w:firstLine="0"/>
        <w:rPr>
          <w:rFonts w:ascii="Arial" w:hAnsi="Arial" w:cs="Arial"/>
          <w:b/>
          <w:lang w:val="es-ES_tradnl"/>
        </w:rPr>
      </w:pPr>
    </w:p>
    <w:sectPr w:rsidR="00DA4D7D" w:rsidRPr="0096505D" w:rsidSect="004D18F1">
      <w:headerReference w:type="even" r:id="rId11"/>
      <w:headerReference w:type="default" r:id="rId12"/>
      <w:pgSz w:w="12242" w:h="18428" w:code="161"/>
      <w:pgMar w:top="1134" w:right="1418" w:bottom="204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569D5" w14:textId="77777777" w:rsidR="00A41AFF" w:rsidRDefault="00A41AFF" w:rsidP="006D72F0">
      <w:pPr>
        <w:spacing w:line="240" w:lineRule="auto"/>
      </w:pPr>
      <w:r>
        <w:separator/>
      </w:r>
    </w:p>
  </w:endnote>
  <w:endnote w:type="continuationSeparator" w:id="0">
    <w:p w14:paraId="356329BD" w14:textId="77777777" w:rsidR="00A41AFF" w:rsidRDefault="00A41AFF" w:rsidP="006D72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hicago">
    <w:altName w:val="Arial"/>
    <w:charset w:val="00"/>
    <w:family w:val="roman"/>
    <w:pitch w:val="default"/>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579C6" w14:textId="77777777" w:rsidR="00A41AFF" w:rsidRDefault="00A41AFF" w:rsidP="006D72F0">
      <w:pPr>
        <w:spacing w:line="240" w:lineRule="auto"/>
      </w:pPr>
      <w:r>
        <w:separator/>
      </w:r>
    </w:p>
  </w:footnote>
  <w:footnote w:type="continuationSeparator" w:id="0">
    <w:p w14:paraId="108E5333" w14:textId="77777777" w:rsidR="00A41AFF" w:rsidRDefault="00A41AFF" w:rsidP="006D72F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92ED5" w14:textId="77777777" w:rsidR="00AA619E" w:rsidRDefault="00AA619E" w:rsidP="004D18F1">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EA66171" w14:textId="77777777" w:rsidR="00AA619E" w:rsidRDefault="00AA619E" w:rsidP="004D18F1">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D5974" w14:textId="77777777" w:rsidR="00AA619E" w:rsidRDefault="00AA619E" w:rsidP="004D18F1">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73A5C">
      <w:rPr>
        <w:rStyle w:val="Nmerodepgina"/>
        <w:noProof/>
      </w:rPr>
      <w:t>2</w:t>
    </w:r>
    <w:r>
      <w:rPr>
        <w:rStyle w:val="Nmerodepgina"/>
      </w:rPr>
      <w:fldChar w:fldCharType="end"/>
    </w:r>
  </w:p>
  <w:p w14:paraId="004D9DF2" w14:textId="77777777" w:rsidR="00AA619E" w:rsidRDefault="00AA619E" w:rsidP="004D18F1">
    <w:pPr>
      <w:pStyle w:val="Encabezado"/>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F4008" w14:textId="77777777" w:rsidR="00AA619E" w:rsidRDefault="00AA619E" w:rsidP="004D18F1">
    <w:pPr>
      <w:pStyle w:val="Encabezado"/>
      <w:tabs>
        <w:tab w:val="clear" w:pos="9000"/>
        <w:tab w:val="right" w:pos="9356"/>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61AB3" w14:textId="77777777" w:rsidR="00AA619E" w:rsidRDefault="00AA619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46C2C" w14:textId="77777777" w:rsidR="00AA619E" w:rsidRDefault="00AA619E" w:rsidP="004D18F1">
    <w:pPr>
      <w:pStyle w:val="Encabezado"/>
      <w:tabs>
        <w:tab w:val="left" w:pos="8580"/>
        <w:tab w:val="right" w:pos="9180"/>
      </w:tabs>
      <w:jc w:val="center"/>
      <w:rPr>
        <w:lang w:val="es-CO"/>
      </w:rPr>
    </w:pPr>
    <w:r>
      <w:rPr>
        <w:rStyle w:val="Nmerodepgina"/>
      </w:rPr>
      <w:fldChar w:fldCharType="begin"/>
    </w:r>
    <w:r>
      <w:rPr>
        <w:rStyle w:val="Nmerodepgina"/>
      </w:rPr>
      <w:instrText xml:space="preserve"> PAGE </w:instrText>
    </w:r>
    <w:r>
      <w:rPr>
        <w:rStyle w:val="Nmerodepgina"/>
      </w:rPr>
      <w:fldChar w:fldCharType="separate"/>
    </w:r>
    <w:r w:rsidR="00973A5C">
      <w:rPr>
        <w:rStyle w:val="Nmerodepgina"/>
        <w:noProof/>
      </w:rPr>
      <w:t>20</w:t>
    </w:r>
    <w:r>
      <w:rPr>
        <w:rStyle w:val="Nmerodepgin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bullet"/>
      <w:suff w:val="nothing"/>
      <w:lvlText w:val=""/>
      <w:lvlJc w:val="left"/>
      <w:pPr>
        <w:ind w:left="432" w:hanging="432"/>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1">
    <w:nsid w:val="00000010"/>
    <w:multiLevelType w:val="multilevel"/>
    <w:tmpl w:val="00000010"/>
    <w:name w:val="WW8Num18"/>
    <w:lvl w:ilvl="0">
      <w:start w:val="21"/>
      <w:numFmt w:val="decimal"/>
      <w:suff w:val="nothing"/>
      <w:lvlText w:val="%1"/>
      <w:lvlJc w:val="left"/>
      <w:pPr>
        <w:ind w:left="540" w:hanging="540"/>
      </w:pPr>
    </w:lvl>
    <w:lvl w:ilvl="1">
      <w:start w:val="1"/>
      <w:numFmt w:val="decimal"/>
      <w:suff w:val="nothing"/>
      <w:lvlText w:val="%1.%2"/>
      <w:lvlJc w:val="left"/>
      <w:pPr>
        <w:ind w:left="540" w:hanging="540"/>
      </w:pPr>
    </w:lvl>
    <w:lvl w:ilvl="2">
      <w:start w:val="1"/>
      <w:numFmt w:val="decimal"/>
      <w:suff w:val="nothing"/>
      <w:lvlText w:val="%1.%2.%3"/>
      <w:lvlJc w:val="left"/>
      <w:pPr>
        <w:ind w:left="720" w:hanging="720"/>
      </w:pPr>
    </w:lvl>
    <w:lvl w:ilvl="3">
      <w:start w:val="1"/>
      <w:numFmt w:val="decimal"/>
      <w:suff w:val="nothing"/>
      <w:lvlText w:val="%1.%2.%3.%4"/>
      <w:lvlJc w:val="left"/>
      <w:pPr>
        <w:ind w:left="720" w:hanging="720"/>
      </w:pPr>
    </w:lvl>
    <w:lvl w:ilvl="4">
      <w:start w:val="1"/>
      <w:numFmt w:val="decimal"/>
      <w:suff w:val="nothing"/>
      <w:lvlText w:val="%1.%2.%3.%4.%5"/>
      <w:lvlJc w:val="left"/>
      <w:pPr>
        <w:ind w:left="1080" w:hanging="1080"/>
      </w:pPr>
    </w:lvl>
    <w:lvl w:ilvl="5">
      <w:start w:val="1"/>
      <w:numFmt w:val="decimal"/>
      <w:suff w:val="nothing"/>
      <w:lvlText w:val="%1.%2.%3.%4.%5.%6"/>
      <w:lvlJc w:val="left"/>
      <w:pPr>
        <w:ind w:left="1080" w:hanging="1080"/>
      </w:pPr>
    </w:lvl>
    <w:lvl w:ilvl="6">
      <w:start w:val="1"/>
      <w:numFmt w:val="decimal"/>
      <w:suff w:val="nothing"/>
      <w:lvlText w:val="%1.%2.%3.%4.%5.%6.%7"/>
      <w:lvlJc w:val="left"/>
      <w:pPr>
        <w:ind w:left="1440" w:hanging="1440"/>
      </w:pPr>
    </w:lvl>
    <w:lvl w:ilvl="7">
      <w:start w:val="1"/>
      <w:numFmt w:val="decimal"/>
      <w:suff w:val="nothing"/>
      <w:lvlText w:val="%1.%2.%3.%4.%5.%6.%7.%8"/>
      <w:lvlJc w:val="left"/>
      <w:pPr>
        <w:ind w:left="1440" w:hanging="1440"/>
      </w:pPr>
    </w:lvl>
    <w:lvl w:ilvl="8">
      <w:start w:val="1"/>
      <w:numFmt w:val="decimal"/>
      <w:suff w:val="nothing"/>
      <w:lvlText w:val="%1.%2.%3.%4.%5.%6.%7.%8.%9"/>
      <w:lvlJc w:val="left"/>
      <w:pPr>
        <w:ind w:left="1800" w:hanging="1800"/>
      </w:pPr>
    </w:lvl>
  </w:abstractNum>
  <w:abstractNum w:abstractNumId="2">
    <w:nsid w:val="006544A1"/>
    <w:multiLevelType w:val="hybridMultilevel"/>
    <w:tmpl w:val="3A58A866"/>
    <w:lvl w:ilvl="0" w:tplc="54B05FBC">
      <w:start w:val="1"/>
      <w:numFmt w:val="lowerLetter"/>
      <w:lvlText w:val="%1)"/>
      <w:lvlJc w:val="left"/>
      <w:pPr>
        <w:tabs>
          <w:tab w:val="num" w:pos="720"/>
        </w:tabs>
        <w:ind w:left="720" w:hanging="360"/>
      </w:pPr>
      <w:rPr>
        <w:rFonts w:hint="default"/>
      </w:rPr>
    </w:lvl>
    <w:lvl w:ilvl="1" w:tplc="3C0A0019" w:tentative="1">
      <w:start w:val="1"/>
      <w:numFmt w:val="lowerLetter"/>
      <w:lvlText w:val="%2."/>
      <w:lvlJc w:val="left"/>
      <w:pPr>
        <w:tabs>
          <w:tab w:val="num" w:pos="1800"/>
        </w:tabs>
        <w:ind w:left="1800" w:hanging="360"/>
      </w:pPr>
    </w:lvl>
    <w:lvl w:ilvl="2" w:tplc="3C0A001B" w:tentative="1">
      <w:start w:val="1"/>
      <w:numFmt w:val="lowerRoman"/>
      <w:lvlText w:val="%3."/>
      <w:lvlJc w:val="right"/>
      <w:pPr>
        <w:tabs>
          <w:tab w:val="num" w:pos="2520"/>
        </w:tabs>
        <w:ind w:left="2520" w:hanging="180"/>
      </w:pPr>
    </w:lvl>
    <w:lvl w:ilvl="3" w:tplc="3C0A000F" w:tentative="1">
      <w:start w:val="1"/>
      <w:numFmt w:val="decimal"/>
      <w:lvlText w:val="%4."/>
      <w:lvlJc w:val="left"/>
      <w:pPr>
        <w:tabs>
          <w:tab w:val="num" w:pos="3240"/>
        </w:tabs>
        <w:ind w:left="3240" w:hanging="360"/>
      </w:pPr>
    </w:lvl>
    <w:lvl w:ilvl="4" w:tplc="3C0A0019" w:tentative="1">
      <w:start w:val="1"/>
      <w:numFmt w:val="lowerLetter"/>
      <w:lvlText w:val="%5."/>
      <w:lvlJc w:val="left"/>
      <w:pPr>
        <w:tabs>
          <w:tab w:val="num" w:pos="3960"/>
        </w:tabs>
        <w:ind w:left="3960" w:hanging="360"/>
      </w:pPr>
    </w:lvl>
    <w:lvl w:ilvl="5" w:tplc="3C0A001B" w:tentative="1">
      <w:start w:val="1"/>
      <w:numFmt w:val="lowerRoman"/>
      <w:lvlText w:val="%6."/>
      <w:lvlJc w:val="right"/>
      <w:pPr>
        <w:tabs>
          <w:tab w:val="num" w:pos="4680"/>
        </w:tabs>
        <w:ind w:left="4680" w:hanging="180"/>
      </w:pPr>
    </w:lvl>
    <w:lvl w:ilvl="6" w:tplc="3C0A000F" w:tentative="1">
      <w:start w:val="1"/>
      <w:numFmt w:val="decimal"/>
      <w:lvlText w:val="%7."/>
      <w:lvlJc w:val="left"/>
      <w:pPr>
        <w:tabs>
          <w:tab w:val="num" w:pos="5400"/>
        </w:tabs>
        <w:ind w:left="5400" w:hanging="360"/>
      </w:pPr>
    </w:lvl>
    <w:lvl w:ilvl="7" w:tplc="3C0A0019" w:tentative="1">
      <w:start w:val="1"/>
      <w:numFmt w:val="lowerLetter"/>
      <w:lvlText w:val="%8."/>
      <w:lvlJc w:val="left"/>
      <w:pPr>
        <w:tabs>
          <w:tab w:val="num" w:pos="6120"/>
        </w:tabs>
        <w:ind w:left="6120" w:hanging="360"/>
      </w:pPr>
    </w:lvl>
    <w:lvl w:ilvl="8" w:tplc="3C0A001B" w:tentative="1">
      <w:start w:val="1"/>
      <w:numFmt w:val="lowerRoman"/>
      <w:lvlText w:val="%9."/>
      <w:lvlJc w:val="right"/>
      <w:pPr>
        <w:tabs>
          <w:tab w:val="num" w:pos="6840"/>
        </w:tabs>
        <w:ind w:left="6840" w:hanging="180"/>
      </w:pPr>
    </w:lvl>
  </w:abstractNum>
  <w:abstractNum w:abstractNumId="3">
    <w:nsid w:val="00F013C2"/>
    <w:multiLevelType w:val="hybridMultilevel"/>
    <w:tmpl w:val="6FFCAB3C"/>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99D06178">
      <w:numFmt w:val="bullet"/>
      <w:lvlText w:val=""/>
      <w:lvlJc w:val="left"/>
      <w:pPr>
        <w:ind w:left="2340" w:hanging="360"/>
      </w:pPr>
      <w:rPr>
        <w:rFonts w:ascii="Wingdings" w:eastAsia="Times New Roman" w:hAnsi="Wingdings" w:cs="Times New Roman" w:hint="default"/>
      </w:r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nsid w:val="01A95D33"/>
    <w:multiLevelType w:val="multilevel"/>
    <w:tmpl w:val="58A2AD0C"/>
    <w:lvl w:ilvl="0">
      <w:start w:val="25"/>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nsid w:val="073B19EF"/>
    <w:multiLevelType w:val="hybridMultilevel"/>
    <w:tmpl w:val="6FFCAB3C"/>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99D06178">
      <w:numFmt w:val="bullet"/>
      <w:lvlText w:val=""/>
      <w:lvlJc w:val="left"/>
      <w:pPr>
        <w:ind w:left="2340" w:hanging="360"/>
      </w:pPr>
      <w:rPr>
        <w:rFonts w:ascii="Wingdings" w:eastAsia="Times New Roman" w:hAnsi="Wingdings" w:cs="Times New Roman" w:hint="default"/>
      </w:r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nsid w:val="07AD1B77"/>
    <w:multiLevelType w:val="hybridMultilevel"/>
    <w:tmpl w:val="3F089C5A"/>
    <w:lvl w:ilvl="0" w:tplc="54B05FBC">
      <w:start w:val="1"/>
      <w:numFmt w:val="lowerLetter"/>
      <w:lvlText w:val="%1)"/>
      <w:lvlJc w:val="left"/>
      <w:pPr>
        <w:tabs>
          <w:tab w:val="num" w:pos="720"/>
        </w:tabs>
        <w:ind w:left="720" w:hanging="360"/>
      </w:pPr>
      <w:rPr>
        <w:rFonts w:hint="default"/>
        <w:b/>
        <w:i w:val="0"/>
      </w:rPr>
    </w:lvl>
    <w:lvl w:ilvl="1" w:tplc="3C0A0019" w:tentative="1">
      <w:start w:val="1"/>
      <w:numFmt w:val="lowerLetter"/>
      <w:lvlText w:val="%2."/>
      <w:lvlJc w:val="left"/>
      <w:pPr>
        <w:tabs>
          <w:tab w:val="num" w:pos="1800"/>
        </w:tabs>
        <w:ind w:left="1800" w:hanging="360"/>
      </w:pPr>
    </w:lvl>
    <w:lvl w:ilvl="2" w:tplc="3C0A001B" w:tentative="1">
      <w:start w:val="1"/>
      <w:numFmt w:val="lowerRoman"/>
      <w:lvlText w:val="%3."/>
      <w:lvlJc w:val="right"/>
      <w:pPr>
        <w:tabs>
          <w:tab w:val="num" w:pos="2520"/>
        </w:tabs>
        <w:ind w:left="2520" w:hanging="180"/>
      </w:pPr>
    </w:lvl>
    <w:lvl w:ilvl="3" w:tplc="3C0A000F" w:tentative="1">
      <w:start w:val="1"/>
      <w:numFmt w:val="decimal"/>
      <w:lvlText w:val="%4."/>
      <w:lvlJc w:val="left"/>
      <w:pPr>
        <w:tabs>
          <w:tab w:val="num" w:pos="3240"/>
        </w:tabs>
        <w:ind w:left="3240" w:hanging="360"/>
      </w:pPr>
    </w:lvl>
    <w:lvl w:ilvl="4" w:tplc="3C0A0019" w:tentative="1">
      <w:start w:val="1"/>
      <w:numFmt w:val="lowerLetter"/>
      <w:lvlText w:val="%5."/>
      <w:lvlJc w:val="left"/>
      <w:pPr>
        <w:tabs>
          <w:tab w:val="num" w:pos="3960"/>
        </w:tabs>
        <w:ind w:left="3960" w:hanging="360"/>
      </w:pPr>
    </w:lvl>
    <w:lvl w:ilvl="5" w:tplc="3C0A001B" w:tentative="1">
      <w:start w:val="1"/>
      <w:numFmt w:val="lowerRoman"/>
      <w:lvlText w:val="%6."/>
      <w:lvlJc w:val="right"/>
      <w:pPr>
        <w:tabs>
          <w:tab w:val="num" w:pos="4680"/>
        </w:tabs>
        <w:ind w:left="4680" w:hanging="180"/>
      </w:pPr>
    </w:lvl>
    <w:lvl w:ilvl="6" w:tplc="3C0A000F" w:tentative="1">
      <w:start w:val="1"/>
      <w:numFmt w:val="decimal"/>
      <w:lvlText w:val="%7."/>
      <w:lvlJc w:val="left"/>
      <w:pPr>
        <w:tabs>
          <w:tab w:val="num" w:pos="5400"/>
        </w:tabs>
        <w:ind w:left="5400" w:hanging="360"/>
      </w:pPr>
    </w:lvl>
    <w:lvl w:ilvl="7" w:tplc="3C0A0019" w:tentative="1">
      <w:start w:val="1"/>
      <w:numFmt w:val="lowerLetter"/>
      <w:lvlText w:val="%8."/>
      <w:lvlJc w:val="left"/>
      <w:pPr>
        <w:tabs>
          <w:tab w:val="num" w:pos="6120"/>
        </w:tabs>
        <w:ind w:left="6120" w:hanging="360"/>
      </w:pPr>
    </w:lvl>
    <w:lvl w:ilvl="8" w:tplc="3C0A001B" w:tentative="1">
      <w:start w:val="1"/>
      <w:numFmt w:val="lowerRoman"/>
      <w:lvlText w:val="%9."/>
      <w:lvlJc w:val="right"/>
      <w:pPr>
        <w:tabs>
          <w:tab w:val="num" w:pos="6840"/>
        </w:tabs>
        <w:ind w:left="6840" w:hanging="180"/>
      </w:pPr>
    </w:lvl>
  </w:abstractNum>
  <w:abstractNum w:abstractNumId="7">
    <w:nsid w:val="0B22406C"/>
    <w:multiLevelType w:val="hybridMultilevel"/>
    <w:tmpl w:val="A7A4BA5A"/>
    <w:lvl w:ilvl="0" w:tplc="A6164304">
      <w:start w:val="1"/>
      <w:numFmt w:val="lowerLetter"/>
      <w:lvlText w:val="%1)"/>
      <w:lvlJc w:val="left"/>
      <w:pPr>
        <w:tabs>
          <w:tab w:val="num" w:pos="0"/>
        </w:tabs>
        <w:ind w:left="284" w:hanging="284"/>
      </w:pPr>
      <w:rPr>
        <w:rFonts w:hint="default"/>
        <w:b w:val="0"/>
        <w:i w:val="0"/>
      </w:rPr>
    </w:lvl>
    <w:lvl w:ilvl="1" w:tplc="3C0A0019" w:tentative="1">
      <w:start w:val="1"/>
      <w:numFmt w:val="lowerLetter"/>
      <w:lvlText w:val="%2."/>
      <w:lvlJc w:val="left"/>
      <w:pPr>
        <w:tabs>
          <w:tab w:val="num" w:pos="1440"/>
        </w:tabs>
        <w:ind w:left="1440" w:hanging="360"/>
      </w:pPr>
    </w:lvl>
    <w:lvl w:ilvl="2" w:tplc="3C0A001B" w:tentative="1">
      <w:start w:val="1"/>
      <w:numFmt w:val="lowerRoman"/>
      <w:lvlText w:val="%3."/>
      <w:lvlJc w:val="right"/>
      <w:pPr>
        <w:tabs>
          <w:tab w:val="num" w:pos="2160"/>
        </w:tabs>
        <w:ind w:left="2160" w:hanging="180"/>
      </w:pPr>
    </w:lvl>
    <w:lvl w:ilvl="3" w:tplc="3C0A000F" w:tentative="1">
      <w:start w:val="1"/>
      <w:numFmt w:val="decimal"/>
      <w:lvlText w:val="%4."/>
      <w:lvlJc w:val="left"/>
      <w:pPr>
        <w:tabs>
          <w:tab w:val="num" w:pos="2880"/>
        </w:tabs>
        <w:ind w:left="2880" w:hanging="360"/>
      </w:pPr>
    </w:lvl>
    <w:lvl w:ilvl="4" w:tplc="3C0A0019" w:tentative="1">
      <w:start w:val="1"/>
      <w:numFmt w:val="lowerLetter"/>
      <w:lvlText w:val="%5."/>
      <w:lvlJc w:val="left"/>
      <w:pPr>
        <w:tabs>
          <w:tab w:val="num" w:pos="3600"/>
        </w:tabs>
        <w:ind w:left="3600" w:hanging="360"/>
      </w:pPr>
    </w:lvl>
    <w:lvl w:ilvl="5" w:tplc="3C0A001B" w:tentative="1">
      <w:start w:val="1"/>
      <w:numFmt w:val="lowerRoman"/>
      <w:lvlText w:val="%6."/>
      <w:lvlJc w:val="right"/>
      <w:pPr>
        <w:tabs>
          <w:tab w:val="num" w:pos="4320"/>
        </w:tabs>
        <w:ind w:left="4320" w:hanging="180"/>
      </w:pPr>
    </w:lvl>
    <w:lvl w:ilvl="6" w:tplc="3C0A000F" w:tentative="1">
      <w:start w:val="1"/>
      <w:numFmt w:val="decimal"/>
      <w:lvlText w:val="%7."/>
      <w:lvlJc w:val="left"/>
      <w:pPr>
        <w:tabs>
          <w:tab w:val="num" w:pos="5040"/>
        </w:tabs>
        <w:ind w:left="5040" w:hanging="360"/>
      </w:pPr>
    </w:lvl>
    <w:lvl w:ilvl="7" w:tplc="3C0A0019" w:tentative="1">
      <w:start w:val="1"/>
      <w:numFmt w:val="lowerLetter"/>
      <w:lvlText w:val="%8."/>
      <w:lvlJc w:val="left"/>
      <w:pPr>
        <w:tabs>
          <w:tab w:val="num" w:pos="5760"/>
        </w:tabs>
        <w:ind w:left="5760" w:hanging="360"/>
      </w:pPr>
    </w:lvl>
    <w:lvl w:ilvl="8" w:tplc="3C0A001B" w:tentative="1">
      <w:start w:val="1"/>
      <w:numFmt w:val="lowerRoman"/>
      <w:lvlText w:val="%9."/>
      <w:lvlJc w:val="right"/>
      <w:pPr>
        <w:tabs>
          <w:tab w:val="num" w:pos="6480"/>
        </w:tabs>
        <w:ind w:left="6480" w:hanging="180"/>
      </w:pPr>
    </w:lvl>
  </w:abstractNum>
  <w:abstractNum w:abstractNumId="8">
    <w:nsid w:val="0C1360E2"/>
    <w:multiLevelType w:val="hybridMultilevel"/>
    <w:tmpl w:val="42B80CA2"/>
    <w:lvl w:ilvl="0" w:tplc="B010F4B4">
      <w:start w:val="1"/>
      <w:numFmt w:val="bullet"/>
      <w:lvlText w:val=""/>
      <w:lvlJc w:val="left"/>
      <w:pPr>
        <w:ind w:left="720" w:hanging="360"/>
      </w:pPr>
      <w:rPr>
        <w:rFonts w:ascii="Symbol" w:eastAsia="Times New Roman"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9">
    <w:nsid w:val="111D4A60"/>
    <w:multiLevelType w:val="hybridMultilevel"/>
    <w:tmpl w:val="1D6626CC"/>
    <w:lvl w:ilvl="0" w:tplc="FFFFFFFF">
      <w:start w:val="1"/>
      <w:numFmt w:val="bullet"/>
      <w:lvlText w:val=""/>
      <w:lvlJc w:val="left"/>
      <w:pPr>
        <w:tabs>
          <w:tab w:val="num" w:pos="720"/>
        </w:tabs>
        <w:ind w:left="720" w:hanging="360"/>
      </w:pPr>
      <w:rPr>
        <w:rFonts w:ascii="Symbol" w:hAnsi="Symbol" w:hint="default"/>
      </w:rPr>
    </w:lvl>
    <w:lvl w:ilvl="1" w:tplc="08003264">
      <w:start w:val="1"/>
      <w:numFmt w:val="lowerLetter"/>
      <w:lvlText w:val="(%2)"/>
      <w:lvlJc w:val="left"/>
      <w:pPr>
        <w:tabs>
          <w:tab w:val="num" w:pos="0"/>
        </w:tabs>
        <w:ind w:left="0" w:firstLine="0"/>
      </w:pPr>
      <w:rPr>
        <w:rFonts w:hint="default"/>
        <w:b w:val="0"/>
        <w:i w:val="0"/>
      </w:rPr>
    </w:lvl>
    <w:lvl w:ilvl="2" w:tplc="3C0A0005">
      <w:start w:val="1"/>
      <w:numFmt w:val="bullet"/>
      <w:lvlText w:val=""/>
      <w:lvlJc w:val="left"/>
      <w:pPr>
        <w:tabs>
          <w:tab w:val="num" w:pos="2340"/>
        </w:tabs>
        <w:ind w:left="2340" w:hanging="360"/>
      </w:pPr>
      <w:rPr>
        <w:rFonts w:ascii="Wingdings" w:hAnsi="Wingdings" w:hint="default"/>
      </w:rPr>
    </w:lvl>
    <w:lvl w:ilvl="3" w:tplc="0C0A0013">
      <w:start w:val="1"/>
      <w:numFmt w:val="upperRoman"/>
      <w:lvlText w:val="%4."/>
      <w:lvlJc w:val="righ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3AC6C7A"/>
    <w:multiLevelType w:val="multilevel"/>
    <w:tmpl w:val="CA4C75BA"/>
    <w:lvl w:ilvl="0">
      <w:start w:val="21"/>
      <w:numFmt w:val="decimal"/>
      <w:lvlText w:val="%1"/>
      <w:lvlJc w:val="left"/>
      <w:pPr>
        <w:ind w:left="420" w:hanging="420"/>
      </w:pPr>
      <w:rPr>
        <w:rFonts w:hint="default"/>
        <w:b w:val="0"/>
        <w:color w:val="auto"/>
      </w:rPr>
    </w:lvl>
    <w:lvl w:ilvl="1">
      <w:start w:val="1"/>
      <w:numFmt w:val="decimal"/>
      <w:lvlText w:val="%1.%2"/>
      <w:lvlJc w:val="left"/>
      <w:pPr>
        <w:ind w:left="456" w:hanging="420"/>
      </w:pPr>
      <w:rPr>
        <w:rFonts w:hint="default"/>
        <w:b w:val="0"/>
        <w:color w:val="auto"/>
      </w:rPr>
    </w:lvl>
    <w:lvl w:ilvl="2">
      <w:start w:val="1"/>
      <w:numFmt w:val="decimal"/>
      <w:lvlText w:val="%1.%2.%3"/>
      <w:lvlJc w:val="left"/>
      <w:pPr>
        <w:ind w:left="792" w:hanging="720"/>
      </w:pPr>
      <w:rPr>
        <w:rFonts w:hint="default"/>
        <w:b w:val="0"/>
        <w:color w:val="auto"/>
      </w:rPr>
    </w:lvl>
    <w:lvl w:ilvl="3">
      <w:start w:val="1"/>
      <w:numFmt w:val="decimal"/>
      <w:lvlText w:val="%1.%2.%3.%4"/>
      <w:lvlJc w:val="left"/>
      <w:pPr>
        <w:ind w:left="828" w:hanging="720"/>
      </w:pPr>
      <w:rPr>
        <w:rFonts w:hint="default"/>
        <w:b w:val="0"/>
        <w:color w:val="auto"/>
      </w:rPr>
    </w:lvl>
    <w:lvl w:ilvl="4">
      <w:start w:val="1"/>
      <w:numFmt w:val="decimal"/>
      <w:lvlText w:val="%1.%2.%3.%4.%5"/>
      <w:lvlJc w:val="left"/>
      <w:pPr>
        <w:ind w:left="1224" w:hanging="1080"/>
      </w:pPr>
      <w:rPr>
        <w:rFonts w:hint="default"/>
        <w:b w:val="0"/>
        <w:color w:val="auto"/>
      </w:rPr>
    </w:lvl>
    <w:lvl w:ilvl="5">
      <w:start w:val="1"/>
      <w:numFmt w:val="decimal"/>
      <w:lvlText w:val="%1.%2.%3.%4.%5.%6"/>
      <w:lvlJc w:val="left"/>
      <w:pPr>
        <w:ind w:left="1260" w:hanging="1080"/>
      </w:pPr>
      <w:rPr>
        <w:rFonts w:hint="default"/>
        <w:b w:val="0"/>
        <w:color w:val="auto"/>
      </w:rPr>
    </w:lvl>
    <w:lvl w:ilvl="6">
      <w:start w:val="1"/>
      <w:numFmt w:val="decimal"/>
      <w:lvlText w:val="%1.%2.%3.%4.%5.%6.%7"/>
      <w:lvlJc w:val="left"/>
      <w:pPr>
        <w:ind w:left="1656" w:hanging="1440"/>
      </w:pPr>
      <w:rPr>
        <w:rFonts w:hint="default"/>
        <w:b w:val="0"/>
        <w:color w:val="auto"/>
      </w:rPr>
    </w:lvl>
    <w:lvl w:ilvl="7">
      <w:start w:val="1"/>
      <w:numFmt w:val="decimal"/>
      <w:lvlText w:val="%1.%2.%3.%4.%5.%6.%7.%8"/>
      <w:lvlJc w:val="left"/>
      <w:pPr>
        <w:ind w:left="1692" w:hanging="1440"/>
      </w:pPr>
      <w:rPr>
        <w:rFonts w:hint="default"/>
        <w:b w:val="0"/>
        <w:color w:val="auto"/>
      </w:rPr>
    </w:lvl>
    <w:lvl w:ilvl="8">
      <w:start w:val="1"/>
      <w:numFmt w:val="decimal"/>
      <w:lvlText w:val="%1.%2.%3.%4.%5.%6.%7.%8.%9"/>
      <w:lvlJc w:val="left"/>
      <w:pPr>
        <w:ind w:left="2088" w:hanging="1800"/>
      </w:pPr>
      <w:rPr>
        <w:rFonts w:hint="default"/>
        <w:b w:val="0"/>
        <w:color w:val="auto"/>
      </w:rPr>
    </w:lvl>
  </w:abstractNum>
  <w:abstractNum w:abstractNumId="11">
    <w:nsid w:val="13F67437"/>
    <w:multiLevelType w:val="hybridMultilevel"/>
    <w:tmpl w:val="138EAD5E"/>
    <w:lvl w:ilvl="0" w:tplc="B07CFAF4">
      <w:start w:val="1"/>
      <w:numFmt w:val="lowerLetter"/>
      <w:lvlText w:val="%1)"/>
      <w:lvlJc w:val="left"/>
      <w:pPr>
        <w:tabs>
          <w:tab w:val="num" w:pos="0"/>
        </w:tabs>
        <w:ind w:left="284" w:hanging="284"/>
      </w:pPr>
      <w:rPr>
        <w:rFonts w:hint="default"/>
        <w:b w:val="0"/>
        <w:i w:val="0"/>
        <w:color w:val="auto"/>
      </w:rPr>
    </w:lvl>
    <w:lvl w:ilvl="1" w:tplc="B7F234F2">
      <w:start w:val="1"/>
      <w:numFmt w:val="decimal"/>
      <w:lvlText w:val="%2)"/>
      <w:lvlJc w:val="left"/>
      <w:pPr>
        <w:tabs>
          <w:tab w:val="num" w:pos="1440"/>
        </w:tabs>
        <w:ind w:left="1440" w:hanging="360"/>
      </w:pPr>
      <w:rPr>
        <w:rFonts w:hint="default"/>
        <w:b/>
      </w:rPr>
    </w:lvl>
    <w:lvl w:ilvl="2" w:tplc="82E656A4">
      <w:start w:val="12"/>
      <w:numFmt w:val="lowerLetter"/>
      <w:lvlText w:val="(%3)"/>
      <w:lvlJc w:val="left"/>
      <w:pPr>
        <w:tabs>
          <w:tab w:val="num" w:pos="2340"/>
        </w:tabs>
        <w:ind w:left="2340" w:hanging="360"/>
      </w:pPr>
      <w:rPr>
        <w:rFonts w:hint="default"/>
      </w:rPr>
    </w:lvl>
    <w:lvl w:ilvl="3" w:tplc="3C0A000F" w:tentative="1">
      <w:start w:val="1"/>
      <w:numFmt w:val="decimal"/>
      <w:lvlText w:val="%4."/>
      <w:lvlJc w:val="left"/>
      <w:pPr>
        <w:tabs>
          <w:tab w:val="num" w:pos="2880"/>
        </w:tabs>
        <w:ind w:left="2880" w:hanging="360"/>
      </w:pPr>
    </w:lvl>
    <w:lvl w:ilvl="4" w:tplc="3C0A0019" w:tentative="1">
      <w:start w:val="1"/>
      <w:numFmt w:val="lowerLetter"/>
      <w:lvlText w:val="%5."/>
      <w:lvlJc w:val="left"/>
      <w:pPr>
        <w:tabs>
          <w:tab w:val="num" w:pos="3600"/>
        </w:tabs>
        <w:ind w:left="3600" w:hanging="360"/>
      </w:pPr>
    </w:lvl>
    <w:lvl w:ilvl="5" w:tplc="3C0A001B" w:tentative="1">
      <w:start w:val="1"/>
      <w:numFmt w:val="lowerRoman"/>
      <w:lvlText w:val="%6."/>
      <w:lvlJc w:val="right"/>
      <w:pPr>
        <w:tabs>
          <w:tab w:val="num" w:pos="4320"/>
        </w:tabs>
        <w:ind w:left="4320" w:hanging="180"/>
      </w:pPr>
    </w:lvl>
    <w:lvl w:ilvl="6" w:tplc="3C0A000F" w:tentative="1">
      <w:start w:val="1"/>
      <w:numFmt w:val="decimal"/>
      <w:lvlText w:val="%7."/>
      <w:lvlJc w:val="left"/>
      <w:pPr>
        <w:tabs>
          <w:tab w:val="num" w:pos="5040"/>
        </w:tabs>
        <w:ind w:left="5040" w:hanging="360"/>
      </w:pPr>
    </w:lvl>
    <w:lvl w:ilvl="7" w:tplc="3C0A0019" w:tentative="1">
      <w:start w:val="1"/>
      <w:numFmt w:val="lowerLetter"/>
      <w:lvlText w:val="%8."/>
      <w:lvlJc w:val="left"/>
      <w:pPr>
        <w:tabs>
          <w:tab w:val="num" w:pos="5760"/>
        </w:tabs>
        <w:ind w:left="5760" w:hanging="360"/>
      </w:pPr>
    </w:lvl>
    <w:lvl w:ilvl="8" w:tplc="3C0A001B" w:tentative="1">
      <w:start w:val="1"/>
      <w:numFmt w:val="lowerRoman"/>
      <w:lvlText w:val="%9."/>
      <w:lvlJc w:val="right"/>
      <w:pPr>
        <w:tabs>
          <w:tab w:val="num" w:pos="6480"/>
        </w:tabs>
        <w:ind w:left="6480" w:hanging="180"/>
      </w:pPr>
    </w:lvl>
  </w:abstractNum>
  <w:abstractNum w:abstractNumId="12">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5842656"/>
    <w:multiLevelType w:val="multilevel"/>
    <w:tmpl w:val="80A60384"/>
    <w:lvl w:ilvl="0">
      <w:start w:val="27"/>
      <w:numFmt w:val="decimal"/>
      <w:lvlText w:val="%1"/>
      <w:lvlJc w:val="left"/>
      <w:pPr>
        <w:ind w:left="420" w:hanging="420"/>
      </w:pPr>
      <w:rPr>
        <w:rFonts w:hint="default"/>
      </w:rPr>
    </w:lvl>
    <w:lvl w:ilvl="1">
      <w:start w:val="1"/>
      <w:numFmt w:val="decimal"/>
      <w:lvlText w:val="%1.%2"/>
      <w:lvlJc w:val="left"/>
      <w:pPr>
        <w:ind w:left="480" w:hanging="420"/>
      </w:pPr>
      <w:rPr>
        <w:rFonts w:hint="default"/>
        <w:b/>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4">
    <w:nsid w:val="16B66A89"/>
    <w:multiLevelType w:val="singleLevel"/>
    <w:tmpl w:val="9A56507A"/>
    <w:lvl w:ilvl="0">
      <w:start w:val="1"/>
      <w:numFmt w:val="lowerLetter"/>
      <w:lvlText w:val="%1)"/>
      <w:lvlJc w:val="left"/>
      <w:pPr>
        <w:tabs>
          <w:tab w:val="num" w:pos="819"/>
        </w:tabs>
        <w:ind w:left="819" w:hanging="360"/>
      </w:pPr>
      <w:rPr>
        <w:rFonts w:hint="default"/>
      </w:rPr>
    </w:lvl>
  </w:abstractNum>
  <w:abstractNum w:abstractNumId="15">
    <w:nsid w:val="1743270B"/>
    <w:multiLevelType w:val="multilevel"/>
    <w:tmpl w:val="3880FD74"/>
    <w:lvl w:ilvl="0">
      <w:start w:val="3"/>
      <w:numFmt w:val="decimal"/>
      <w:pStyle w:val="Textoindependiente2"/>
      <w:lvlText w:val="%1"/>
      <w:lvlJc w:val="left"/>
      <w:pPr>
        <w:tabs>
          <w:tab w:val="num" w:pos="360"/>
        </w:tabs>
        <w:ind w:left="36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16">
    <w:nsid w:val="1E914FB9"/>
    <w:multiLevelType w:val="multilevel"/>
    <w:tmpl w:val="8A5ECAD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924942"/>
    <w:multiLevelType w:val="hybridMultilevel"/>
    <w:tmpl w:val="6C5C6C3E"/>
    <w:lvl w:ilvl="0" w:tplc="A8FC6160">
      <w:start w:val="1"/>
      <w:numFmt w:val="lowerLetter"/>
      <w:lvlText w:val="(%1)"/>
      <w:lvlJc w:val="left"/>
      <w:pPr>
        <w:tabs>
          <w:tab w:val="num" w:pos="1929"/>
        </w:tabs>
        <w:ind w:left="1929" w:hanging="360"/>
      </w:pPr>
      <w:rPr>
        <w:rFonts w:hint="default"/>
        <w:b/>
      </w:rPr>
    </w:lvl>
    <w:lvl w:ilvl="1" w:tplc="24F2B1BE">
      <w:start w:val="1"/>
      <w:numFmt w:val="lowerLetter"/>
      <w:lvlText w:val="(%2)"/>
      <w:lvlJc w:val="left"/>
      <w:pPr>
        <w:tabs>
          <w:tab w:val="num" w:pos="2793"/>
        </w:tabs>
        <w:ind w:left="2793" w:hanging="504"/>
      </w:pPr>
      <w:rPr>
        <w:rFonts w:hint="default"/>
      </w:rPr>
    </w:lvl>
    <w:lvl w:ilvl="2" w:tplc="61A6BB26" w:tentative="1">
      <w:start w:val="1"/>
      <w:numFmt w:val="lowerRoman"/>
      <w:lvlText w:val="%3."/>
      <w:lvlJc w:val="right"/>
      <w:pPr>
        <w:tabs>
          <w:tab w:val="num" w:pos="3369"/>
        </w:tabs>
        <w:ind w:left="3369" w:hanging="180"/>
      </w:pPr>
    </w:lvl>
    <w:lvl w:ilvl="3" w:tplc="5142DCE4" w:tentative="1">
      <w:start w:val="1"/>
      <w:numFmt w:val="decimal"/>
      <w:lvlText w:val="%4."/>
      <w:lvlJc w:val="left"/>
      <w:pPr>
        <w:tabs>
          <w:tab w:val="num" w:pos="4089"/>
        </w:tabs>
        <w:ind w:left="4089" w:hanging="360"/>
      </w:pPr>
    </w:lvl>
    <w:lvl w:ilvl="4" w:tplc="AC6A11D4" w:tentative="1">
      <w:start w:val="1"/>
      <w:numFmt w:val="lowerLetter"/>
      <w:lvlText w:val="%5."/>
      <w:lvlJc w:val="left"/>
      <w:pPr>
        <w:tabs>
          <w:tab w:val="num" w:pos="4809"/>
        </w:tabs>
        <w:ind w:left="4809" w:hanging="360"/>
      </w:pPr>
    </w:lvl>
    <w:lvl w:ilvl="5" w:tplc="6602DB0E" w:tentative="1">
      <w:start w:val="1"/>
      <w:numFmt w:val="lowerRoman"/>
      <w:lvlText w:val="%6."/>
      <w:lvlJc w:val="right"/>
      <w:pPr>
        <w:tabs>
          <w:tab w:val="num" w:pos="5529"/>
        </w:tabs>
        <w:ind w:left="5529" w:hanging="180"/>
      </w:pPr>
    </w:lvl>
    <w:lvl w:ilvl="6" w:tplc="3CCA71EC" w:tentative="1">
      <w:start w:val="1"/>
      <w:numFmt w:val="decimal"/>
      <w:lvlText w:val="%7."/>
      <w:lvlJc w:val="left"/>
      <w:pPr>
        <w:tabs>
          <w:tab w:val="num" w:pos="6249"/>
        </w:tabs>
        <w:ind w:left="6249" w:hanging="360"/>
      </w:pPr>
    </w:lvl>
    <w:lvl w:ilvl="7" w:tplc="EA28C514" w:tentative="1">
      <w:start w:val="1"/>
      <w:numFmt w:val="lowerLetter"/>
      <w:lvlText w:val="%8."/>
      <w:lvlJc w:val="left"/>
      <w:pPr>
        <w:tabs>
          <w:tab w:val="num" w:pos="6969"/>
        </w:tabs>
        <w:ind w:left="6969" w:hanging="360"/>
      </w:pPr>
    </w:lvl>
    <w:lvl w:ilvl="8" w:tplc="1840CE1C" w:tentative="1">
      <w:start w:val="1"/>
      <w:numFmt w:val="lowerRoman"/>
      <w:lvlText w:val="%9."/>
      <w:lvlJc w:val="right"/>
      <w:pPr>
        <w:tabs>
          <w:tab w:val="num" w:pos="7689"/>
        </w:tabs>
        <w:ind w:left="7689" w:hanging="180"/>
      </w:pPr>
    </w:lvl>
  </w:abstractNum>
  <w:abstractNum w:abstractNumId="18">
    <w:nsid w:val="21847567"/>
    <w:multiLevelType w:val="hybridMultilevel"/>
    <w:tmpl w:val="637C0FE6"/>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nsid w:val="21A33483"/>
    <w:multiLevelType w:val="multilevel"/>
    <w:tmpl w:val="74E4E22A"/>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21">
    <w:nsid w:val="252D748C"/>
    <w:multiLevelType w:val="hybridMultilevel"/>
    <w:tmpl w:val="A6105DA4"/>
    <w:lvl w:ilvl="0" w:tplc="0C0A000F">
      <w:start w:val="1"/>
      <w:numFmt w:val="lowerRoman"/>
      <w:lvlText w:val="(%1)"/>
      <w:lvlJc w:val="right"/>
      <w:pPr>
        <w:tabs>
          <w:tab w:val="num" w:pos="720"/>
        </w:tabs>
        <w:ind w:left="720" w:hanging="360"/>
      </w:pPr>
      <w:rPr>
        <w:rFonts w:hint="default"/>
      </w:rPr>
    </w:lvl>
    <w:lvl w:ilvl="1" w:tplc="0340F14C" w:tentative="1">
      <w:start w:val="1"/>
      <w:numFmt w:val="lowerLetter"/>
      <w:lvlText w:val="%2."/>
      <w:lvlJc w:val="left"/>
      <w:pPr>
        <w:tabs>
          <w:tab w:val="num" w:pos="-180"/>
        </w:tabs>
        <w:ind w:left="-180" w:hanging="360"/>
      </w:pPr>
    </w:lvl>
    <w:lvl w:ilvl="2" w:tplc="8AEC299E" w:tentative="1">
      <w:start w:val="1"/>
      <w:numFmt w:val="lowerRoman"/>
      <w:lvlText w:val="%3."/>
      <w:lvlJc w:val="right"/>
      <w:pPr>
        <w:tabs>
          <w:tab w:val="num" w:pos="540"/>
        </w:tabs>
        <w:ind w:left="540" w:hanging="180"/>
      </w:pPr>
    </w:lvl>
    <w:lvl w:ilvl="3" w:tplc="124899CA" w:tentative="1">
      <w:start w:val="1"/>
      <w:numFmt w:val="decimal"/>
      <w:lvlText w:val="%4."/>
      <w:lvlJc w:val="left"/>
      <w:pPr>
        <w:tabs>
          <w:tab w:val="num" w:pos="1260"/>
        </w:tabs>
        <w:ind w:left="1260" w:hanging="360"/>
      </w:pPr>
    </w:lvl>
    <w:lvl w:ilvl="4" w:tplc="6400C036" w:tentative="1">
      <w:start w:val="1"/>
      <w:numFmt w:val="lowerLetter"/>
      <w:lvlText w:val="%5."/>
      <w:lvlJc w:val="left"/>
      <w:pPr>
        <w:tabs>
          <w:tab w:val="num" w:pos="1980"/>
        </w:tabs>
        <w:ind w:left="1980" w:hanging="360"/>
      </w:pPr>
    </w:lvl>
    <w:lvl w:ilvl="5" w:tplc="77A203A6" w:tentative="1">
      <w:start w:val="1"/>
      <w:numFmt w:val="lowerRoman"/>
      <w:lvlText w:val="%6."/>
      <w:lvlJc w:val="right"/>
      <w:pPr>
        <w:tabs>
          <w:tab w:val="num" w:pos="2700"/>
        </w:tabs>
        <w:ind w:left="2700" w:hanging="180"/>
      </w:pPr>
    </w:lvl>
    <w:lvl w:ilvl="6" w:tplc="3E049480" w:tentative="1">
      <w:start w:val="1"/>
      <w:numFmt w:val="decimal"/>
      <w:lvlText w:val="%7."/>
      <w:lvlJc w:val="left"/>
      <w:pPr>
        <w:tabs>
          <w:tab w:val="num" w:pos="3420"/>
        </w:tabs>
        <w:ind w:left="3420" w:hanging="360"/>
      </w:pPr>
    </w:lvl>
    <w:lvl w:ilvl="7" w:tplc="7D6E63F4" w:tentative="1">
      <w:start w:val="1"/>
      <w:numFmt w:val="lowerLetter"/>
      <w:lvlText w:val="%8."/>
      <w:lvlJc w:val="left"/>
      <w:pPr>
        <w:tabs>
          <w:tab w:val="num" w:pos="4140"/>
        </w:tabs>
        <w:ind w:left="4140" w:hanging="360"/>
      </w:pPr>
    </w:lvl>
    <w:lvl w:ilvl="8" w:tplc="002C1784" w:tentative="1">
      <w:start w:val="1"/>
      <w:numFmt w:val="lowerRoman"/>
      <w:lvlText w:val="%9."/>
      <w:lvlJc w:val="right"/>
      <w:pPr>
        <w:tabs>
          <w:tab w:val="num" w:pos="4860"/>
        </w:tabs>
        <w:ind w:left="4860" w:hanging="180"/>
      </w:pPr>
    </w:lvl>
  </w:abstractNum>
  <w:abstractNum w:abstractNumId="22">
    <w:nsid w:val="29914B22"/>
    <w:multiLevelType w:val="hybridMultilevel"/>
    <w:tmpl w:val="3B70A786"/>
    <w:lvl w:ilvl="0" w:tplc="2DAC98B8">
      <w:start w:val="1"/>
      <w:numFmt w:val="lowerLetter"/>
      <w:lvlText w:val="%1)"/>
      <w:lvlJc w:val="left"/>
      <w:pPr>
        <w:ind w:left="720" w:hanging="360"/>
      </w:pPr>
      <w:rPr>
        <w:sz w:val="20"/>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nsid w:val="2DF709E9"/>
    <w:multiLevelType w:val="hybridMultilevel"/>
    <w:tmpl w:val="6FFCAB3C"/>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99D06178">
      <w:numFmt w:val="bullet"/>
      <w:lvlText w:val=""/>
      <w:lvlJc w:val="left"/>
      <w:pPr>
        <w:ind w:left="2340" w:hanging="360"/>
      </w:pPr>
      <w:rPr>
        <w:rFonts w:ascii="Wingdings" w:eastAsia="Times New Roman" w:hAnsi="Wingdings" w:cs="Times New Roman" w:hint="default"/>
      </w:r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nsid w:val="2F841316"/>
    <w:multiLevelType w:val="multilevel"/>
    <w:tmpl w:val="ABFA331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1176AC5"/>
    <w:multiLevelType w:val="hybridMultilevel"/>
    <w:tmpl w:val="8A1E4004"/>
    <w:lvl w:ilvl="0" w:tplc="E4509058">
      <w:start w:val="1"/>
      <w:numFmt w:val="decimal"/>
      <w:lvlText w:val="11.%1"/>
      <w:lvlJc w:val="left"/>
      <w:pPr>
        <w:tabs>
          <w:tab w:val="num" w:pos="862"/>
        </w:tabs>
        <w:ind w:left="502" w:hanging="360"/>
      </w:pPr>
      <w:rPr>
        <w:rFonts w:hint="default"/>
      </w:rPr>
    </w:lvl>
    <w:lvl w:ilvl="1" w:tplc="AC68931E"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6">
    <w:nsid w:val="32011BA4"/>
    <w:multiLevelType w:val="multilevel"/>
    <w:tmpl w:val="577A5E7A"/>
    <w:lvl w:ilvl="0">
      <w:start w:val="4"/>
      <w:numFmt w:val="decimal"/>
      <w:lvlText w:val="%1"/>
      <w:lvlJc w:val="left"/>
      <w:pPr>
        <w:tabs>
          <w:tab w:val="num" w:pos="615"/>
        </w:tabs>
        <w:ind w:left="615" w:hanging="615"/>
      </w:pPr>
      <w:rPr>
        <w:rFonts w:hint="default"/>
      </w:rPr>
    </w:lvl>
    <w:lvl w:ilvl="1">
      <w:start w:val="2"/>
      <w:numFmt w:val="decimal"/>
      <w:lvlText w:val="%1.%2"/>
      <w:lvlJc w:val="left"/>
      <w:pPr>
        <w:tabs>
          <w:tab w:val="num" w:pos="855"/>
        </w:tabs>
        <w:ind w:left="85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27E5522"/>
    <w:multiLevelType w:val="singleLevel"/>
    <w:tmpl w:val="E32C8A70"/>
    <w:lvl w:ilvl="0">
      <w:start w:val="1"/>
      <w:numFmt w:val="lowerLetter"/>
      <w:lvlText w:val="(%1)"/>
      <w:lvlJc w:val="left"/>
      <w:pPr>
        <w:tabs>
          <w:tab w:val="num" w:pos="176"/>
        </w:tabs>
        <w:ind w:left="517" w:hanging="397"/>
      </w:pPr>
      <w:rPr>
        <w:rFonts w:hint="default"/>
        <w:b w:val="0"/>
        <w:i w:val="0"/>
      </w:rPr>
    </w:lvl>
  </w:abstractNum>
  <w:abstractNum w:abstractNumId="28">
    <w:nsid w:val="359B48F1"/>
    <w:multiLevelType w:val="hybridMultilevel"/>
    <w:tmpl w:val="0D3C08D6"/>
    <w:lvl w:ilvl="0" w:tplc="DDD849EE">
      <w:start w:val="1"/>
      <w:numFmt w:val="bullet"/>
      <w:lvlText w:val=""/>
      <w:lvlJc w:val="left"/>
      <w:pPr>
        <w:tabs>
          <w:tab w:val="num" w:pos="576"/>
        </w:tabs>
        <w:ind w:left="504" w:hanging="288"/>
      </w:pPr>
      <w:rPr>
        <w:rFonts w:ascii="Symbol" w:hAnsi="Symbol" w:hint="default"/>
      </w:rPr>
    </w:lvl>
    <w:lvl w:ilvl="1" w:tplc="A878B0D4">
      <w:start w:val="1"/>
      <w:numFmt w:val="bullet"/>
      <w:lvlText w:val="o"/>
      <w:lvlJc w:val="left"/>
      <w:pPr>
        <w:tabs>
          <w:tab w:val="num" w:pos="1440"/>
        </w:tabs>
        <w:ind w:left="1440" w:hanging="360"/>
      </w:pPr>
      <w:rPr>
        <w:rFonts w:ascii="Courier New" w:hAnsi="Courier New" w:hint="default"/>
      </w:rPr>
    </w:lvl>
    <w:lvl w:ilvl="2" w:tplc="3886B954" w:tentative="1">
      <w:start w:val="1"/>
      <w:numFmt w:val="bullet"/>
      <w:lvlText w:val=""/>
      <w:lvlJc w:val="left"/>
      <w:pPr>
        <w:tabs>
          <w:tab w:val="num" w:pos="2160"/>
        </w:tabs>
        <w:ind w:left="2160" w:hanging="360"/>
      </w:pPr>
      <w:rPr>
        <w:rFonts w:ascii="Wingdings" w:hAnsi="Wingdings" w:hint="default"/>
      </w:rPr>
    </w:lvl>
    <w:lvl w:ilvl="3" w:tplc="5D367326" w:tentative="1">
      <w:start w:val="1"/>
      <w:numFmt w:val="bullet"/>
      <w:lvlText w:val=""/>
      <w:lvlJc w:val="left"/>
      <w:pPr>
        <w:tabs>
          <w:tab w:val="num" w:pos="2880"/>
        </w:tabs>
        <w:ind w:left="2880" w:hanging="360"/>
      </w:pPr>
      <w:rPr>
        <w:rFonts w:ascii="Symbol" w:hAnsi="Symbol" w:hint="default"/>
      </w:rPr>
    </w:lvl>
    <w:lvl w:ilvl="4" w:tplc="F8E4DE6A" w:tentative="1">
      <w:start w:val="1"/>
      <w:numFmt w:val="bullet"/>
      <w:lvlText w:val="o"/>
      <w:lvlJc w:val="left"/>
      <w:pPr>
        <w:tabs>
          <w:tab w:val="num" w:pos="3600"/>
        </w:tabs>
        <w:ind w:left="3600" w:hanging="360"/>
      </w:pPr>
      <w:rPr>
        <w:rFonts w:ascii="Courier New" w:hAnsi="Courier New" w:hint="default"/>
      </w:rPr>
    </w:lvl>
    <w:lvl w:ilvl="5" w:tplc="03FAFD50" w:tentative="1">
      <w:start w:val="1"/>
      <w:numFmt w:val="bullet"/>
      <w:lvlText w:val=""/>
      <w:lvlJc w:val="left"/>
      <w:pPr>
        <w:tabs>
          <w:tab w:val="num" w:pos="4320"/>
        </w:tabs>
        <w:ind w:left="4320" w:hanging="360"/>
      </w:pPr>
      <w:rPr>
        <w:rFonts w:ascii="Wingdings" w:hAnsi="Wingdings" w:hint="default"/>
      </w:rPr>
    </w:lvl>
    <w:lvl w:ilvl="6" w:tplc="9F506950" w:tentative="1">
      <w:start w:val="1"/>
      <w:numFmt w:val="bullet"/>
      <w:lvlText w:val=""/>
      <w:lvlJc w:val="left"/>
      <w:pPr>
        <w:tabs>
          <w:tab w:val="num" w:pos="5040"/>
        </w:tabs>
        <w:ind w:left="5040" w:hanging="360"/>
      </w:pPr>
      <w:rPr>
        <w:rFonts w:ascii="Symbol" w:hAnsi="Symbol" w:hint="default"/>
      </w:rPr>
    </w:lvl>
    <w:lvl w:ilvl="7" w:tplc="7B04AF2E" w:tentative="1">
      <w:start w:val="1"/>
      <w:numFmt w:val="bullet"/>
      <w:lvlText w:val="o"/>
      <w:lvlJc w:val="left"/>
      <w:pPr>
        <w:tabs>
          <w:tab w:val="num" w:pos="5760"/>
        </w:tabs>
        <w:ind w:left="5760" w:hanging="360"/>
      </w:pPr>
      <w:rPr>
        <w:rFonts w:ascii="Courier New" w:hAnsi="Courier New" w:hint="default"/>
      </w:rPr>
    </w:lvl>
    <w:lvl w:ilvl="8" w:tplc="E5B880FC" w:tentative="1">
      <w:start w:val="1"/>
      <w:numFmt w:val="bullet"/>
      <w:lvlText w:val=""/>
      <w:lvlJc w:val="left"/>
      <w:pPr>
        <w:tabs>
          <w:tab w:val="num" w:pos="6480"/>
        </w:tabs>
        <w:ind w:left="6480" w:hanging="360"/>
      </w:pPr>
      <w:rPr>
        <w:rFonts w:ascii="Wingdings" w:hAnsi="Wingdings" w:hint="default"/>
      </w:rPr>
    </w:lvl>
  </w:abstractNum>
  <w:abstractNum w:abstractNumId="29">
    <w:nsid w:val="36437811"/>
    <w:multiLevelType w:val="hybridMultilevel"/>
    <w:tmpl w:val="3004544C"/>
    <w:lvl w:ilvl="0" w:tplc="E9B0AE14">
      <w:start w:val="1"/>
      <w:numFmt w:val="lowerLetter"/>
      <w:lvlText w:val="(%1)"/>
      <w:lvlJc w:val="left"/>
      <w:pPr>
        <w:tabs>
          <w:tab w:val="num" w:pos="0"/>
        </w:tabs>
        <w:ind w:left="0" w:firstLine="0"/>
      </w:pPr>
      <w:rPr>
        <w:rFonts w:hint="default"/>
        <w:b w:val="0"/>
        <w:i w:val="0"/>
      </w:rPr>
    </w:lvl>
    <w:lvl w:ilvl="1" w:tplc="D3A4B2BC" w:tentative="1">
      <w:start w:val="1"/>
      <w:numFmt w:val="lowerLetter"/>
      <w:lvlText w:val="%2."/>
      <w:lvlJc w:val="left"/>
      <w:pPr>
        <w:tabs>
          <w:tab w:val="num" w:pos="1440"/>
        </w:tabs>
        <w:ind w:left="1440" w:hanging="360"/>
      </w:pPr>
    </w:lvl>
    <w:lvl w:ilvl="2" w:tplc="6DA0038E" w:tentative="1">
      <w:start w:val="1"/>
      <w:numFmt w:val="lowerRoman"/>
      <w:lvlText w:val="%3."/>
      <w:lvlJc w:val="right"/>
      <w:pPr>
        <w:tabs>
          <w:tab w:val="num" w:pos="2160"/>
        </w:tabs>
        <w:ind w:left="2160" w:hanging="180"/>
      </w:pPr>
    </w:lvl>
    <w:lvl w:ilvl="3" w:tplc="97AE555E" w:tentative="1">
      <w:start w:val="1"/>
      <w:numFmt w:val="decimal"/>
      <w:lvlText w:val="%4."/>
      <w:lvlJc w:val="left"/>
      <w:pPr>
        <w:tabs>
          <w:tab w:val="num" w:pos="2880"/>
        </w:tabs>
        <w:ind w:left="2880" w:hanging="360"/>
      </w:pPr>
    </w:lvl>
    <w:lvl w:ilvl="4" w:tplc="765E5CC0" w:tentative="1">
      <w:start w:val="1"/>
      <w:numFmt w:val="lowerLetter"/>
      <w:lvlText w:val="%5."/>
      <w:lvlJc w:val="left"/>
      <w:pPr>
        <w:tabs>
          <w:tab w:val="num" w:pos="3600"/>
        </w:tabs>
        <w:ind w:left="3600" w:hanging="360"/>
      </w:pPr>
    </w:lvl>
    <w:lvl w:ilvl="5" w:tplc="A246FDE6" w:tentative="1">
      <w:start w:val="1"/>
      <w:numFmt w:val="lowerRoman"/>
      <w:lvlText w:val="%6."/>
      <w:lvlJc w:val="right"/>
      <w:pPr>
        <w:tabs>
          <w:tab w:val="num" w:pos="4320"/>
        </w:tabs>
        <w:ind w:left="4320" w:hanging="180"/>
      </w:pPr>
    </w:lvl>
    <w:lvl w:ilvl="6" w:tplc="1A627712" w:tentative="1">
      <w:start w:val="1"/>
      <w:numFmt w:val="decimal"/>
      <w:lvlText w:val="%7."/>
      <w:lvlJc w:val="left"/>
      <w:pPr>
        <w:tabs>
          <w:tab w:val="num" w:pos="5040"/>
        </w:tabs>
        <w:ind w:left="5040" w:hanging="360"/>
      </w:pPr>
    </w:lvl>
    <w:lvl w:ilvl="7" w:tplc="857685D6" w:tentative="1">
      <w:start w:val="1"/>
      <w:numFmt w:val="lowerLetter"/>
      <w:lvlText w:val="%8."/>
      <w:lvlJc w:val="left"/>
      <w:pPr>
        <w:tabs>
          <w:tab w:val="num" w:pos="5760"/>
        </w:tabs>
        <w:ind w:left="5760" w:hanging="360"/>
      </w:pPr>
    </w:lvl>
    <w:lvl w:ilvl="8" w:tplc="D2AA7D30" w:tentative="1">
      <w:start w:val="1"/>
      <w:numFmt w:val="lowerRoman"/>
      <w:lvlText w:val="%9."/>
      <w:lvlJc w:val="right"/>
      <w:pPr>
        <w:tabs>
          <w:tab w:val="num" w:pos="6480"/>
        </w:tabs>
        <w:ind w:left="6480" w:hanging="180"/>
      </w:pPr>
    </w:lvl>
  </w:abstractNum>
  <w:abstractNum w:abstractNumId="3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1">
    <w:nsid w:val="3A337FDF"/>
    <w:multiLevelType w:val="multilevel"/>
    <w:tmpl w:val="0DB09DF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3DDC6121"/>
    <w:multiLevelType w:val="multilevel"/>
    <w:tmpl w:val="EC424FC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3DEA0175"/>
    <w:multiLevelType w:val="hybridMultilevel"/>
    <w:tmpl w:val="6AA4B1AE"/>
    <w:lvl w:ilvl="0" w:tplc="454A773C">
      <w:start w:val="1"/>
      <w:numFmt w:val="lowerLetter"/>
      <w:lvlText w:val="%1)"/>
      <w:lvlJc w:val="left"/>
      <w:pPr>
        <w:tabs>
          <w:tab w:val="num" w:pos="962"/>
        </w:tabs>
        <w:ind w:left="1246" w:hanging="284"/>
      </w:pPr>
      <w:rPr>
        <w:rFonts w:hint="default"/>
        <w:b w:val="0"/>
        <w:i w:val="0"/>
      </w:rPr>
    </w:lvl>
    <w:lvl w:ilvl="1" w:tplc="A45E3608" w:tentative="1">
      <w:start w:val="1"/>
      <w:numFmt w:val="lowerLetter"/>
      <w:lvlText w:val="%2."/>
      <w:lvlJc w:val="left"/>
      <w:pPr>
        <w:tabs>
          <w:tab w:val="num" w:pos="2402"/>
        </w:tabs>
        <w:ind w:left="2402" w:hanging="360"/>
      </w:pPr>
    </w:lvl>
    <w:lvl w:ilvl="2" w:tplc="17FA3BE6" w:tentative="1">
      <w:start w:val="1"/>
      <w:numFmt w:val="lowerRoman"/>
      <w:lvlText w:val="%3."/>
      <w:lvlJc w:val="right"/>
      <w:pPr>
        <w:tabs>
          <w:tab w:val="num" w:pos="3122"/>
        </w:tabs>
        <w:ind w:left="3122" w:hanging="180"/>
      </w:pPr>
    </w:lvl>
    <w:lvl w:ilvl="3" w:tplc="4948E052" w:tentative="1">
      <w:start w:val="1"/>
      <w:numFmt w:val="decimal"/>
      <w:lvlText w:val="%4."/>
      <w:lvlJc w:val="left"/>
      <w:pPr>
        <w:tabs>
          <w:tab w:val="num" w:pos="3842"/>
        </w:tabs>
        <w:ind w:left="3842" w:hanging="360"/>
      </w:pPr>
    </w:lvl>
    <w:lvl w:ilvl="4" w:tplc="4D865C58" w:tentative="1">
      <w:start w:val="1"/>
      <w:numFmt w:val="lowerLetter"/>
      <w:lvlText w:val="%5."/>
      <w:lvlJc w:val="left"/>
      <w:pPr>
        <w:tabs>
          <w:tab w:val="num" w:pos="4562"/>
        </w:tabs>
        <w:ind w:left="4562" w:hanging="360"/>
      </w:pPr>
    </w:lvl>
    <w:lvl w:ilvl="5" w:tplc="055631B6" w:tentative="1">
      <w:start w:val="1"/>
      <w:numFmt w:val="lowerRoman"/>
      <w:lvlText w:val="%6."/>
      <w:lvlJc w:val="right"/>
      <w:pPr>
        <w:tabs>
          <w:tab w:val="num" w:pos="5282"/>
        </w:tabs>
        <w:ind w:left="5282" w:hanging="180"/>
      </w:pPr>
    </w:lvl>
    <w:lvl w:ilvl="6" w:tplc="7B2A91F2" w:tentative="1">
      <w:start w:val="1"/>
      <w:numFmt w:val="decimal"/>
      <w:lvlText w:val="%7."/>
      <w:lvlJc w:val="left"/>
      <w:pPr>
        <w:tabs>
          <w:tab w:val="num" w:pos="6002"/>
        </w:tabs>
        <w:ind w:left="6002" w:hanging="360"/>
      </w:pPr>
    </w:lvl>
    <w:lvl w:ilvl="7" w:tplc="549C7EDC" w:tentative="1">
      <w:start w:val="1"/>
      <w:numFmt w:val="lowerLetter"/>
      <w:lvlText w:val="%8."/>
      <w:lvlJc w:val="left"/>
      <w:pPr>
        <w:tabs>
          <w:tab w:val="num" w:pos="6722"/>
        </w:tabs>
        <w:ind w:left="6722" w:hanging="360"/>
      </w:pPr>
    </w:lvl>
    <w:lvl w:ilvl="8" w:tplc="29EEEFB0" w:tentative="1">
      <w:start w:val="1"/>
      <w:numFmt w:val="lowerRoman"/>
      <w:lvlText w:val="%9."/>
      <w:lvlJc w:val="right"/>
      <w:pPr>
        <w:tabs>
          <w:tab w:val="num" w:pos="7442"/>
        </w:tabs>
        <w:ind w:left="7442" w:hanging="180"/>
      </w:pPr>
    </w:lvl>
  </w:abstractNum>
  <w:abstractNum w:abstractNumId="34">
    <w:nsid w:val="3E452D08"/>
    <w:multiLevelType w:val="hybridMultilevel"/>
    <w:tmpl w:val="83B2E8A4"/>
    <w:lvl w:ilvl="0" w:tplc="FCCCB110">
      <w:start w:val="5"/>
      <w:numFmt w:val="lowerLetter"/>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3F265B08"/>
    <w:multiLevelType w:val="hybridMultilevel"/>
    <w:tmpl w:val="F176E9CA"/>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nsid w:val="42EF01FA"/>
    <w:multiLevelType w:val="hybridMultilevel"/>
    <w:tmpl w:val="077EDFC4"/>
    <w:lvl w:ilvl="0" w:tplc="2BDE5BBE">
      <w:start w:val="1"/>
      <w:numFmt w:val="lowerLetter"/>
      <w:lvlText w:val="(%1)"/>
      <w:lvlJc w:val="left"/>
      <w:pPr>
        <w:ind w:left="824" w:hanging="360"/>
      </w:pPr>
      <w:rPr>
        <w:rFonts w:ascii="Times New Roman" w:hAnsi="Times New Roman" w:cs="Times New Roman" w:hint="default"/>
        <w:b/>
      </w:rPr>
    </w:lvl>
    <w:lvl w:ilvl="1" w:tplc="0660EBBC">
      <w:start w:val="1816"/>
      <w:numFmt w:val="decimal"/>
      <w:lvlText w:val="%2."/>
      <w:lvlJc w:val="left"/>
      <w:pPr>
        <w:tabs>
          <w:tab w:val="num" w:pos="1724"/>
        </w:tabs>
        <w:ind w:left="1724" w:hanging="540"/>
      </w:pPr>
      <w:rPr>
        <w:rFonts w:hint="default"/>
      </w:rPr>
    </w:lvl>
    <w:lvl w:ilvl="2" w:tplc="3C0A001B" w:tentative="1">
      <w:start w:val="1"/>
      <w:numFmt w:val="lowerRoman"/>
      <w:lvlText w:val="%3."/>
      <w:lvlJc w:val="right"/>
      <w:pPr>
        <w:ind w:left="2264" w:hanging="180"/>
      </w:pPr>
    </w:lvl>
    <w:lvl w:ilvl="3" w:tplc="3C0A000F" w:tentative="1">
      <w:start w:val="1"/>
      <w:numFmt w:val="decimal"/>
      <w:lvlText w:val="%4."/>
      <w:lvlJc w:val="left"/>
      <w:pPr>
        <w:ind w:left="2984" w:hanging="360"/>
      </w:pPr>
    </w:lvl>
    <w:lvl w:ilvl="4" w:tplc="3C0A0019" w:tentative="1">
      <w:start w:val="1"/>
      <w:numFmt w:val="lowerLetter"/>
      <w:lvlText w:val="%5."/>
      <w:lvlJc w:val="left"/>
      <w:pPr>
        <w:ind w:left="3704" w:hanging="360"/>
      </w:pPr>
    </w:lvl>
    <w:lvl w:ilvl="5" w:tplc="3C0A001B" w:tentative="1">
      <w:start w:val="1"/>
      <w:numFmt w:val="lowerRoman"/>
      <w:lvlText w:val="%6."/>
      <w:lvlJc w:val="right"/>
      <w:pPr>
        <w:ind w:left="4424" w:hanging="180"/>
      </w:pPr>
    </w:lvl>
    <w:lvl w:ilvl="6" w:tplc="3C0A000F" w:tentative="1">
      <w:start w:val="1"/>
      <w:numFmt w:val="decimal"/>
      <w:lvlText w:val="%7."/>
      <w:lvlJc w:val="left"/>
      <w:pPr>
        <w:ind w:left="5144" w:hanging="360"/>
      </w:pPr>
    </w:lvl>
    <w:lvl w:ilvl="7" w:tplc="3C0A0019" w:tentative="1">
      <w:start w:val="1"/>
      <w:numFmt w:val="lowerLetter"/>
      <w:lvlText w:val="%8."/>
      <w:lvlJc w:val="left"/>
      <w:pPr>
        <w:ind w:left="5864" w:hanging="360"/>
      </w:pPr>
    </w:lvl>
    <w:lvl w:ilvl="8" w:tplc="3C0A001B" w:tentative="1">
      <w:start w:val="1"/>
      <w:numFmt w:val="lowerRoman"/>
      <w:lvlText w:val="%9."/>
      <w:lvlJc w:val="right"/>
      <w:pPr>
        <w:ind w:left="6584" w:hanging="180"/>
      </w:pPr>
    </w:lvl>
  </w:abstractNum>
  <w:abstractNum w:abstractNumId="37">
    <w:nsid w:val="43282972"/>
    <w:multiLevelType w:val="hybridMultilevel"/>
    <w:tmpl w:val="6C48856E"/>
    <w:lvl w:ilvl="0" w:tplc="3C0A000F">
      <w:start w:val="1"/>
      <w:numFmt w:val="decimal"/>
      <w:lvlText w:val="%1."/>
      <w:lvlJc w:val="left"/>
      <w:pPr>
        <w:ind w:left="720" w:hanging="360"/>
      </w:pPr>
      <w:rPr>
        <w:rFont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8">
    <w:nsid w:val="434E5082"/>
    <w:multiLevelType w:val="multilevel"/>
    <w:tmpl w:val="4038369C"/>
    <w:lvl w:ilvl="0">
      <w:start w:val="1"/>
      <w:numFmt w:val="lowerLetter"/>
      <w:lvlText w:val="(%1)"/>
      <w:lvlJc w:val="left"/>
      <w:pPr>
        <w:tabs>
          <w:tab w:val="num" w:pos="936"/>
        </w:tabs>
        <w:ind w:left="936" w:hanging="360"/>
      </w:pPr>
      <w:rPr>
        <w:rFonts w:ascii="Times New Roman" w:hAnsi="Times New Roman" w:hint="default"/>
        <w:b w:val="0"/>
        <w:i w:val="0"/>
        <w:sz w:val="24"/>
      </w:rPr>
    </w:lvl>
    <w:lvl w:ilvl="1">
      <w:start w:val="1"/>
      <w:numFmt w:val="decimal"/>
      <w:lvlText w:val="2.%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43E62357"/>
    <w:multiLevelType w:val="hybridMultilevel"/>
    <w:tmpl w:val="0A98AB1A"/>
    <w:lvl w:ilvl="0" w:tplc="3C0A000F">
      <w:start w:val="1"/>
      <w:numFmt w:val="decimal"/>
      <w:lvlText w:val="%1."/>
      <w:lvlJc w:val="left"/>
      <w:pPr>
        <w:ind w:left="720" w:hanging="360"/>
      </w:pPr>
      <w:rPr>
        <w:rFont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0">
    <w:nsid w:val="453E11AA"/>
    <w:multiLevelType w:val="hybridMultilevel"/>
    <w:tmpl w:val="97503F6E"/>
    <w:lvl w:ilvl="0" w:tplc="585C35B2">
      <w:start w:val="1"/>
      <w:numFmt w:val="lowerLetter"/>
      <w:lvlText w:val="%1)"/>
      <w:lvlJc w:val="left"/>
      <w:pPr>
        <w:tabs>
          <w:tab w:val="num" w:pos="720"/>
        </w:tabs>
        <w:ind w:left="720" w:hanging="360"/>
      </w:pPr>
      <w:rPr>
        <w:rFonts w:hint="default"/>
      </w:rPr>
    </w:lvl>
    <w:lvl w:ilvl="1" w:tplc="7548B5AE" w:tentative="1">
      <w:start w:val="1"/>
      <w:numFmt w:val="lowerLetter"/>
      <w:lvlText w:val="%2."/>
      <w:lvlJc w:val="left"/>
      <w:pPr>
        <w:tabs>
          <w:tab w:val="num" w:pos="1800"/>
        </w:tabs>
        <w:ind w:left="1800" w:hanging="360"/>
      </w:pPr>
    </w:lvl>
    <w:lvl w:ilvl="2" w:tplc="4F3C211C" w:tentative="1">
      <w:start w:val="1"/>
      <w:numFmt w:val="lowerRoman"/>
      <w:lvlText w:val="%3."/>
      <w:lvlJc w:val="right"/>
      <w:pPr>
        <w:tabs>
          <w:tab w:val="num" w:pos="2520"/>
        </w:tabs>
        <w:ind w:left="2520" w:hanging="180"/>
      </w:pPr>
    </w:lvl>
    <w:lvl w:ilvl="3" w:tplc="A462ADA4" w:tentative="1">
      <w:start w:val="1"/>
      <w:numFmt w:val="decimal"/>
      <w:lvlText w:val="%4."/>
      <w:lvlJc w:val="left"/>
      <w:pPr>
        <w:tabs>
          <w:tab w:val="num" w:pos="3240"/>
        </w:tabs>
        <w:ind w:left="3240" w:hanging="360"/>
      </w:pPr>
    </w:lvl>
    <w:lvl w:ilvl="4" w:tplc="E4368908" w:tentative="1">
      <w:start w:val="1"/>
      <w:numFmt w:val="lowerLetter"/>
      <w:lvlText w:val="%5."/>
      <w:lvlJc w:val="left"/>
      <w:pPr>
        <w:tabs>
          <w:tab w:val="num" w:pos="3960"/>
        </w:tabs>
        <w:ind w:left="3960" w:hanging="360"/>
      </w:pPr>
    </w:lvl>
    <w:lvl w:ilvl="5" w:tplc="98A45076" w:tentative="1">
      <w:start w:val="1"/>
      <w:numFmt w:val="lowerRoman"/>
      <w:lvlText w:val="%6."/>
      <w:lvlJc w:val="right"/>
      <w:pPr>
        <w:tabs>
          <w:tab w:val="num" w:pos="4680"/>
        </w:tabs>
        <w:ind w:left="4680" w:hanging="180"/>
      </w:pPr>
    </w:lvl>
    <w:lvl w:ilvl="6" w:tplc="535EA738" w:tentative="1">
      <w:start w:val="1"/>
      <w:numFmt w:val="decimal"/>
      <w:lvlText w:val="%7."/>
      <w:lvlJc w:val="left"/>
      <w:pPr>
        <w:tabs>
          <w:tab w:val="num" w:pos="5400"/>
        </w:tabs>
        <w:ind w:left="5400" w:hanging="360"/>
      </w:pPr>
    </w:lvl>
    <w:lvl w:ilvl="7" w:tplc="B7EC88F2" w:tentative="1">
      <w:start w:val="1"/>
      <w:numFmt w:val="lowerLetter"/>
      <w:lvlText w:val="%8."/>
      <w:lvlJc w:val="left"/>
      <w:pPr>
        <w:tabs>
          <w:tab w:val="num" w:pos="6120"/>
        </w:tabs>
        <w:ind w:left="6120" w:hanging="360"/>
      </w:pPr>
    </w:lvl>
    <w:lvl w:ilvl="8" w:tplc="23BAEF68" w:tentative="1">
      <w:start w:val="1"/>
      <w:numFmt w:val="lowerRoman"/>
      <w:lvlText w:val="%9."/>
      <w:lvlJc w:val="right"/>
      <w:pPr>
        <w:tabs>
          <w:tab w:val="num" w:pos="6840"/>
        </w:tabs>
        <w:ind w:left="6840" w:hanging="180"/>
      </w:pPr>
    </w:lvl>
  </w:abstractNum>
  <w:abstractNum w:abstractNumId="41">
    <w:nsid w:val="48937A8A"/>
    <w:multiLevelType w:val="hybridMultilevel"/>
    <w:tmpl w:val="8E5AB2C0"/>
    <w:lvl w:ilvl="0" w:tplc="3C0A001B">
      <w:start w:val="1"/>
      <w:numFmt w:val="lowerRoman"/>
      <w:lvlText w:val="%1."/>
      <w:lvlJc w:val="righ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42">
    <w:nsid w:val="491D2825"/>
    <w:multiLevelType w:val="hybridMultilevel"/>
    <w:tmpl w:val="B97C6308"/>
    <w:lvl w:ilvl="0" w:tplc="2BDE5BBE">
      <w:start w:val="1"/>
      <w:numFmt w:val="lowerLetter"/>
      <w:lvlText w:val="(%1)"/>
      <w:lvlJc w:val="left"/>
      <w:pPr>
        <w:ind w:left="720" w:hanging="360"/>
      </w:pPr>
      <w:rPr>
        <w:rFonts w:ascii="Times New Roman" w:hAnsi="Times New Roman" w:cs="Times New Roman" w:hint="default"/>
        <w:b/>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nsid w:val="4CA50F98"/>
    <w:multiLevelType w:val="multilevel"/>
    <w:tmpl w:val="065C6926"/>
    <w:lvl w:ilvl="0">
      <w:start w:val="1"/>
      <w:numFmt w:val="lowerLetter"/>
      <w:lvlText w:val="%1)"/>
      <w:lvlJc w:val="left"/>
      <w:pPr>
        <w:tabs>
          <w:tab w:val="num" w:pos="360"/>
        </w:tabs>
        <w:ind w:left="360" w:hanging="360"/>
      </w:pPr>
      <w:rPr>
        <w:rFonts w:hint="default"/>
        <w:b/>
        <w:i w:val="0"/>
        <w:sz w:val="20"/>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D0F76DB"/>
    <w:multiLevelType w:val="hybridMultilevel"/>
    <w:tmpl w:val="F71EE70C"/>
    <w:lvl w:ilvl="0" w:tplc="D57EBEFC">
      <w:start w:val="1"/>
      <w:numFmt w:val="lowerLetter"/>
      <w:lvlText w:val="%1)"/>
      <w:lvlJc w:val="left"/>
      <w:pPr>
        <w:tabs>
          <w:tab w:val="num" w:pos="552"/>
        </w:tabs>
        <w:ind w:left="836" w:hanging="284"/>
      </w:pPr>
      <w:rPr>
        <w:rFonts w:hint="default"/>
        <w:b/>
        <w:i w:val="0"/>
      </w:rPr>
    </w:lvl>
    <w:lvl w:ilvl="1" w:tplc="610469CE" w:tentative="1">
      <w:start w:val="1"/>
      <w:numFmt w:val="lowerLetter"/>
      <w:lvlText w:val="%2."/>
      <w:lvlJc w:val="left"/>
      <w:pPr>
        <w:tabs>
          <w:tab w:val="num" w:pos="1992"/>
        </w:tabs>
        <w:ind w:left="1992" w:hanging="360"/>
      </w:pPr>
    </w:lvl>
    <w:lvl w:ilvl="2" w:tplc="5B58C242" w:tentative="1">
      <w:start w:val="1"/>
      <w:numFmt w:val="lowerRoman"/>
      <w:lvlText w:val="%3."/>
      <w:lvlJc w:val="right"/>
      <w:pPr>
        <w:tabs>
          <w:tab w:val="num" w:pos="2712"/>
        </w:tabs>
        <w:ind w:left="2712" w:hanging="180"/>
      </w:pPr>
    </w:lvl>
    <w:lvl w:ilvl="3" w:tplc="F58A2F02" w:tentative="1">
      <w:start w:val="1"/>
      <w:numFmt w:val="decimal"/>
      <w:lvlText w:val="%4."/>
      <w:lvlJc w:val="left"/>
      <w:pPr>
        <w:tabs>
          <w:tab w:val="num" w:pos="3432"/>
        </w:tabs>
        <w:ind w:left="3432" w:hanging="360"/>
      </w:pPr>
    </w:lvl>
    <w:lvl w:ilvl="4" w:tplc="C896A70E" w:tentative="1">
      <w:start w:val="1"/>
      <w:numFmt w:val="lowerLetter"/>
      <w:lvlText w:val="%5."/>
      <w:lvlJc w:val="left"/>
      <w:pPr>
        <w:tabs>
          <w:tab w:val="num" w:pos="4152"/>
        </w:tabs>
        <w:ind w:left="4152" w:hanging="360"/>
      </w:pPr>
    </w:lvl>
    <w:lvl w:ilvl="5" w:tplc="4B36EC28" w:tentative="1">
      <w:start w:val="1"/>
      <w:numFmt w:val="lowerRoman"/>
      <w:lvlText w:val="%6."/>
      <w:lvlJc w:val="right"/>
      <w:pPr>
        <w:tabs>
          <w:tab w:val="num" w:pos="4872"/>
        </w:tabs>
        <w:ind w:left="4872" w:hanging="180"/>
      </w:pPr>
    </w:lvl>
    <w:lvl w:ilvl="6" w:tplc="83CEF262" w:tentative="1">
      <w:start w:val="1"/>
      <w:numFmt w:val="decimal"/>
      <w:lvlText w:val="%7."/>
      <w:lvlJc w:val="left"/>
      <w:pPr>
        <w:tabs>
          <w:tab w:val="num" w:pos="5592"/>
        </w:tabs>
        <w:ind w:left="5592" w:hanging="360"/>
      </w:pPr>
    </w:lvl>
    <w:lvl w:ilvl="7" w:tplc="2DF67B40" w:tentative="1">
      <w:start w:val="1"/>
      <w:numFmt w:val="lowerLetter"/>
      <w:lvlText w:val="%8."/>
      <w:lvlJc w:val="left"/>
      <w:pPr>
        <w:tabs>
          <w:tab w:val="num" w:pos="6312"/>
        </w:tabs>
        <w:ind w:left="6312" w:hanging="360"/>
      </w:pPr>
    </w:lvl>
    <w:lvl w:ilvl="8" w:tplc="B79A20DC" w:tentative="1">
      <w:start w:val="1"/>
      <w:numFmt w:val="lowerRoman"/>
      <w:lvlText w:val="%9."/>
      <w:lvlJc w:val="right"/>
      <w:pPr>
        <w:tabs>
          <w:tab w:val="num" w:pos="7032"/>
        </w:tabs>
        <w:ind w:left="7032" w:hanging="180"/>
      </w:pPr>
    </w:lvl>
  </w:abstractNum>
  <w:abstractNum w:abstractNumId="45">
    <w:nsid w:val="4D950A25"/>
    <w:multiLevelType w:val="multilevel"/>
    <w:tmpl w:val="319476C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50AB7BB9"/>
    <w:multiLevelType w:val="hybridMultilevel"/>
    <w:tmpl w:val="979491A0"/>
    <w:lvl w:ilvl="0" w:tplc="3C0A000B">
      <w:start w:val="1"/>
      <w:numFmt w:val="bullet"/>
      <w:lvlText w:val=""/>
      <w:lvlJc w:val="left"/>
      <w:pPr>
        <w:ind w:left="1428" w:hanging="360"/>
      </w:pPr>
      <w:rPr>
        <w:rFonts w:ascii="Wingdings" w:hAnsi="Wingdings" w:hint="default"/>
      </w:rPr>
    </w:lvl>
    <w:lvl w:ilvl="1" w:tplc="3C0A0003" w:tentative="1">
      <w:start w:val="1"/>
      <w:numFmt w:val="bullet"/>
      <w:lvlText w:val="o"/>
      <w:lvlJc w:val="left"/>
      <w:pPr>
        <w:ind w:left="2148" w:hanging="360"/>
      </w:pPr>
      <w:rPr>
        <w:rFonts w:ascii="Courier New" w:hAnsi="Courier New" w:cs="Courier New" w:hint="default"/>
      </w:rPr>
    </w:lvl>
    <w:lvl w:ilvl="2" w:tplc="3C0A0005" w:tentative="1">
      <w:start w:val="1"/>
      <w:numFmt w:val="bullet"/>
      <w:lvlText w:val=""/>
      <w:lvlJc w:val="left"/>
      <w:pPr>
        <w:ind w:left="2868" w:hanging="360"/>
      </w:pPr>
      <w:rPr>
        <w:rFonts w:ascii="Wingdings" w:hAnsi="Wingdings" w:hint="default"/>
      </w:rPr>
    </w:lvl>
    <w:lvl w:ilvl="3" w:tplc="3C0A0001" w:tentative="1">
      <w:start w:val="1"/>
      <w:numFmt w:val="bullet"/>
      <w:lvlText w:val=""/>
      <w:lvlJc w:val="left"/>
      <w:pPr>
        <w:ind w:left="3588" w:hanging="360"/>
      </w:pPr>
      <w:rPr>
        <w:rFonts w:ascii="Symbol" w:hAnsi="Symbol" w:hint="default"/>
      </w:rPr>
    </w:lvl>
    <w:lvl w:ilvl="4" w:tplc="3C0A0003" w:tentative="1">
      <w:start w:val="1"/>
      <w:numFmt w:val="bullet"/>
      <w:lvlText w:val="o"/>
      <w:lvlJc w:val="left"/>
      <w:pPr>
        <w:ind w:left="4308" w:hanging="360"/>
      </w:pPr>
      <w:rPr>
        <w:rFonts w:ascii="Courier New" w:hAnsi="Courier New" w:cs="Courier New" w:hint="default"/>
      </w:rPr>
    </w:lvl>
    <w:lvl w:ilvl="5" w:tplc="3C0A0005" w:tentative="1">
      <w:start w:val="1"/>
      <w:numFmt w:val="bullet"/>
      <w:lvlText w:val=""/>
      <w:lvlJc w:val="left"/>
      <w:pPr>
        <w:ind w:left="5028" w:hanging="360"/>
      </w:pPr>
      <w:rPr>
        <w:rFonts w:ascii="Wingdings" w:hAnsi="Wingdings" w:hint="default"/>
      </w:rPr>
    </w:lvl>
    <w:lvl w:ilvl="6" w:tplc="3C0A0001" w:tentative="1">
      <w:start w:val="1"/>
      <w:numFmt w:val="bullet"/>
      <w:lvlText w:val=""/>
      <w:lvlJc w:val="left"/>
      <w:pPr>
        <w:ind w:left="5748" w:hanging="360"/>
      </w:pPr>
      <w:rPr>
        <w:rFonts w:ascii="Symbol" w:hAnsi="Symbol" w:hint="default"/>
      </w:rPr>
    </w:lvl>
    <w:lvl w:ilvl="7" w:tplc="3C0A0003" w:tentative="1">
      <w:start w:val="1"/>
      <w:numFmt w:val="bullet"/>
      <w:lvlText w:val="o"/>
      <w:lvlJc w:val="left"/>
      <w:pPr>
        <w:ind w:left="6468" w:hanging="360"/>
      </w:pPr>
      <w:rPr>
        <w:rFonts w:ascii="Courier New" w:hAnsi="Courier New" w:cs="Courier New" w:hint="default"/>
      </w:rPr>
    </w:lvl>
    <w:lvl w:ilvl="8" w:tplc="3C0A0005" w:tentative="1">
      <w:start w:val="1"/>
      <w:numFmt w:val="bullet"/>
      <w:lvlText w:val=""/>
      <w:lvlJc w:val="left"/>
      <w:pPr>
        <w:ind w:left="7188" w:hanging="360"/>
      </w:pPr>
      <w:rPr>
        <w:rFonts w:ascii="Wingdings" w:hAnsi="Wingdings" w:hint="default"/>
      </w:rPr>
    </w:lvl>
  </w:abstractNum>
  <w:abstractNum w:abstractNumId="47">
    <w:nsid w:val="53216F87"/>
    <w:multiLevelType w:val="multilevel"/>
    <w:tmpl w:val="DD1E6BB0"/>
    <w:lvl w:ilvl="0">
      <w:start w:val="15"/>
      <w:numFmt w:val="decimal"/>
      <w:lvlText w:val="%1"/>
      <w:lvlJc w:val="left"/>
      <w:pPr>
        <w:ind w:left="420" w:hanging="420"/>
      </w:pPr>
      <w:rPr>
        <w:rFonts w:hint="default"/>
      </w:rPr>
    </w:lvl>
    <w:lvl w:ilvl="1">
      <w:start w:val="1"/>
      <w:numFmt w:val="decimal"/>
      <w:lvlText w:val="%1.%2"/>
      <w:lvlJc w:val="left"/>
      <w:pPr>
        <w:ind w:left="456" w:hanging="420"/>
      </w:pPr>
      <w:rPr>
        <w:rFonts w:hint="default"/>
      </w:rPr>
    </w:lvl>
    <w:lvl w:ilvl="2">
      <w:start w:val="1"/>
      <w:numFmt w:val="decimal"/>
      <w:lvlText w:val="%1.%2.%3"/>
      <w:lvlJc w:val="left"/>
      <w:pPr>
        <w:ind w:left="792" w:hanging="720"/>
      </w:pPr>
      <w:rPr>
        <w:rFonts w:hint="default"/>
      </w:rPr>
    </w:lvl>
    <w:lvl w:ilvl="3">
      <w:start w:val="1"/>
      <w:numFmt w:val="decimal"/>
      <w:lvlText w:val="%1.%2.%3.%4"/>
      <w:lvlJc w:val="left"/>
      <w:pPr>
        <w:ind w:left="828" w:hanging="720"/>
      </w:pPr>
      <w:rPr>
        <w:rFonts w:hint="default"/>
      </w:rPr>
    </w:lvl>
    <w:lvl w:ilvl="4">
      <w:start w:val="1"/>
      <w:numFmt w:val="decimal"/>
      <w:lvlText w:val="%1.%2.%3.%4.%5"/>
      <w:lvlJc w:val="left"/>
      <w:pPr>
        <w:ind w:left="1224" w:hanging="108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656" w:hanging="1440"/>
      </w:pPr>
      <w:rPr>
        <w:rFonts w:hint="default"/>
      </w:rPr>
    </w:lvl>
    <w:lvl w:ilvl="7">
      <w:start w:val="1"/>
      <w:numFmt w:val="decimal"/>
      <w:lvlText w:val="%1.%2.%3.%4.%5.%6.%7.%8"/>
      <w:lvlJc w:val="left"/>
      <w:pPr>
        <w:ind w:left="1692" w:hanging="1440"/>
      </w:pPr>
      <w:rPr>
        <w:rFonts w:hint="default"/>
      </w:rPr>
    </w:lvl>
    <w:lvl w:ilvl="8">
      <w:start w:val="1"/>
      <w:numFmt w:val="decimal"/>
      <w:lvlText w:val="%1.%2.%3.%4.%5.%6.%7.%8.%9"/>
      <w:lvlJc w:val="left"/>
      <w:pPr>
        <w:ind w:left="2088" w:hanging="1800"/>
      </w:pPr>
      <w:rPr>
        <w:rFonts w:hint="default"/>
      </w:rPr>
    </w:lvl>
  </w:abstractNum>
  <w:abstractNum w:abstractNumId="48">
    <w:nsid w:val="53AC44F3"/>
    <w:multiLevelType w:val="hybridMultilevel"/>
    <w:tmpl w:val="CB6A2424"/>
    <w:lvl w:ilvl="0" w:tplc="65B2E2F4">
      <w:start w:val="1"/>
      <w:numFmt w:val="lowerLetter"/>
      <w:lvlText w:val="%1)"/>
      <w:lvlJc w:val="left"/>
      <w:pPr>
        <w:tabs>
          <w:tab w:val="num" w:pos="720"/>
        </w:tabs>
        <w:ind w:left="720" w:hanging="360"/>
      </w:pPr>
      <w:rPr>
        <w:rFonts w:hint="default"/>
      </w:rPr>
    </w:lvl>
    <w:lvl w:ilvl="1" w:tplc="6310F23E" w:tentative="1">
      <w:start w:val="1"/>
      <w:numFmt w:val="lowerLetter"/>
      <w:lvlText w:val="%2."/>
      <w:lvlJc w:val="left"/>
      <w:pPr>
        <w:tabs>
          <w:tab w:val="num" w:pos="1800"/>
        </w:tabs>
        <w:ind w:left="1800" w:hanging="360"/>
      </w:pPr>
    </w:lvl>
    <w:lvl w:ilvl="2" w:tplc="B88683DE" w:tentative="1">
      <w:start w:val="1"/>
      <w:numFmt w:val="lowerRoman"/>
      <w:lvlText w:val="%3."/>
      <w:lvlJc w:val="right"/>
      <w:pPr>
        <w:tabs>
          <w:tab w:val="num" w:pos="2520"/>
        </w:tabs>
        <w:ind w:left="2520" w:hanging="180"/>
      </w:pPr>
    </w:lvl>
    <w:lvl w:ilvl="3" w:tplc="6A5CDBB6" w:tentative="1">
      <w:start w:val="1"/>
      <w:numFmt w:val="decimal"/>
      <w:lvlText w:val="%4."/>
      <w:lvlJc w:val="left"/>
      <w:pPr>
        <w:tabs>
          <w:tab w:val="num" w:pos="3240"/>
        </w:tabs>
        <w:ind w:left="3240" w:hanging="360"/>
      </w:pPr>
    </w:lvl>
    <w:lvl w:ilvl="4" w:tplc="7BFE6388" w:tentative="1">
      <w:start w:val="1"/>
      <w:numFmt w:val="lowerLetter"/>
      <w:lvlText w:val="%5."/>
      <w:lvlJc w:val="left"/>
      <w:pPr>
        <w:tabs>
          <w:tab w:val="num" w:pos="3960"/>
        </w:tabs>
        <w:ind w:left="3960" w:hanging="360"/>
      </w:pPr>
    </w:lvl>
    <w:lvl w:ilvl="5" w:tplc="EFBA79CE" w:tentative="1">
      <w:start w:val="1"/>
      <w:numFmt w:val="lowerRoman"/>
      <w:lvlText w:val="%6."/>
      <w:lvlJc w:val="right"/>
      <w:pPr>
        <w:tabs>
          <w:tab w:val="num" w:pos="4680"/>
        </w:tabs>
        <w:ind w:left="4680" w:hanging="180"/>
      </w:pPr>
    </w:lvl>
    <w:lvl w:ilvl="6" w:tplc="3EAA51A2" w:tentative="1">
      <w:start w:val="1"/>
      <w:numFmt w:val="decimal"/>
      <w:lvlText w:val="%7."/>
      <w:lvlJc w:val="left"/>
      <w:pPr>
        <w:tabs>
          <w:tab w:val="num" w:pos="5400"/>
        </w:tabs>
        <w:ind w:left="5400" w:hanging="360"/>
      </w:pPr>
    </w:lvl>
    <w:lvl w:ilvl="7" w:tplc="0FFA5716" w:tentative="1">
      <w:start w:val="1"/>
      <w:numFmt w:val="lowerLetter"/>
      <w:lvlText w:val="%8."/>
      <w:lvlJc w:val="left"/>
      <w:pPr>
        <w:tabs>
          <w:tab w:val="num" w:pos="6120"/>
        </w:tabs>
        <w:ind w:left="6120" w:hanging="360"/>
      </w:pPr>
    </w:lvl>
    <w:lvl w:ilvl="8" w:tplc="662C42F4" w:tentative="1">
      <w:start w:val="1"/>
      <w:numFmt w:val="lowerRoman"/>
      <w:lvlText w:val="%9."/>
      <w:lvlJc w:val="right"/>
      <w:pPr>
        <w:tabs>
          <w:tab w:val="num" w:pos="6840"/>
        </w:tabs>
        <w:ind w:left="6840" w:hanging="180"/>
      </w:pPr>
    </w:lvl>
  </w:abstractNum>
  <w:abstractNum w:abstractNumId="49">
    <w:nsid w:val="54BE4795"/>
    <w:multiLevelType w:val="hybridMultilevel"/>
    <w:tmpl w:val="8D14AE1A"/>
    <w:lvl w:ilvl="0" w:tplc="F604A938">
      <w:start w:val="1"/>
      <w:numFmt w:val="lowerLetter"/>
      <w:lvlText w:val="%1)"/>
      <w:lvlJc w:val="left"/>
      <w:pPr>
        <w:tabs>
          <w:tab w:val="num" w:pos="720"/>
        </w:tabs>
        <w:ind w:left="720" w:hanging="360"/>
      </w:pPr>
      <w:rPr>
        <w:rFonts w:hint="default"/>
        <w:color w:val="auto"/>
      </w:rPr>
    </w:lvl>
    <w:lvl w:ilvl="1" w:tplc="5036A214" w:tentative="1">
      <w:start w:val="1"/>
      <w:numFmt w:val="lowerLetter"/>
      <w:lvlText w:val="%2."/>
      <w:lvlJc w:val="left"/>
      <w:pPr>
        <w:tabs>
          <w:tab w:val="num" w:pos="1800"/>
        </w:tabs>
        <w:ind w:left="1800" w:hanging="360"/>
      </w:pPr>
    </w:lvl>
    <w:lvl w:ilvl="2" w:tplc="47CA6D92" w:tentative="1">
      <w:start w:val="1"/>
      <w:numFmt w:val="lowerRoman"/>
      <w:lvlText w:val="%3."/>
      <w:lvlJc w:val="right"/>
      <w:pPr>
        <w:tabs>
          <w:tab w:val="num" w:pos="2520"/>
        </w:tabs>
        <w:ind w:left="2520" w:hanging="180"/>
      </w:pPr>
    </w:lvl>
    <w:lvl w:ilvl="3" w:tplc="175A3508" w:tentative="1">
      <w:start w:val="1"/>
      <w:numFmt w:val="decimal"/>
      <w:lvlText w:val="%4."/>
      <w:lvlJc w:val="left"/>
      <w:pPr>
        <w:tabs>
          <w:tab w:val="num" w:pos="3240"/>
        </w:tabs>
        <w:ind w:left="3240" w:hanging="360"/>
      </w:pPr>
    </w:lvl>
    <w:lvl w:ilvl="4" w:tplc="FEDAB792" w:tentative="1">
      <w:start w:val="1"/>
      <w:numFmt w:val="lowerLetter"/>
      <w:lvlText w:val="%5."/>
      <w:lvlJc w:val="left"/>
      <w:pPr>
        <w:tabs>
          <w:tab w:val="num" w:pos="3960"/>
        </w:tabs>
        <w:ind w:left="3960" w:hanging="360"/>
      </w:pPr>
    </w:lvl>
    <w:lvl w:ilvl="5" w:tplc="F67ED7AC" w:tentative="1">
      <w:start w:val="1"/>
      <w:numFmt w:val="lowerRoman"/>
      <w:lvlText w:val="%6."/>
      <w:lvlJc w:val="right"/>
      <w:pPr>
        <w:tabs>
          <w:tab w:val="num" w:pos="4680"/>
        </w:tabs>
        <w:ind w:left="4680" w:hanging="180"/>
      </w:pPr>
    </w:lvl>
    <w:lvl w:ilvl="6" w:tplc="648811B8" w:tentative="1">
      <w:start w:val="1"/>
      <w:numFmt w:val="decimal"/>
      <w:lvlText w:val="%7."/>
      <w:lvlJc w:val="left"/>
      <w:pPr>
        <w:tabs>
          <w:tab w:val="num" w:pos="5400"/>
        </w:tabs>
        <w:ind w:left="5400" w:hanging="360"/>
      </w:pPr>
    </w:lvl>
    <w:lvl w:ilvl="7" w:tplc="3CF4ECAC" w:tentative="1">
      <w:start w:val="1"/>
      <w:numFmt w:val="lowerLetter"/>
      <w:lvlText w:val="%8."/>
      <w:lvlJc w:val="left"/>
      <w:pPr>
        <w:tabs>
          <w:tab w:val="num" w:pos="6120"/>
        </w:tabs>
        <w:ind w:left="6120" w:hanging="360"/>
      </w:pPr>
    </w:lvl>
    <w:lvl w:ilvl="8" w:tplc="36A82EC2" w:tentative="1">
      <w:start w:val="1"/>
      <w:numFmt w:val="lowerRoman"/>
      <w:lvlText w:val="%9."/>
      <w:lvlJc w:val="right"/>
      <w:pPr>
        <w:tabs>
          <w:tab w:val="num" w:pos="6840"/>
        </w:tabs>
        <w:ind w:left="6840" w:hanging="180"/>
      </w:pPr>
    </w:lvl>
  </w:abstractNum>
  <w:abstractNum w:abstractNumId="50">
    <w:nsid w:val="54E34484"/>
    <w:multiLevelType w:val="hybridMultilevel"/>
    <w:tmpl w:val="128E58BE"/>
    <w:lvl w:ilvl="0" w:tplc="EB8E2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58D38A3"/>
    <w:multiLevelType w:val="hybridMultilevel"/>
    <w:tmpl w:val="FC422FF0"/>
    <w:lvl w:ilvl="0" w:tplc="7FE87E5C">
      <w:start w:val="5"/>
      <w:numFmt w:val="lowerLetter"/>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2">
    <w:nsid w:val="56BC2410"/>
    <w:multiLevelType w:val="hybridMultilevel"/>
    <w:tmpl w:val="E0688866"/>
    <w:lvl w:ilvl="0" w:tplc="FFFFFFFF">
      <w:start w:val="1"/>
      <w:numFmt w:val="lowerLetter"/>
      <w:lvlText w:val="%1)"/>
      <w:lvlJc w:val="left"/>
      <w:pPr>
        <w:tabs>
          <w:tab w:val="num" w:pos="708"/>
        </w:tabs>
        <w:ind w:left="992" w:hanging="284"/>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nsid w:val="58197DD1"/>
    <w:multiLevelType w:val="hybridMultilevel"/>
    <w:tmpl w:val="316EC65E"/>
    <w:lvl w:ilvl="0" w:tplc="AAB8BFA6">
      <w:start w:val="1"/>
      <w:numFmt w:val="bullet"/>
      <w:lvlText w:val=""/>
      <w:lvlJc w:val="left"/>
      <w:pPr>
        <w:tabs>
          <w:tab w:val="num" w:pos="360"/>
        </w:tabs>
        <w:ind w:left="360" w:hanging="360"/>
      </w:pPr>
      <w:rPr>
        <w:rFonts w:ascii="Symbol" w:hAnsi="Symbol" w:hint="default"/>
        <w:sz w:val="24"/>
      </w:rPr>
    </w:lvl>
    <w:lvl w:ilvl="1" w:tplc="3C0A0019" w:tentative="1">
      <w:start w:val="1"/>
      <w:numFmt w:val="bullet"/>
      <w:lvlText w:val="o"/>
      <w:lvlJc w:val="left"/>
      <w:pPr>
        <w:tabs>
          <w:tab w:val="num" w:pos="1440"/>
        </w:tabs>
        <w:ind w:left="1440" w:hanging="360"/>
      </w:pPr>
      <w:rPr>
        <w:rFonts w:ascii="Courier New" w:hAnsi="Courier New" w:hint="default"/>
      </w:rPr>
    </w:lvl>
    <w:lvl w:ilvl="2" w:tplc="3C0A001B" w:tentative="1">
      <w:start w:val="1"/>
      <w:numFmt w:val="bullet"/>
      <w:lvlText w:val=""/>
      <w:lvlJc w:val="left"/>
      <w:pPr>
        <w:tabs>
          <w:tab w:val="num" w:pos="2160"/>
        </w:tabs>
        <w:ind w:left="2160" w:hanging="360"/>
      </w:pPr>
      <w:rPr>
        <w:rFonts w:ascii="Wingdings" w:hAnsi="Wingdings" w:hint="default"/>
      </w:rPr>
    </w:lvl>
    <w:lvl w:ilvl="3" w:tplc="3C0A000F" w:tentative="1">
      <w:start w:val="1"/>
      <w:numFmt w:val="bullet"/>
      <w:lvlText w:val=""/>
      <w:lvlJc w:val="left"/>
      <w:pPr>
        <w:tabs>
          <w:tab w:val="num" w:pos="2880"/>
        </w:tabs>
        <w:ind w:left="2880" w:hanging="360"/>
      </w:pPr>
      <w:rPr>
        <w:rFonts w:ascii="Symbol" w:hAnsi="Symbol" w:hint="default"/>
      </w:rPr>
    </w:lvl>
    <w:lvl w:ilvl="4" w:tplc="3C0A0019" w:tentative="1">
      <w:start w:val="1"/>
      <w:numFmt w:val="bullet"/>
      <w:lvlText w:val="o"/>
      <w:lvlJc w:val="left"/>
      <w:pPr>
        <w:tabs>
          <w:tab w:val="num" w:pos="3600"/>
        </w:tabs>
        <w:ind w:left="3600" w:hanging="360"/>
      </w:pPr>
      <w:rPr>
        <w:rFonts w:ascii="Courier New" w:hAnsi="Courier New" w:hint="default"/>
      </w:rPr>
    </w:lvl>
    <w:lvl w:ilvl="5" w:tplc="3C0A001B" w:tentative="1">
      <w:start w:val="1"/>
      <w:numFmt w:val="bullet"/>
      <w:lvlText w:val=""/>
      <w:lvlJc w:val="left"/>
      <w:pPr>
        <w:tabs>
          <w:tab w:val="num" w:pos="4320"/>
        </w:tabs>
        <w:ind w:left="4320" w:hanging="360"/>
      </w:pPr>
      <w:rPr>
        <w:rFonts w:ascii="Wingdings" w:hAnsi="Wingdings" w:hint="default"/>
      </w:rPr>
    </w:lvl>
    <w:lvl w:ilvl="6" w:tplc="3C0A000F" w:tentative="1">
      <w:start w:val="1"/>
      <w:numFmt w:val="bullet"/>
      <w:lvlText w:val=""/>
      <w:lvlJc w:val="left"/>
      <w:pPr>
        <w:tabs>
          <w:tab w:val="num" w:pos="5040"/>
        </w:tabs>
        <w:ind w:left="5040" w:hanging="360"/>
      </w:pPr>
      <w:rPr>
        <w:rFonts w:ascii="Symbol" w:hAnsi="Symbol" w:hint="default"/>
      </w:rPr>
    </w:lvl>
    <w:lvl w:ilvl="7" w:tplc="3C0A0019" w:tentative="1">
      <w:start w:val="1"/>
      <w:numFmt w:val="bullet"/>
      <w:lvlText w:val="o"/>
      <w:lvlJc w:val="left"/>
      <w:pPr>
        <w:tabs>
          <w:tab w:val="num" w:pos="5760"/>
        </w:tabs>
        <w:ind w:left="5760" w:hanging="360"/>
      </w:pPr>
      <w:rPr>
        <w:rFonts w:ascii="Courier New" w:hAnsi="Courier New" w:hint="default"/>
      </w:rPr>
    </w:lvl>
    <w:lvl w:ilvl="8" w:tplc="3C0A001B" w:tentative="1">
      <w:start w:val="1"/>
      <w:numFmt w:val="bullet"/>
      <w:lvlText w:val=""/>
      <w:lvlJc w:val="left"/>
      <w:pPr>
        <w:tabs>
          <w:tab w:val="num" w:pos="6480"/>
        </w:tabs>
        <w:ind w:left="6480" w:hanging="360"/>
      </w:pPr>
      <w:rPr>
        <w:rFonts w:ascii="Wingdings" w:hAnsi="Wingdings" w:hint="default"/>
      </w:rPr>
    </w:lvl>
  </w:abstractNum>
  <w:abstractNum w:abstractNumId="54">
    <w:nsid w:val="5A07164E"/>
    <w:multiLevelType w:val="multilevel"/>
    <w:tmpl w:val="4038369C"/>
    <w:lvl w:ilvl="0">
      <w:start w:val="1"/>
      <w:numFmt w:val="lowerLetter"/>
      <w:lvlText w:val="(%1)"/>
      <w:lvlJc w:val="left"/>
      <w:pPr>
        <w:tabs>
          <w:tab w:val="num" w:pos="936"/>
        </w:tabs>
        <w:ind w:left="936" w:hanging="360"/>
      </w:pPr>
      <w:rPr>
        <w:rFonts w:ascii="Times New Roman" w:hAnsi="Times New Roman" w:hint="default"/>
        <w:b w:val="0"/>
        <w:i w:val="0"/>
        <w:sz w:val="24"/>
      </w:rPr>
    </w:lvl>
    <w:lvl w:ilvl="1">
      <w:start w:val="1"/>
      <w:numFmt w:val="decimal"/>
      <w:lvlText w:val="2.%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nsid w:val="5D9E44D6"/>
    <w:multiLevelType w:val="multilevel"/>
    <w:tmpl w:val="865E3E96"/>
    <w:lvl w:ilvl="0">
      <w:start w:val="2"/>
      <w:numFmt w:val="decimal"/>
      <w:lvlText w:val="%1"/>
      <w:lvlJc w:val="left"/>
      <w:pPr>
        <w:ind w:left="360" w:hanging="360"/>
      </w:pPr>
      <w:rPr>
        <w:rFonts w:hint="default"/>
      </w:rPr>
    </w:lvl>
    <w:lvl w:ilvl="1">
      <w:start w:val="1"/>
      <w:numFmt w:val="decimal"/>
      <w:lvlText w:val="%1.%2"/>
      <w:lvlJc w:val="left"/>
      <w:pPr>
        <w:ind w:left="396" w:hanging="360"/>
      </w:pPr>
      <w:rPr>
        <w:rFonts w:hint="default"/>
      </w:rPr>
    </w:lvl>
    <w:lvl w:ilvl="2">
      <w:start w:val="1"/>
      <w:numFmt w:val="decimal"/>
      <w:lvlText w:val="%1.%2.%3"/>
      <w:lvlJc w:val="left"/>
      <w:pPr>
        <w:ind w:left="792" w:hanging="720"/>
      </w:pPr>
      <w:rPr>
        <w:rFonts w:hint="default"/>
      </w:rPr>
    </w:lvl>
    <w:lvl w:ilvl="3">
      <w:start w:val="1"/>
      <w:numFmt w:val="decimal"/>
      <w:lvlText w:val="%1.%2.%3.%4"/>
      <w:lvlJc w:val="left"/>
      <w:pPr>
        <w:ind w:left="828" w:hanging="720"/>
      </w:pPr>
      <w:rPr>
        <w:rFonts w:hint="default"/>
      </w:rPr>
    </w:lvl>
    <w:lvl w:ilvl="4">
      <w:start w:val="1"/>
      <w:numFmt w:val="decimal"/>
      <w:lvlText w:val="%1.%2.%3.%4.%5"/>
      <w:lvlJc w:val="left"/>
      <w:pPr>
        <w:ind w:left="1224" w:hanging="108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656" w:hanging="1440"/>
      </w:pPr>
      <w:rPr>
        <w:rFonts w:hint="default"/>
      </w:rPr>
    </w:lvl>
    <w:lvl w:ilvl="7">
      <w:start w:val="1"/>
      <w:numFmt w:val="decimal"/>
      <w:lvlText w:val="%1.%2.%3.%4.%5.%6.%7.%8"/>
      <w:lvlJc w:val="left"/>
      <w:pPr>
        <w:ind w:left="1692" w:hanging="1440"/>
      </w:pPr>
      <w:rPr>
        <w:rFonts w:hint="default"/>
      </w:rPr>
    </w:lvl>
    <w:lvl w:ilvl="8">
      <w:start w:val="1"/>
      <w:numFmt w:val="decimal"/>
      <w:lvlText w:val="%1.%2.%3.%4.%5.%6.%7.%8.%9"/>
      <w:lvlJc w:val="left"/>
      <w:pPr>
        <w:ind w:left="2088" w:hanging="1800"/>
      </w:pPr>
      <w:rPr>
        <w:rFonts w:hint="default"/>
      </w:rPr>
    </w:lvl>
  </w:abstractNum>
  <w:abstractNum w:abstractNumId="56">
    <w:nsid w:val="5DF95A3F"/>
    <w:multiLevelType w:val="hybridMultilevel"/>
    <w:tmpl w:val="ADE4A3CC"/>
    <w:lvl w:ilvl="0" w:tplc="21B8FDF6">
      <w:start w:val="9"/>
      <w:numFmt w:val="lowerLetter"/>
      <w:lvlText w:val="(%1)"/>
      <w:lvlJc w:val="left"/>
      <w:pPr>
        <w:tabs>
          <w:tab w:val="num" w:pos="792"/>
        </w:tabs>
        <w:ind w:left="792" w:hanging="360"/>
      </w:pPr>
      <w:rPr>
        <w:rFonts w:hint="default"/>
      </w:rPr>
    </w:lvl>
    <w:lvl w:ilvl="1" w:tplc="AC2C8326">
      <w:start w:val="2"/>
      <w:numFmt w:val="lowerRoman"/>
      <w:lvlText w:val="(%2)"/>
      <w:lvlJc w:val="left"/>
      <w:pPr>
        <w:tabs>
          <w:tab w:val="num" w:pos="1872"/>
        </w:tabs>
        <w:ind w:left="1872" w:hanging="720"/>
      </w:pPr>
      <w:rPr>
        <w:rFonts w:hint="default"/>
      </w:rPr>
    </w:lvl>
    <w:lvl w:ilvl="2" w:tplc="6840E1BC">
      <w:start w:val="4"/>
      <w:numFmt w:val="lowerRoman"/>
      <w:lvlText w:val="(%3)"/>
      <w:lvlJc w:val="left"/>
      <w:pPr>
        <w:tabs>
          <w:tab w:val="num" w:pos="2772"/>
        </w:tabs>
        <w:ind w:left="2772" w:hanging="720"/>
      </w:pPr>
      <w:rPr>
        <w:rFonts w:hint="default"/>
      </w:rPr>
    </w:lvl>
    <w:lvl w:ilvl="3" w:tplc="6968112E">
      <w:start w:val="1"/>
      <w:numFmt w:val="upperLetter"/>
      <w:lvlText w:val="%4)"/>
      <w:lvlJc w:val="left"/>
      <w:pPr>
        <w:ind w:left="2952" w:hanging="360"/>
      </w:pPr>
      <w:rPr>
        <w:rFonts w:ascii="Calibri" w:hAnsi="Calibri" w:cs="Calibri" w:hint="default"/>
        <w:b/>
        <w:sz w:val="22"/>
      </w:rPr>
    </w:lvl>
    <w:lvl w:ilvl="4" w:tplc="500EBBC0">
      <w:start w:val="1"/>
      <w:numFmt w:val="lowerLetter"/>
      <w:lvlText w:val="%5."/>
      <w:lvlJc w:val="left"/>
      <w:pPr>
        <w:ind w:left="3672" w:hanging="360"/>
      </w:pPr>
      <w:rPr>
        <w:rFonts w:hint="default"/>
        <w:b w:val="0"/>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57">
    <w:nsid w:val="5EA76ED5"/>
    <w:multiLevelType w:val="hybridMultilevel"/>
    <w:tmpl w:val="B7C8F700"/>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B">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8">
    <w:nsid w:val="603C3BF3"/>
    <w:multiLevelType w:val="hybridMultilevel"/>
    <w:tmpl w:val="C11A877C"/>
    <w:lvl w:ilvl="0" w:tplc="CE8ED076">
      <w:start w:val="1"/>
      <w:numFmt w:val="lowerLetter"/>
      <w:lvlText w:val="%1)"/>
      <w:lvlJc w:val="left"/>
      <w:pPr>
        <w:ind w:left="432" w:hanging="360"/>
      </w:pPr>
      <w:rPr>
        <w:rFonts w:hint="default"/>
        <w:b w:val="0"/>
      </w:rPr>
    </w:lvl>
    <w:lvl w:ilvl="1" w:tplc="3C0A0019" w:tentative="1">
      <w:start w:val="1"/>
      <w:numFmt w:val="lowerLetter"/>
      <w:lvlText w:val="%2."/>
      <w:lvlJc w:val="left"/>
      <w:pPr>
        <w:ind w:left="1152" w:hanging="360"/>
      </w:pPr>
    </w:lvl>
    <w:lvl w:ilvl="2" w:tplc="3C0A001B" w:tentative="1">
      <w:start w:val="1"/>
      <w:numFmt w:val="lowerRoman"/>
      <w:lvlText w:val="%3."/>
      <w:lvlJc w:val="right"/>
      <w:pPr>
        <w:ind w:left="1872" w:hanging="180"/>
      </w:pPr>
    </w:lvl>
    <w:lvl w:ilvl="3" w:tplc="3C0A000F" w:tentative="1">
      <w:start w:val="1"/>
      <w:numFmt w:val="decimal"/>
      <w:lvlText w:val="%4."/>
      <w:lvlJc w:val="left"/>
      <w:pPr>
        <w:ind w:left="2592" w:hanging="360"/>
      </w:pPr>
    </w:lvl>
    <w:lvl w:ilvl="4" w:tplc="3C0A0019" w:tentative="1">
      <w:start w:val="1"/>
      <w:numFmt w:val="lowerLetter"/>
      <w:lvlText w:val="%5."/>
      <w:lvlJc w:val="left"/>
      <w:pPr>
        <w:ind w:left="3312" w:hanging="360"/>
      </w:pPr>
    </w:lvl>
    <w:lvl w:ilvl="5" w:tplc="3C0A001B" w:tentative="1">
      <w:start w:val="1"/>
      <w:numFmt w:val="lowerRoman"/>
      <w:lvlText w:val="%6."/>
      <w:lvlJc w:val="right"/>
      <w:pPr>
        <w:ind w:left="4032" w:hanging="180"/>
      </w:pPr>
    </w:lvl>
    <w:lvl w:ilvl="6" w:tplc="3C0A000F" w:tentative="1">
      <w:start w:val="1"/>
      <w:numFmt w:val="decimal"/>
      <w:lvlText w:val="%7."/>
      <w:lvlJc w:val="left"/>
      <w:pPr>
        <w:ind w:left="4752" w:hanging="360"/>
      </w:pPr>
    </w:lvl>
    <w:lvl w:ilvl="7" w:tplc="3C0A0019" w:tentative="1">
      <w:start w:val="1"/>
      <w:numFmt w:val="lowerLetter"/>
      <w:lvlText w:val="%8."/>
      <w:lvlJc w:val="left"/>
      <w:pPr>
        <w:ind w:left="5472" w:hanging="360"/>
      </w:pPr>
    </w:lvl>
    <w:lvl w:ilvl="8" w:tplc="3C0A001B" w:tentative="1">
      <w:start w:val="1"/>
      <w:numFmt w:val="lowerRoman"/>
      <w:lvlText w:val="%9."/>
      <w:lvlJc w:val="right"/>
      <w:pPr>
        <w:ind w:left="6192" w:hanging="180"/>
      </w:pPr>
    </w:lvl>
  </w:abstractNum>
  <w:abstractNum w:abstractNumId="59">
    <w:nsid w:val="60B12CA3"/>
    <w:multiLevelType w:val="hybridMultilevel"/>
    <w:tmpl w:val="9D4E597A"/>
    <w:lvl w:ilvl="0" w:tplc="E102A87E">
      <w:start w:val="4"/>
      <w:numFmt w:val="bullet"/>
      <w:lvlText w:val="-"/>
      <w:lvlJc w:val="left"/>
      <w:pPr>
        <w:ind w:left="720" w:hanging="360"/>
      </w:pPr>
      <w:rPr>
        <w:rFonts w:ascii="Arial" w:eastAsia="Times New Roman" w:hAnsi="Arial" w:cs="Aria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0">
    <w:nsid w:val="61DB5956"/>
    <w:multiLevelType w:val="multilevel"/>
    <w:tmpl w:val="4038369C"/>
    <w:lvl w:ilvl="0">
      <w:start w:val="1"/>
      <w:numFmt w:val="lowerLetter"/>
      <w:lvlText w:val="(%1)"/>
      <w:lvlJc w:val="left"/>
      <w:pPr>
        <w:tabs>
          <w:tab w:val="num" w:pos="936"/>
        </w:tabs>
        <w:ind w:left="936" w:hanging="360"/>
      </w:pPr>
      <w:rPr>
        <w:rFonts w:ascii="Times New Roman" w:hAnsi="Times New Roman" w:hint="default"/>
        <w:b w:val="0"/>
        <w:i w:val="0"/>
        <w:sz w:val="24"/>
      </w:rPr>
    </w:lvl>
    <w:lvl w:ilvl="1">
      <w:start w:val="1"/>
      <w:numFmt w:val="decimal"/>
      <w:lvlText w:val="2.%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lowerLetter"/>
      <w:lvlText w:val="(%6)"/>
      <w:lvlJc w:val="left"/>
      <w:pPr>
        <w:tabs>
          <w:tab w:val="num" w:pos="720"/>
        </w:tabs>
        <w:ind w:left="720" w:hanging="720"/>
      </w:pPr>
      <w:rPr>
        <w:rFonts w:ascii="Times New Roman" w:hAnsi="Times New Roman" w:hint="default"/>
        <w:b w:val="0"/>
        <w:i w:val="0"/>
        <w:sz w:val="24"/>
        <w:u w:val="none"/>
      </w:rPr>
    </w:lvl>
    <w:lvl w:ilvl="6">
      <w:start w:val="1"/>
      <w:numFmt w:val="lowerRoman"/>
      <w:lvlText w:val="(%7)"/>
      <w:lvlJc w:val="left"/>
      <w:pPr>
        <w:tabs>
          <w:tab w:val="num" w:pos="1440"/>
        </w:tabs>
        <w:ind w:left="1296" w:hanging="576"/>
      </w:pPr>
      <w:rPr>
        <w:rFonts w:ascii="Times New Roman" w:hAnsi="Times New Roman" w:hint="default"/>
        <w:b w:val="0"/>
        <w:i w:val="0"/>
        <w:sz w:val="24"/>
        <w:u w:val="none"/>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62AB0841"/>
    <w:multiLevelType w:val="hybridMultilevel"/>
    <w:tmpl w:val="A1B06CB2"/>
    <w:lvl w:ilvl="0" w:tplc="01068874">
      <w:start w:val="1"/>
      <w:numFmt w:val="decimal"/>
      <w:lvlText w:val="%1."/>
      <w:lvlJc w:val="left"/>
      <w:pPr>
        <w:tabs>
          <w:tab w:val="num" w:pos="360"/>
        </w:tabs>
        <w:ind w:left="360" w:hanging="360"/>
      </w:pPr>
    </w:lvl>
    <w:lvl w:ilvl="1" w:tplc="0C0A0019">
      <w:start w:val="1"/>
      <w:numFmt w:val="bullet"/>
      <w:lvlText w:val="o"/>
      <w:lvlJc w:val="left"/>
      <w:pPr>
        <w:tabs>
          <w:tab w:val="num" w:pos="1440"/>
        </w:tabs>
        <w:ind w:left="1440" w:hanging="360"/>
      </w:pPr>
      <w:rPr>
        <w:rFonts w:ascii="Courier New" w:hAnsi="Courier New" w:cs="Courier New" w:hint="default"/>
      </w:rPr>
    </w:lvl>
    <w:lvl w:ilvl="2" w:tplc="0C0A001B">
      <w:start w:val="1"/>
      <w:numFmt w:val="lowerLetter"/>
      <w:lvlText w:val="(%3)"/>
      <w:lvlJc w:val="left"/>
      <w:pPr>
        <w:tabs>
          <w:tab w:val="num" w:pos="2484"/>
        </w:tabs>
        <w:ind w:left="2484" w:hanging="504"/>
      </w:pPr>
      <w:rPr>
        <w:rFonts w:hint="default"/>
      </w:rPr>
    </w:lvl>
    <w:lvl w:ilvl="3" w:tplc="0C0A000F">
      <w:start w:val="1"/>
      <w:numFmt w:val="lowerRoman"/>
      <w:lvlText w:val="(%4)"/>
      <w:lvlJc w:val="right"/>
      <w:pPr>
        <w:tabs>
          <w:tab w:val="num" w:pos="2880"/>
        </w:tabs>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nsid w:val="62B763FE"/>
    <w:multiLevelType w:val="multilevel"/>
    <w:tmpl w:val="A9C0ADE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64887404"/>
    <w:multiLevelType w:val="hybridMultilevel"/>
    <w:tmpl w:val="3004544C"/>
    <w:lvl w:ilvl="0" w:tplc="E9B0AE14">
      <w:start w:val="1"/>
      <w:numFmt w:val="lowerLetter"/>
      <w:lvlText w:val="(%1)"/>
      <w:lvlJc w:val="left"/>
      <w:pPr>
        <w:tabs>
          <w:tab w:val="num" w:pos="0"/>
        </w:tabs>
        <w:ind w:left="0" w:firstLine="0"/>
      </w:pPr>
      <w:rPr>
        <w:rFonts w:hint="default"/>
        <w:b w:val="0"/>
        <w:i w:val="0"/>
      </w:rPr>
    </w:lvl>
    <w:lvl w:ilvl="1" w:tplc="D3A4B2BC" w:tentative="1">
      <w:start w:val="1"/>
      <w:numFmt w:val="lowerLetter"/>
      <w:lvlText w:val="%2."/>
      <w:lvlJc w:val="left"/>
      <w:pPr>
        <w:tabs>
          <w:tab w:val="num" w:pos="1440"/>
        </w:tabs>
        <w:ind w:left="1440" w:hanging="360"/>
      </w:pPr>
    </w:lvl>
    <w:lvl w:ilvl="2" w:tplc="6DA0038E" w:tentative="1">
      <w:start w:val="1"/>
      <w:numFmt w:val="lowerRoman"/>
      <w:lvlText w:val="%3."/>
      <w:lvlJc w:val="right"/>
      <w:pPr>
        <w:tabs>
          <w:tab w:val="num" w:pos="2160"/>
        </w:tabs>
        <w:ind w:left="2160" w:hanging="180"/>
      </w:pPr>
    </w:lvl>
    <w:lvl w:ilvl="3" w:tplc="97AE555E" w:tentative="1">
      <w:start w:val="1"/>
      <w:numFmt w:val="decimal"/>
      <w:lvlText w:val="%4."/>
      <w:lvlJc w:val="left"/>
      <w:pPr>
        <w:tabs>
          <w:tab w:val="num" w:pos="2880"/>
        </w:tabs>
        <w:ind w:left="2880" w:hanging="360"/>
      </w:pPr>
    </w:lvl>
    <w:lvl w:ilvl="4" w:tplc="765E5CC0" w:tentative="1">
      <w:start w:val="1"/>
      <w:numFmt w:val="lowerLetter"/>
      <w:lvlText w:val="%5."/>
      <w:lvlJc w:val="left"/>
      <w:pPr>
        <w:tabs>
          <w:tab w:val="num" w:pos="3600"/>
        </w:tabs>
        <w:ind w:left="3600" w:hanging="360"/>
      </w:pPr>
    </w:lvl>
    <w:lvl w:ilvl="5" w:tplc="A246FDE6" w:tentative="1">
      <w:start w:val="1"/>
      <w:numFmt w:val="lowerRoman"/>
      <w:lvlText w:val="%6."/>
      <w:lvlJc w:val="right"/>
      <w:pPr>
        <w:tabs>
          <w:tab w:val="num" w:pos="4320"/>
        </w:tabs>
        <w:ind w:left="4320" w:hanging="180"/>
      </w:pPr>
    </w:lvl>
    <w:lvl w:ilvl="6" w:tplc="1A627712" w:tentative="1">
      <w:start w:val="1"/>
      <w:numFmt w:val="decimal"/>
      <w:lvlText w:val="%7."/>
      <w:lvlJc w:val="left"/>
      <w:pPr>
        <w:tabs>
          <w:tab w:val="num" w:pos="5040"/>
        </w:tabs>
        <w:ind w:left="5040" w:hanging="360"/>
      </w:pPr>
    </w:lvl>
    <w:lvl w:ilvl="7" w:tplc="857685D6" w:tentative="1">
      <w:start w:val="1"/>
      <w:numFmt w:val="lowerLetter"/>
      <w:lvlText w:val="%8."/>
      <w:lvlJc w:val="left"/>
      <w:pPr>
        <w:tabs>
          <w:tab w:val="num" w:pos="5760"/>
        </w:tabs>
        <w:ind w:left="5760" w:hanging="360"/>
      </w:pPr>
    </w:lvl>
    <w:lvl w:ilvl="8" w:tplc="D2AA7D30" w:tentative="1">
      <w:start w:val="1"/>
      <w:numFmt w:val="lowerRoman"/>
      <w:lvlText w:val="%9."/>
      <w:lvlJc w:val="right"/>
      <w:pPr>
        <w:tabs>
          <w:tab w:val="num" w:pos="6480"/>
        </w:tabs>
        <w:ind w:left="6480" w:hanging="180"/>
      </w:pPr>
    </w:lvl>
  </w:abstractNum>
  <w:abstractNum w:abstractNumId="64">
    <w:nsid w:val="65F420DF"/>
    <w:multiLevelType w:val="multilevel"/>
    <w:tmpl w:val="A11EA92E"/>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67E626D8"/>
    <w:multiLevelType w:val="hybridMultilevel"/>
    <w:tmpl w:val="C86EC076"/>
    <w:lvl w:ilvl="0" w:tplc="9BEC15B8">
      <w:start w:val="1"/>
      <w:numFmt w:val="bullet"/>
      <w:lvlText w:val=""/>
      <w:lvlJc w:val="left"/>
      <w:pPr>
        <w:tabs>
          <w:tab w:val="num" w:pos="1077"/>
        </w:tabs>
        <w:ind w:left="1077" w:hanging="360"/>
      </w:pPr>
      <w:rPr>
        <w:rFonts w:ascii="Symbol" w:hAnsi="Symbol" w:hint="default"/>
      </w:rPr>
    </w:lvl>
    <w:lvl w:ilvl="1" w:tplc="04090019">
      <w:start w:val="1"/>
      <w:numFmt w:val="lowerLetter"/>
      <w:lvlText w:val="(%2)"/>
      <w:lvlJc w:val="left"/>
      <w:pPr>
        <w:tabs>
          <w:tab w:val="num" w:pos="357"/>
        </w:tabs>
        <w:ind w:left="357" w:firstLine="0"/>
      </w:pPr>
      <w:rPr>
        <w:rFonts w:hint="default"/>
        <w:b w:val="0"/>
        <w:i w:val="0"/>
      </w:rPr>
    </w:lvl>
    <w:lvl w:ilvl="2" w:tplc="0409001B">
      <w:start w:val="1"/>
      <w:numFmt w:val="lowerLetter"/>
      <w:lvlText w:val="%3)"/>
      <w:lvlJc w:val="left"/>
      <w:pPr>
        <w:tabs>
          <w:tab w:val="num" w:pos="2697"/>
        </w:tabs>
        <w:ind w:left="2697" w:hanging="360"/>
      </w:pPr>
      <w:rPr>
        <w:rFonts w:hint="default"/>
      </w:r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66">
    <w:nsid w:val="68C922DD"/>
    <w:multiLevelType w:val="multilevel"/>
    <w:tmpl w:val="D26E7430"/>
    <w:lvl w:ilvl="0">
      <w:start w:val="26"/>
      <w:numFmt w:val="decimal"/>
      <w:lvlText w:val="%1."/>
      <w:lvlJc w:val="left"/>
      <w:pPr>
        <w:tabs>
          <w:tab w:val="num" w:pos="450"/>
        </w:tabs>
        <w:ind w:left="450" w:hanging="450"/>
      </w:pPr>
      <w:rPr>
        <w:rFonts w:hint="default"/>
      </w:rPr>
    </w:lvl>
    <w:lvl w:ilvl="1">
      <w:start w:val="1"/>
      <w:numFmt w:val="decimal"/>
      <w:lvlText w:val="28.%2."/>
      <w:lvlJc w:val="left"/>
      <w:pPr>
        <w:tabs>
          <w:tab w:val="num" w:pos="450"/>
        </w:tabs>
        <w:ind w:left="450" w:hanging="45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6A563EE4"/>
    <w:multiLevelType w:val="hybridMultilevel"/>
    <w:tmpl w:val="EB163B88"/>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8">
    <w:nsid w:val="6C31500B"/>
    <w:multiLevelType w:val="hybridMultilevel"/>
    <w:tmpl w:val="D6762E58"/>
    <w:lvl w:ilvl="0" w:tplc="5404B5D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E951437"/>
    <w:multiLevelType w:val="hybridMultilevel"/>
    <w:tmpl w:val="7B2EFEA4"/>
    <w:lvl w:ilvl="0" w:tplc="0409000F">
      <w:start w:val="1"/>
      <w:numFmt w:val="lowerLetter"/>
      <w:lvlText w:val="%1)"/>
      <w:lvlJc w:val="left"/>
      <w:pPr>
        <w:tabs>
          <w:tab w:val="num" w:pos="0"/>
        </w:tabs>
        <w:ind w:left="284" w:hanging="284"/>
      </w:pPr>
      <w:rPr>
        <w:rFonts w:hint="default"/>
        <w:b/>
        <w:i w:val="0"/>
      </w:rPr>
    </w:lvl>
    <w:lvl w:ilvl="1" w:tplc="0C0A0003" w:tentative="1">
      <w:start w:val="1"/>
      <w:numFmt w:val="lowerLetter"/>
      <w:lvlText w:val="%2."/>
      <w:lvlJc w:val="left"/>
      <w:pPr>
        <w:tabs>
          <w:tab w:val="num" w:pos="1440"/>
        </w:tabs>
        <w:ind w:left="1440" w:hanging="360"/>
      </w:pPr>
    </w:lvl>
    <w:lvl w:ilvl="2" w:tplc="C61CAC14" w:tentative="1">
      <w:start w:val="1"/>
      <w:numFmt w:val="lowerRoman"/>
      <w:lvlText w:val="%3."/>
      <w:lvlJc w:val="right"/>
      <w:pPr>
        <w:tabs>
          <w:tab w:val="num" w:pos="2160"/>
        </w:tabs>
        <w:ind w:left="2160" w:hanging="180"/>
      </w:pPr>
    </w:lvl>
    <w:lvl w:ilvl="3" w:tplc="76564EDA"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6FA0131D"/>
    <w:multiLevelType w:val="multilevel"/>
    <w:tmpl w:val="E53CC606"/>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6FC06A51"/>
    <w:multiLevelType w:val="hybridMultilevel"/>
    <w:tmpl w:val="FC30817A"/>
    <w:lvl w:ilvl="0" w:tplc="30C445C2">
      <w:start w:val="1"/>
      <w:numFmt w:val="lowerLetter"/>
      <w:lvlText w:val="%1)"/>
      <w:lvlJc w:val="left"/>
      <w:pPr>
        <w:tabs>
          <w:tab w:val="num" w:pos="720"/>
        </w:tabs>
        <w:ind w:left="720" w:hanging="360"/>
      </w:pPr>
      <w:rPr>
        <w:rFonts w:hint="default"/>
      </w:rPr>
    </w:lvl>
    <w:lvl w:ilvl="1" w:tplc="6F824068" w:tentative="1">
      <w:start w:val="1"/>
      <w:numFmt w:val="lowerLetter"/>
      <w:lvlText w:val="%2."/>
      <w:lvlJc w:val="left"/>
      <w:pPr>
        <w:tabs>
          <w:tab w:val="num" w:pos="1800"/>
        </w:tabs>
        <w:ind w:left="1800" w:hanging="360"/>
      </w:pPr>
    </w:lvl>
    <w:lvl w:ilvl="2" w:tplc="3D2C1B88" w:tentative="1">
      <w:start w:val="1"/>
      <w:numFmt w:val="lowerRoman"/>
      <w:lvlText w:val="%3."/>
      <w:lvlJc w:val="right"/>
      <w:pPr>
        <w:tabs>
          <w:tab w:val="num" w:pos="2520"/>
        </w:tabs>
        <w:ind w:left="2520" w:hanging="180"/>
      </w:pPr>
    </w:lvl>
    <w:lvl w:ilvl="3" w:tplc="8BFCA8B8" w:tentative="1">
      <w:start w:val="1"/>
      <w:numFmt w:val="decimal"/>
      <w:lvlText w:val="%4."/>
      <w:lvlJc w:val="left"/>
      <w:pPr>
        <w:tabs>
          <w:tab w:val="num" w:pos="3240"/>
        </w:tabs>
        <w:ind w:left="3240" w:hanging="360"/>
      </w:pPr>
    </w:lvl>
    <w:lvl w:ilvl="4" w:tplc="05422586" w:tentative="1">
      <w:start w:val="1"/>
      <w:numFmt w:val="lowerLetter"/>
      <w:lvlText w:val="%5."/>
      <w:lvlJc w:val="left"/>
      <w:pPr>
        <w:tabs>
          <w:tab w:val="num" w:pos="3960"/>
        </w:tabs>
        <w:ind w:left="3960" w:hanging="360"/>
      </w:pPr>
    </w:lvl>
    <w:lvl w:ilvl="5" w:tplc="E4B23512" w:tentative="1">
      <w:start w:val="1"/>
      <w:numFmt w:val="lowerRoman"/>
      <w:lvlText w:val="%6."/>
      <w:lvlJc w:val="right"/>
      <w:pPr>
        <w:tabs>
          <w:tab w:val="num" w:pos="4680"/>
        </w:tabs>
        <w:ind w:left="4680" w:hanging="180"/>
      </w:pPr>
    </w:lvl>
    <w:lvl w:ilvl="6" w:tplc="7C067C2C" w:tentative="1">
      <w:start w:val="1"/>
      <w:numFmt w:val="decimal"/>
      <w:lvlText w:val="%7."/>
      <w:lvlJc w:val="left"/>
      <w:pPr>
        <w:tabs>
          <w:tab w:val="num" w:pos="5400"/>
        </w:tabs>
        <w:ind w:left="5400" w:hanging="360"/>
      </w:pPr>
    </w:lvl>
    <w:lvl w:ilvl="7" w:tplc="2EDC1186" w:tentative="1">
      <w:start w:val="1"/>
      <w:numFmt w:val="lowerLetter"/>
      <w:lvlText w:val="%8."/>
      <w:lvlJc w:val="left"/>
      <w:pPr>
        <w:tabs>
          <w:tab w:val="num" w:pos="6120"/>
        </w:tabs>
        <w:ind w:left="6120" w:hanging="360"/>
      </w:pPr>
    </w:lvl>
    <w:lvl w:ilvl="8" w:tplc="A30EC4E8" w:tentative="1">
      <w:start w:val="1"/>
      <w:numFmt w:val="lowerRoman"/>
      <w:lvlText w:val="%9."/>
      <w:lvlJc w:val="right"/>
      <w:pPr>
        <w:tabs>
          <w:tab w:val="num" w:pos="6840"/>
        </w:tabs>
        <w:ind w:left="6840" w:hanging="180"/>
      </w:pPr>
    </w:lvl>
  </w:abstractNum>
  <w:abstractNum w:abstractNumId="72">
    <w:nsid w:val="7010727A"/>
    <w:multiLevelType w:val="multilevel"/>
    <w:tmpl w:val="0C3A7470"/>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71620C7D"/>
    <w:multiLevelType w:val="hybridMultilevel"/>
    <w:tmpl w:val="AD8C637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4">
    <w:nsid w:val="72DF253D"/>
    <w:multiLevelType w:val="multilevel"/>
    <w:tmpl w:val="7FD6A8BE"/>
    <w:lvl w:ilvl="0">
      <w:start w:val="22"/>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5">
    <w:nsid w:val="76DB0720"/>
    <w:multiLevelType w:val="multilevel"/>
    <w:tmpl w:val="3006BB0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0"/>
        </w:tabs>
        <w:ind w:left="7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77136402"/>
    <w:multiLevelType w:val="multilevel"/>
    <w:tmpl w:val="B7F25A6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7">
    <w:nsid w:val="78EA7EB0"/>
    <w:multiLevelType w:val="singleLevel"/>
    <w:tmpl w:val="112632D2"/>
    <w:lvl w:ilvl="0">
      <w:start w:val="1"/>
      <w:numFmt w:val="lowerRoman"/>
      <w:lvlText w:val="%1."/>
      <w:lvlJc w:val="left"/>
      <w:pPr>
        <w:tabs>
          <w:tab w:val="num" w:pos="624"/>
        </w:tabs>
        <w:ind w:left="680" w:hanging="396"/>
      </w:pPr>
      <w:rPr>
        <w:rFonts w:hint="default"/>
        <w:b w:val="0"/>
        <w:i w:val="0"/>
      </w:rPr>
    </w:lvl>
  </w:abstractNum>
  <w:abstractNum w:abstractNumId="78">
    <w:nsid w:val="79200912"/>
    <w:multiLevelType w:val="hybridMultilevel"/>
    <w:tmpl w:val="4322D72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9">
    <w:nsid w:val="7C7B5C01"/>
    <w:multiLevelType w:val="hybridMultilevel"/>
    <w:tmpl w:val="CC348714"/>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0">
    <w:nsid w:val="7C9362DF"/>
    <w:multiLevelType w:val="multilevel"/>
    <w:tmpl w:val="065C6926"/>
    <w:lvl w:ilvl="0">
      <w:start w:val="1"/>
      <w:numFmt w:val="lowerLetter"/>
      <w:lvlText w:val="%1)"/>
      <w:lvlJc w:val="left"/>
      <w:pPr>
        <w:tabs>
          <w:tab w:val="num" w:pos="360"/>
        </w:tabs>
        <w:ind w:left="360" w:hanging="360"/>
      </w:pPr>
      <w:rPr>
        <w:rFonts w:hint="default"/>
        <w:b/>
        <w:i w:val="0"/>
        <w:sz w:val="20"/>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5"/>
  </w:num>
  <w:num w:numId="2">
    <w:abstractNumId w:val="32"/>
  </w:num>
  <w:num w:numId="3">
    <w:abstractNumId w:val="72"/>
  </w:num>
  <w:num w:numId="4">
    <w:abstractNumId w:val="24"/>
  </w:num>
  <w:num w:numId="5">
    <w:abstractNumId w:val="62"/>
  </w:num>
  <w:num w:numId="6">
    <w:abstractNumId w:val="26"/>
  </w:num>
  <w:num w:numId="7">
    <w:abstractNumId w:val="61"/>
  </w:num>
  <w:num w:numId="8">
    <w:abstractNumId w:val="15"/>
  </w:num>
  <w:num w:numId="9">
    <w:abstractNumId w:val="30"/>
  </w:num>
  <w:num w:numId="10">
    <w:abstractNumId w:val="21"/>
  </w:num>
  <w:num w:numId="11">
    <w:abstractNumId w:val="12"/>
  </w:num>
  <w:num w:numId="12">
    <w:abstractNumId w:val="27"/>
  </w:num>
  <w:num w:numId="13">
    <w:abstractNumId w:val="69"/>
  </w:num>
  <w:num w:numId="14">
    <w:abstractNumId w:val="77"/>
  </w:num>
  <w:num w:numId="15">
    <w:abstractNumId w:val="11"/>
  </w:num>
  <w:num w:numId="16">
    <w:abstractNumId w:val="7"/>
  </w:num>
  <w:num w:numId="17">
    <w:abstractNumId w:val="14"/>
  </w:num>
  <w:num w:numId="18">
    <w:abstractNumId w:val="64"/>
  </w:num>
  <w:num w:numId="19">
    <w:abstractNumId w:val="74"/>
  </w:num>
  <w:num w:numId="20">
    <w:abstractNumId w:val="68"/>
  </w:num>
  <w:num w:numId="21">
    <w:abstractNumId w:val="43"/>
  </w:num>
  <w:num w:numId="22">
    <w:abstractNumId w:val="6"/>
  </w:num>
  <w:num w:numId="23">
    <w:abstractNumId w:val="9"/>
  </w:num>
  <w:num w:numId="24">
    <w:abstractNumId w:val="63"/>
  </w:num>
  <w:num w:numId="25">
    <w:abstractNumId w:val="71"/>
  </w:num>
  <w:num w:numId="26">
    <w:abstractNumId w:val="2"/>
  </w:num>
  <w:num w:numId="27">
    <w:abstractNumId w:val="40"/>
  </w:num>
  <w:num w:numId="28">
    <w:abstractNumId w:val="48"/>
  </w:num>
  <w:num w:numId="29">
    <w:abstractNumId w:val="49"/>
  </w:num>
  <w:num w:numId="30">
    <w:abstractNumId w:val="52"/>
  </w:num>
  <w:num w:numId="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num>
  <w:num w:numId="39">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4"/>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6"/>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42"/>
  </w:num>
  <w:num w:numId="55">
    <w:abstractNumId w:val="36"/>
  </w:num>
  <w:num w:numId="56">
    <w:abstractNumId w:val="79"/>
  </w:num>
  <w:num w:numId="57">
    <w:abstractNumId w:val="16"/>
  </w:num>
  <w:num w:numId="58">
    <w:abstractNumId w:val="34"/>
  </w:num>
  <w:num w:numId="59">
    <w:abstractNumId w:val="51"/>
  </w:num>
  <w:num w:numId="60">
    <w:abstractNumId w:val="55"/>
  </w:num>
  <w:num w:numId="61">
    <w:abstractNumId w:val="47"/>
  </w:num>
  <w:num w:numId="62">
    <w:abstractNumId w:val="10"/>
  </w:num>
  <w:num w:numId="63">
    <w:abstractNumId w:val="13"/>
  </w:num>
  <w:num w:numId="64">
    <w:abstractNumId w:val="18"/>
  </w:num>
  <w:num w:numId="65">
    <w:abstractNumId w:val="41"/>
  </w:num>
  <w:num w:numId="66">
    <w:abstractNumId w:val="78"/>
  </w:num>
  <w:num w:numId="67">
    <w:abstractNumId w:val="57"/>
  </w:num>
  <w:num w:numId="68">
    <w:abstractNumId w:val="50"/>
  </w:num>
  <w:num w:numId="69">
    <w:abstractNumId w:val="56"/>
  </w:num>
  <w:num w:numId="70">
    <w:abstractNumId w:val="19"/>
  </w:num>
  <w:num w:numId="71">
    <w:abstractNumId w:val="58"/>
  </w:num>
  <w:num w:numId="72">
    <w:abstractNumId w:val="22"/>
  </w:num>
  <w:num w:numId="73">
    <w:abstractNumId w:val="20"/>
  </w:num>
  <w:num w:numId="74">
    <w:abstractNumId w:val="8"/>
  </w:num>
  <w:num w:numId="75">
    <w:abstractNumId w:val="5"/>
  </w:num>
  <w:num w:numId="76">
    <w:abstractNumId w:val="23"/>
  </w:num>
  <w:num w:numId="77">
    <w:abstractNumId w:val="59"/>
  </w:num>
  <w:num w:numId="78">
    <w:abstractNumId w:val="39"/>
  </w:num>
  <w:num w:numId="79">
    <w:abstractNumId w:val="37"/>
  </w:num>
  <w:num w:numId="80">
    <w:abstractNumId w:val="35"/>
  </w:num>
  <w:num w:numId="81">
    <w:abstractNumId w:val="29"/>
  </w:num>
  <w:num w:numId="82">
    <w:abstractNumId w:val="67"/>
  </w:num>
  <w:num w:numId="83">
    <w:abstractNumId w:val="73"/>
  </w:num>
  <w:num w:numId="84">
    <w:abstractNumId w:val="4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s-PY" w:vendorID="64" w:dllVersion="131078" w:nlCheck="1" w:checkStyle="1"/>
  <w:activeWritingStyle w:appName="MSWord" w:lang="es-AR"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2F0"/>
    <w:rsid w:val="00012BC8"/>
    <w:rsid w:val="00013482"/>
    <w:rsid w:val="000226E3"/>
    <w:rsid w:val="00042047"/>
    <w:rsid w:val="000535DE"/>
    <w:rsid w:val="00056F60"/>
    <w:rsid w:val="0005729F"/>
    <w:rsid w:val="0006707C"/>
    <w:rsid w:val="00067416"/>
    <w:rsid w:val="00073E5E"/>
    <w:rsid w:val="000770F7"/>
    <w:rsid w:val="00082638"/>
    <w:rsid w:val="00091F42"/>
    <w:rsid w:val="00093502"/>
    <w:rsid w:val="00093F99"/>
    <w:rsid w:val="00095423"/>
    <w:rsid w:val="00096DD5"/>
    <w:rsid w:val="000A62B5"/>
    <w:rsid w:val="000A7E0C"/>
    <w:rsid w:val="000B3374"/>
    <w:rsid w:val="000C7C45"/>
    <w:rsid w:val="000D117B"/>
    <w:rsid w:val="000D48B6"/>
    <w:rsid w:val="000E0F60"/>
    <w:rsid w:val="000E133F"/>
    <w:rsid w:val="000E6D8F"/>
    <w:rsid w:val="000E73FF"/>
    <w:rsid w:val="000F06FB"/>
    <w:rsid w:val="00101AA6"/>
    <w:rsid w:val="00102A53"/>
    <w:rsid w:val="0011066E"/>
    <w:rsid w:val="00112E07"/>
    <w:rsid w:val="00115626"/>
    <w:rsid w:val="00115C09"/>
    <w:rsid w:val="00116068"/>
    <w:rsid w:val="00126C72"/>
    <w:rsid w:val="00142B69"/>
    <w:rsid w:val="00143839"/>
    <w:rsid w:val="0014578D"/>
    <w:rsid w:val="001577E0"/>
    <w:rsid w:val="0016375F"/>
    <w:rsid w:val="00180E0B"/>
    <w:rsid w:val="001812A4"/>
    <w:rsid w:val="00190BEA"/>
    <w:rsid w:val="001962F9"/>
    <w:rsid w:val="001976DE"/>
    <w:rsid w:val="001B6B34"/>
    <w:rsid w:val="001C7B23"/>
    <w:rsid w:val="001D315E"/>
    <w:rsid w:val="001D4E6E"/>
    <w:rsid w:val="001E0BBF"/>
    <w:rsid w:val="001E5AFB"/>
    <w:rsid w:val="001E6FCD"/>
    <w:rsid w:val="001F1E0D"/>
    <w:rsid w:val="001F6C92"/>
    <w:rsid w:val="00200920"/>
    <w:rsid w:val="002154FA"/>
    <w:rsid w:val="00220FCB"/>
    <w:rsid w:val="00226A8D"/>
    <w:rsid w:val="00234FA3"/>
    <w:rsid w:val="002445BD"/>
    <w:rsid w:val="00246D93"/>
    <w:rsid w:val="0024716D"/>
    <w:rsid w:val="00247A38"/>
    <w:rsid w:val="00250A99"/>
    <w:rsid w:val="002520F8"/>
    <w:rsid w:val="00254241"/>
    <w:rsid w:val="00255D78"/>
    <w:rsid w:val="002665FE"/>
    <w:rsid w:val="00272567"/>
    <w:rsid w:val="00273E56"/>
    <w:rsid w:val="00273FA7"/>
    <w:rsid w:val="00274B46"/>
    <w:rsid w:val="00291D69"/>
    <w:rsid w:val="002927D3"/>
    <w:rsid w:val="00292989"/>
    <w:rsid w:val="0029535F"/>
    <w:rsid w:val="00295C10"/>
    <w:rsid w:val="002A2216"/>
    <w:rsid w:val="002A5361"/>
    <w:rsid w:val="002B013C"/>
    <w:rsid w:val="002B5229"/>
    <w:rsid w:val="002C4460"/>
    <w:rsid w:val="002D4EE7"/>
    <w:rsid w:val="002E40A7"/>
    <w:rsid w:val="002F00BC"/>
    <w:rsid w:val="002F0E8E"/>
    <w:rsid w:val="002F2A2C"/>
    <w:rsid w:val="002F75D8"/>
    <w:rsid w:val="003017D1"/>
    <w:rsid w:val="003020F9"/>
    <w:rsid w:val="00316527"/>
    <w:rsid w:val="003174D8"/>
    <w:rsid w:val="00327DEA"/>
    <w:rsid w:val="00340968"/>
    <w:rsid w:val="00340A3C"/>
    <w:rsid w:val="0034220D"/>
    <w:rsid w:val="003446B4"/>
    <w:rsid w:val="00347933"/>
    <w:rsid w:val="00350FEF"/>
    <w:rsid w:val="003543F1"/>
    <w:rsid w:val="003579B8"/>
    <w:rsid w:val="00367DEF"/>
    <w:rsid w:val="003745AF"/>
    <w:rsid w:val="00380AC9"/>
    <w:rsid w:val="00380F4C"/>
    <w:rsid w:val="00382C5E"/>
    <w:rsid w:val="003837C1"/>
    <w:rsid w:val="00387437"/>
    <w:rsid w:val="003913FB"/>
    <w:rsid w:val="0039799D"/>
    <w:rsid w:val="003A06D5"/>
    <w:rsid w:val="003B4D92"/>
    <w:rsid w:val="003B7105"/>
    <w:rsid w:val="003C45E1"/>
    <w:rsid w:val="003D0A54"/>
    <w:rsid w:val="003D2DBF"/>
    <w:rsid w:val="003D37AD"/>
    <w:rsid w:val="003D3B30"/>
    <w:rsid w:val="003D4BA1"/>
    <w:rsid w:val="003D7A29"/>
    <w:rsid w:val="003E5801"/>
    <w:rsid w:val="003E6BD1"/>
    <w:rsid w:val="003F5549"/>
    <w:rsid w:val="003F56FD"/>
    <w:rsid w:val="003F74E5"/>
    <w:rsid w:val="0040207F"/>
    <w:rsid w:val="00424620"/>
    <w:rsid w:val="00424B44"/>
    <w:rsid w:val="00441EBF"/>
    <w:rsid w:val="00444340"/>
    <w:rsid w:val="004522D4"/>
    <w:rsid w:val="00453C56"/>
    <w:rsid w:val="00463062"/>
    <w:rsid w:val="00471F8A"/>
    <w:rsid w:val="00473374"/>
    <w:rsid w:val="0047561E"/>
    <w:rsid w:val="0048104E"/>
    <w:rsid w:val="0048198F"/>
    <w:rsid w:val="00484C0A"/>
    <w:rsid w:val="0049030F"/>
    <w:rsid w:val="004A0679"/>
    <w:rsid w:val="004A3D89"/>
    <w:rsid w:val="004A54B5"/>
    <w:rsid w:val="004B230D"/>
    <w:rsid w:val="004B2C9F"/>
    <w:rsid w:val="004B4A91"/>
    <w:rsid w:val="004D18F1"/>
    <w:rsid w:val="004D490B"/>
    <w:rsid w:val="004D6BDC"/>
    <w:rsid w:val="004E1936"/>
    <w:rsid w:val="004E28AB"/>
    <w:rsid w:val="004E638A"/>
    <w:rsid w:val="00501D98"/>
    <w:rsid w:val="00502533"/>
    <w:rsid w:val="00503DDE"/>
    <w:rsid w:val="00505427"/>
    <w:rsid w:val="0050744A"/>
    <w:rsid w:val="00512AA7"/>
    <w:rsid w:val="00514323"/>
    <w:rsid w:val="00532A8F"/>
    <w:rsid w:val="00535350"/>
    <w:rsid w:val="00551D63"/>
    <w:rsid w:val="005540BD"/>
    <w:rsid w:val="0055755F"/>
    <w:rsid w:val="00564A7B"/>
    <w:rsid w:val="005726A9"/>
    <w:rsid w:val="00572D3C"/>
    <w:rsid w:val="005836FD"/>
    <w:rsid w:val="00592BF6"/>
    <w:rsid w:val="005A3570"/>
    <w:rsid w:val="005B29A2"/>
    <w:rsid w:val="005B4F45"/>
    <w:rsid w:val="005C03B8"/>
    <w:rsid w:val="005C20F0"/>
    <w:rsid w:val="005D0925"/>
    <w:rsid w:val="005D2856"/>
    <w:rsid w:val="005D42F4"/>
    <w:rsid w:val="005E3080"/>
    <w:rsid w:val="005E61F6"/>
    <w:rsid w:val="005E68EE"/>
    <w:rsid w:val="005F6ABC"/>
    <w:rsid w:val="00606619"/>
    <w:rsid w:val="006107F3"/>
    <w:rsid w:val="006231C1"/>
    <w:rsid w:val="006252F2"/>
    <w:rsid w:val="00633431"/>
    <w:rsid w:val="006427D2"/>
    <w:rsid w:val="00650CFC"/>
    <w:rsid w:val="006514CD"/>
    <w:rsid w:val="006558C2"/>
    <w:rsid w:val="00663169"/>
    <w:rsid w:val="006761DB"/>
    <w:rsid w:val="00685C91"/>
    <w:rsid w:val="006869BE"/>
    <w:rsid w:val="006970D0"/>
    <w:rsid w:val="006A3E86"/>
    <w:rsid w:val="006A7F5C"/>
    <w:rsid w:val="006B15F9"/>
    <w:rsid w:val="006C08C0"/>
    <w:rsid w:val="006D32BE"/>
    <w:rsid w:val="006D72F0"/>
    <w:rsid w:val="006E44FD"/>
    <w:rsid w:val="006E4B42"/>
    <w:rsid w:val="006F0092"/>
    <w:rsid w:val="006F0FA0"/>
    <w:rsid w:val="006F6F31"/>
    <w:rsid w:val="00701931"/>
    <w:rsid w:val="00702829"/>
    <w:rsid w:val="00702950"/>
    <w:rsid w:val="0070374F"/>
    <w:rsid w:val="007125C5"/>
    <w:rsid w:val="00712D75"/>
    <w:rsid w:val="00730FAA"/>
    <w:rsid w:val="007320D1"/>
    <w:rsid w:val="0074340E"/>
    <w:rsid w:val="00750AA5"/>
    <w:rsid w:val="00772C7B"/>
    <w:rsid w:val="0077331B"/>
    <w:rsid w:val="00773BAB"/>
    <w:rsid w:val="00777410"/>
    <w:rsid w:val="007956B6"/>
    <w:rsid w:val="007A53CA"/>
    <w:rsid w:val="007A7786"/>
    <w:rsid w:val="007B5797"/>
    <w:rsid w:val="007B6FC3"/>
    <w:rsid w:val="007C0873"/>
    <w:rsid w:val="007C354F"/>
    <w:rsid w:val="007C4B55"/>
    <w:rsid w:val="007C52C5"/>
    <w:rsid w:val="007C584E"/>
    <w:rsid w:val="007D78D2"/>
    <w:rsid w:val="007E0E28"/>
    <w:rsid w:val="007F2459"/>
    <w:rsid w:val="007F3E44"/>
    <w:rsid w:val="00801AA2"/>
    <w:rsid w:val="0080315E"/>
    <w:rsid w:val="00817113"/>
    <w:rsid w:val="00822133"/>
    <w:rsid w:val="00826F57"/>
    <w:rsid w:val="0082729C"/>
    <w:rsid w:val="008312BF"/>
    <w:rsid w:val="00836BCB"/>
    <w:rsid w:val="00837832"/>
    <w:rsid w:val="0084093C"/>
    <w:rsid w:val="00840B55"/>
    <w:rsid w:val="00841C8B"/>
    <w:rsid w:val="00841CC9"/>
    <w:rsid w:val="00866DD2"/>
    <w:rsid w:val="0088326D"/>
    <w:rsid w:val="00895405"/>
    <w:rsid w:val="008B4EBE"/>
    <w:rsid w:val="008B65CD"/>
    <w:rsid w:val="008B74E2"/>
    <w:rsid w:val="008B7AA4"/>
    <w:rsid w:val="008C1B38"/>
    <w:rsid w:val="008C2DEC"/>
    <w:rsid w:val="008C4226"/>
    <w:rsid w:val="008C563A"/>
    <w:rsid w:val="008C6DCA"/>
    <w:rsid w:val="008C7CF4"/>
    <w:rsid w:val="008D257A"/>
    <w:rsid w:val="008D38E4"/>
    <w:rsid w:val="008D4CA9"/>
    <w:rsid w:val="008D7485"/>
    <w:rsid w:val="008E5A6F"/>
    <w:rsid w:val="008F3FE1"/>
    <w:rsid w:val="008F4DB8"/>
    <w:rsid w:val="00900E7F"/>
    <w:rsid w:val="00905B4E"/>
    <w:rsid w:val="0094281F"/>
    <w:rsid w:val="00955568"/>
    <w:rsid w:val="00955A4B"/>
    <w:rsid w:val="00964859"/>
    <w:rsid w:val="0096505D"/>
    <w:rsid w:val="0096799A"/>
    <w:rsid w:val="00973439"/>
    <w:rsid w:val="00973A5C"/>
    <w:rsid w:val="00975D0D"/>
    <w:rsid w:val="00976AD6"/>
    <w:rsid w:val="00983C86"/>
    <w:rsid w:val="009961CD"/>
    <w:rsid w:val="009B46A8"/>
    <w:rsid w:val="009C47D8"/>
    <w:rsid w:val="009C6058"/>
    <w:rsid w:val="009C774F"/>
    <w:rsid w:val="009D5317"/>
    <w:rsid w:val="009D7CA1"/>
    <w:rsid w:val="009D7FA2"/>
    <w:rsid w:val="009F5B11"/>
    <w:rsid w:val="00A03EE5"/>
    <w:rsid w:val="00A045A7"/>
    <w:rsid w:val="00A10839"/>
    <w:rsid w:val="00A36B36"/>
    <w:rsid w:val="00A36CE9"/>
    <w:rsid w:val="00A41279"/>
    <w:rsid w:val="00A41AFF"/>
    <w:rsid w:val="00A457D6"/>
    <w:rsid w:val="00A458A0"/>
    <w:rsid w:val="00A56C08"/>
    <w:rsid w:val="00A57EE4"/>
    <w:rsid w:val="00A80EEC"/>
    <w:rsid w:val="00A85367"/>
    <w:rsid w:val="00A9413F"/>
    <w:rsid w:val="00A969FB"/>
    <w:rsid w:val="00AA1560"/>
    <w:rsid w:val="00AA2FCE"/>
    <w:rsid w:val="00AA619E"/>
    <w:rsid w:val="00AB4007"/>
    <w:rsid w:val="00AB7BC7"/>
    <w:rsid w:val="00AD3716"/>
    <w:rsid w:val="00AD4474"/>
    <w:rsid w:val="00AE568D"/>
    <w:rsid w:val="00B03591"/>
    <w:rsid w:val="00B1208F"/>
    <w:rsid w:val="00B309B1"/>
    <w:rsid w:val="00B34B1A"/>
    <w:rsid w:val="00B354FF"/>
    <w:rsid w:val="00B52B63"/>
    <w:rsid w:val="00B604CF"/>
    <w:rsid w:val="00B607ED"/>
    <w:rsid w:val="00B60DC7"/>
    <w:rsid w:val="00B66F2F"/>
    <w:rsid w:val="00B71C23"/>
    <w:rsid w:val="00B7266B"/>
    <w:rsid w:val="00B72ACB"/>
    <w:rsid w:val="00B73746"/>
    <w:rsid w:val="00B83D40"/>
    <w:rsid w:val="00B87B44"/>
    <w:rsid w:val="00BA65DD"/>
    <w:rsid w:val="00BC71D9"/>
    <w:rsid w:val="00BD6984"/>
    <w:rsid w:val="00BF316E"/>
    <w:rsid w:val="00BF5D56"/>
    <w:rsid w:val="00C030B3"/>
    <w:rsid w:val="00C11930"/>
    <w:rsid w:val="00C22DFD"/>
    <w:rsid w:val="00C34C2E"/>
    <w:rsid w:val="00C42EFE"/>
    <w:rsid w:val="00C44452"/>
    <w:rsid w:val="00C654CB"/>
    <w:rsid w:val="00C74653"/>
    <w:rsid w:val="00C77F29"/>
    <w:rsid w:val="00C832C6"/>
    <w:rsid w:val="00CB00C7"/>
    <w:rsid w:val="00CB348B"/>
    <w:rsid w:val="00CB34C7"/>
    <w:rsid w:val="00CC55DF"/>
    <w:rsid w:val="00CC6857"/>
    <w:rsid w:val="00CE698E"/>
    <w:rsid w:val="00CF0722"/>
    <w:rsid w:val="00CF70FF"/>
    <w:rsid w:val="00D01B47"/>
    <w:rsid w:val="00D04D85"/>
    <w:rsid w:val="00D04F71"/>
    <w:rsid w:val="00D07D85"/>
    <w:rsid w:val="00D20A72"/>
    <w:rsid w:val="00D2336C"/>
    <w:rsid w:val="00D3049F"/>
    <w:rsid w:val="00D30FC4"/>
    <w:rsid w:val="00D33234"/>
    <w:rsid w:val="00D35F2D"/>
    <w:rsid w:val="00D433E7"/>
    <w:rsid w:val="00D45926"/>
    <w:rsid w:val="00D4639F"/>
    <w:rsid w:val="00D507F8"/>
    <w:rsid w:val="00D51D8D"/>
    <w:rsid w:val="00D61680"/>
    <w:rsid w:val="00D746BD"/>
    <w:rsid w:val="00D93AE1"/>
    <w:rsid w:val="00D9475D"/>
    <w:rsid w:val="00DA05FD"/>
    <w:rsid w:val="00DA0C1D"/>
    <w:rsid w:val="00DA4D7D"/>
    <w:rsid w:val="00DA68D7"/>
    <w:rsid w:val="00DB2A03"/>
    <w:rsid w:val="00DB6BBA"/>
    <w:rsid w:val="00DC5241"/>
    <w:rsid w:val="00DD0726"/>
    <w:rsid w:val="00DD5069"/>
    <w:rsid w:val="00DD7BB2"/>
    <w:rsid w:val="00DD7FA8"/>
    <w:rsid w:val="00DE15F8"/>
    <w:rsid w:val="00DE31DF"/>
    <w:rsid w:val="00DF2F82"/>
    <w:rsid w:val="00DF4661"/>
    <w:rsid w:val="00DF6D07"/>
    <w:rsid w:val="00DF7877"/>
    <w:rsid w:val="00E04304"/>
    <w:rsid w:val="00E16D0C"/>
    <w:rsid w:val="00E16E97"/>
    <w:rsid w:val="00E20D14"/>
    <w:rsid w:val="00E212F8"/>
    <w:rsid w:val="00E22AC5"/>
    <w:rsid w:val="00E267F2"/>
    <w:rsid w:val="00E30C91"/>
    <w:rsid w:val="00E31243"/>
    <w:rsid w:val="00E34903"/>
    <w:rsid w:val="00E3690C"/>
    <w:rsid w:val="00E43945"/>
    <w:rsid w:val="00E43CB9"/>
    <w:rsid w:val="00E45D23"/>
    <w:rsid w:val="00E61D89"/>
    <w:rsid w:val="00E67E2E"/>
    <w:rsid w:val="00E7206D"/>
    <w:rsid w:val="00E80AE1"/>
    <w:rsid w:val="00E90DBD"/>
    <w:rsid w:val="00E940D6"/>
    <w:rsid w:val="00EA605A"/>
    <w:rsid w:val="00EA69E5"/>
    <w:rsid w:val="00EB28C3"/>
    <w:rsid w:val="00EC258A"/>
    <w:rsid w:val="00EE0A33"/>
    <w:rsid w:val="00EE795F"/>
    <w:rsid w:val="00EF16FD"/>
    <w:rsid w:val="00EF5496"/>
    <w:rsid w:val="00EF559F"/>
    <w:rsid w:val="00F01B38"/>
    <w:rsid w:val="00F02CA7"/>
    <w:rsid w:val="00F04E5D"/>
    <w:rsid w:val="00F22A97"/>
    <w:rsid w:val="00F23756"/>
    <w:rsid w:val="00F303A7"/>
    <w:rsid w:val="00F34976"/>
    <w:rsid w:val="00F43B37"/>
    <w:rsid w:val="00F614A9"/>
    <w:rsid w:val="00F64329"/>
    <w:rsid w:val="00F67316"/>
    <w:rsid w:val="00F713E3"/>
    <w:rsid w:val="00F7578A"/>
    <w:rsid w:val="00F76798"/>
    <w:rsid w:val="00F810B9"/>
    <w:rsid w:val="00F8170E"/>
    <w:rsid w:val="00F825C8"/>
    <w:rsid w:val="00FB189C"/>
    <w:rsid w:val="00FB79CF"/>
    <w:rsid w:val="00FB7DA4"/>
    <w:rsid w:val="00FD499D"/>
    <w:rsid w:val="00FD51F8"/>
    <w:rsid w:val="00FE218A"/>
    <w:rsid w:val="00FF2F0A"/>
    <w:rsid w:val="00FF676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A7AD994"/>
  <w15:chartTrackingRefBased/>
  <w15:docId w15:val="{1AA56CBF-8ED2-4C1B-B316-7F00E06EF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E0D"/>
    <w:pPr>
      <w:widowControl w:val="0"/>
      <w:adjustRightInd w:val="0"/>
      <w:spacing w:after="0" w:line="360" w:lineRule="atLeast"/>
      <w:jc w:val="both"/>
    </w:pPr>
    <w:rPr>
      <w:rFonts w:ascii="Times New Roman" w:eastAsia="Times New Roman" w:hAnsi="Times New Roman" w:cs="Times New Roman"/>
      <w:sz w:val="24"/>
      <w:szCs w:val="24"/>
    </w:rPr>
  </w:style>
  <w:style w:type="paragraph" w:styleId="Ttulo1">
    <w:name w:val="heading 1"/>
    <w:aliases w:val="Document Header1"/>
    <w:basedOn w:val="Normal"/>
    <w:next w:val="Normal"/>
    <w:link w:val="Ttulo1Car"/>
    <w:qFormat/>
    <w:rsid w:val="006D72F0"/>
    <w:pPr>
      <w:keepNext/>
      <w:jc w:val="center"/>
      <w:outlineLvl w:val="0"/>
    </w:pPr>
    <w:rPr>
      <w:sz w:val="40"/>
      <w:lang w:val="en-US"/>
    </w:rPr>
  </w:style>
  <w:style w:type="paragraph" w:styleId="Ttulo2">
    <w:name w:val="heading 2"/>
    <w:aliases w:val="Title Header2"/>
    <w:basedOn w:val="Normal"/>
    <w:next w:val="Normal"/>
    <w:link w:val="Ttulo2Car"/>
    <w:qFormat/>
    <w:rsid w:val="006D72F0"/>
    <w:pPr>
      <w:keepNext/>
      <w:jc w:val="center"/>
      <w:outlineLvl w:val="1"/>
    </w:pPr>
    <w:rPr>
      <w:sz w:val="72"/>
    </w:rPr>
  </w:style>
  <w:style w:type="paragraph" w:styleId="Ttulo3">
    <w:name w:val="heading 3"/>
    <w:aliases w:val="Section Header3"/>
    <w:basedOn w:val="Normal"/>
    <w:next w:val="Normal"/>
    <w:link w:val="Ttulo3Car"/>
    <w:qFormat/>
    <w:rsid w:val="006D72F0"/>
    <w:pPr>
      <w:keepNext/>
      <w:ind w:left="1440" w:right="-720" w:hanging="1440"/>
      <w:jc w:val="center"/>
      <w:outlineLvl w:val="2"/>
    </w:pPr>
    <w:rPr>
      <w:rFonts w:ascii="Times New Roman Bold" w:hAnsi="Times New Roman Bold"/>
      <w:sz w:val="28"/>
    </w:rPr>
  </w:style>
  <w:style w:type="paragraph" w:styleId="Ttulo4">
    <w:name w:val="heading 4"/>
    <w:aliases w:val="Sub-Clause Sub-paragraph"/>
    <w:basedOn w:val="Normal"/>
    <w:next w:val="Normal"/>
    <w:link w:val="Ttulo4Car"/>
    <w:qFormat/>
    <w:rsid w:val="006D72F0"/>
    <w:pPr>
      <w:keepNext/>
      <w:jc w:val="center"/>
      <w:outlineLvl w:val="3"/>
    </w:pPr>
    <w:rPr>
      <w:sz w:val="40"/>
    </w:rPr>
  </w:style>
  <w:style w:type="paragraph" w:styleId="Ttulo5">
    <w:name w:val="heading 5"/>
    <w:basedOn w:val="Normal"/>
    <w:next w:val="Normal"/>
    <w:link w:val="Ttulo5Car"/>
    <w:qFormat/>
    <w:rsid w:val="006D72F0"/>
    <w:pPr>
      <w:keepNext/>
      <w:outlineLvl w:val="4"/>
    </w:pPr>
    <w:rPr>
      <w:b/>
      <w:bCs/>
      <w:sz w:val="28"/>
    </w:rPr>
  </w:style>
  <w:style w:type="paragraph" w:styleId="Ttulo6">
    <w:name w:val="heading 6"/>
    <w:basedOn w:val="Normal"/>
    <w:next w:val="Normal"/>
    <w:link w:val="Ttulo6Car"/>
    <w:qFormat/>
    <w:rsid w:val="006D72F0"/>
    <w:pPr>
      <w:keepNext/>
      <w:ind w:left="1440" w:hanging="1440"/>
      <w:outlineLvl w:val="5"/>
    </w:pPr>
    <w:rPr>
      <w:b/>
      <w:bCs/>
    </w:rPr>
  </w:style>
  <w:style w:type="paragraph" w:styleId="Ttulo7">
    <w:name w:val="heading 7"/>
    <w:basedOn w:val="Normal"/>
    <w:next w:val="Normal"/>
    <w:link w:val="Ttulo7Car"/>
    <w:qFormat/>
    <w:rsid w:val="006D72F0"/>
    <w:pPr>
      <w:keepNext/>
      <w:outlineLvl w:val="6"/>
    </w:pPr>
    <w:rPr>
      <w:b/>
      <w:bCs/>
    </w:rPr>
  </w:style>
  <w:style w:type="paragraph" w:styleId="Ttulo8">
    <w:name w:val="heading 8"/>
    <w:basedOn w:val="Normal"/>
    <w:next w:val="Normal"/>
    <w:link w:val="Ttulo8Car"/>
    <w:qFormat/>
    <w:rsid w:val="006D72F0"/>
    <w:pPr>
      <w:keepNext/>
      <w:ind w:left="1440" w:hanging="1440"/>
      <w:outlineLvl w:val="7"/>
    </w:pPr>
    <w:rPr>
      <w:b/>
      <w:bCs/>
      <w:sz w:val="28"/>
    </w:rPr>
  </w:style>
  <w:style w:type="paragraph" w:styleId="Ttulo9">
    <w:name w:val="heading 9"/>
    <w:basedOn w:val="Normal"/>
    <w:next w:val="Normal"/>
    <w:link w:val="Ttulo9Car"/>
    <w:qFormat/>
    <w:rsid w:val="006D72F0"/>
    <w:pPr>
      <w:keepNext/>
      <w:jc w:val="center"/>
      <w:outlineLvl w:val="8"/>
    </w:pPr>
    <w:rPr>
      <w:b/>
      <w:bCs/>
      <w:sz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rsid w:val="006D72F0"/>
    <w:rPr>
      <w:rFonts w:ascii="Times New Roman" w:eastAsia="Times New Roman" w:hAnsi="Times New Roman" w:cs="Times New Roman"/>
      <w:sz w:val="40"/>
      <w:szCs w:val="24"/>
      <w:lang w:val="en-US"/>
    </w:rPr>
  </w:style>
  <w:style w:type="character" w:customStyle="1" w:styleId="Ttulo2Car">
    <w:name w:val="Título 2 Car"/>
    <w:aliases w:val="Title Header2 Car"/>
    <w:basedOn w:val="Fuentedeprrafopredeter"/>
    <w:link w:val="Ttulo2"/>
    <w:rsid w:val="006D72F0"/>
    <w:rPr>
      <w:rFonts w:ascii="Times New Roman" w:eastAsia="Times New Roman" w:hAnsi="Times New Roman" w:cs="Times New Roman"/>
      <w:sz w:val="72"/>
      <w:szCs w:val="24"/>
      <w:lang w:val="es-ES_tradnl"/>
    </w:rPr>
  </w:style>
  <w:style w:type="character" w:customStyle="1" w:styleId="Ttulo3Car">
    <w:name w:val="Título 3 Car"/>
    <w:aliases w:val="Section Header3 Car"/>
    <w:basedOn w:val="Fuentedeprrafopredeter"/>
    <w:link w:val="Ttulo3"/>
    <w:rsid w:val="006D72F0"/>
    <w:rPr>
      <w:rFonts w:ascii="Times New Roman Bold" w:eastAsia="Times New Roman" w:hAnsi="Times New Roman Bold" w:cs="Times New Roman"/>
      <w:sz w:val="28"/>
      <w:szCs w:val="24"/>
      <w:lang w:val="es-ES_tradnl"/>
    </w:rPr>
  </w:style>
  <w:style w:type="character" w:customStyle="1" w:styleId="Ttulo4Car">
    <w:name w:val="Título 4 Car"/>
    <w:aliases w:val="Sub-Clause Sub-paragraph Car"/>
    <w:basedOn w:val="Fuentedeprrafopredeter"/>
    <w:link w:val="Ttulo4"/>
    <w:rsid w:val="006D72F0"/>
    <w:rPr>
      <w:rFonts w:ascii="Times New Roman" w:eastAsia="Times New Roman" w:hAnsi="Times New Roman" w:cs="Times New Roman"/>
      <w:sz w:val="40"/>
      <w:szCs w:val="24"/>
      <w:lang w:val="es-ES_tradnl"/>
    </w:rPr>
  </w:style>
  <w:style w:type="character" w:customStyle="1" w:styleId="Ttulo5Car">
    <w:name w:val="Título 5 Car"/>
    <w:basedOn w:val="Fuentedeprrafopredeter"/>
    <w:link w:val="Ttulo5"/>
    <w:rsid w:val="006D72F0"/>
    <w:rPr>
      <w:rFonts w:ascii="Times New Roman" w:eastAsia="Times New Roman" w:hAnsi="Times New Roman" w:cs="Times New Roman"/>
      <w:b/>
      <w:bCs/>
      <w:sz w:val="28"/>
      <w:szCs w:val="24"/>
      <w:lang w:val="es-ES_tradnl"/>
    </w:rPr>
  </w:style>
  <w:style w:type="character" w:customStyle="1" w:styleId="Ttulo6Car">
    <w:name w:val="Título 6 Car"/>
    <w:basedOn w:val="Fuentedeprrafopredeter"/>
    <w:link w:val="Ttulo6"/>
    <w:rsid w:val="006D72F0"/>
    <w:rPr>
      <w:rFonts w:ascii="Times New Roman" w:eastAsia="Times New Roman" w:hAnsi="Times New Roman" w:cs="Times New Roman"/>
      <w:b/>
      <w:bCs/>
      <w:sz w:val="24"/>
      <w:szCs w:val="24"/>
      <w:lang w:val="es-ES_tradnl"/>
    </w:rPr>
  </w:style>
  <w:style w:type="character" w:customStyle="1" w:styleId="Ttulo7Car">
    <w:name w:val="Título 7 Car"/>
    <w:basedOn w:val="Fuentedeprrafopredeter"/>
    <w:link w:val="Ttulo7"/>
    <w:rsid w:val="006D72F0"/>
    <w:rPr>
      <w:rFonts w:ascii="Times New Roman" w:eastAsia="Times New Roman" w:hAnsi="Times New Roman" w:cs="Times New Roman"/>
      <w:b/>
      <w:bCs/>
      <w:sz w:val="24"/>
      <w:szCs w:val="24"/>
      <w:lang w:val="es-ES_tradnl"/>
    </w:rPr>
  </w:style>
  <w:style w:type="character" w:customStyle="1" w:styleId="Ttulo8Car">
    <w:name w:val="Título 8 Car"/>
    <w:basedOn w:val="Fuentedeprrafopredeter"/>
    <w:link w:val="Ttulo8"/>
    <w:rsid w:val="006D72F0"/>
    <w:rPr>
      <w:rFonts w:ascii="Times New Roman" w:eastAsia="Times New Roman" w:hAnsi="Times New Roman" w:cs="Times New Roman"/>
      <w:b/>
      <w:bCs/>
      <w:sz w:val="28"/>
      <w:szCs w:val="24"/>
      <w:lang w:val="es-ES_tradnl"/>
    </w:rPr>
  </w:style>
  <w:style w:type="character" w:customStyle="1" w:styleId="Ttulo9Car">
    <w:name w:val="Título 9 Car"/>
    <w:basedOn w:val="Fuentedeprrafopredeter"/>
    <w:link w:val="Ttulo9"/>
    <w:rsid w:val="006D72F0"/>
    <w:rPr>
      <w:rFonts w:ascii="Times New Roman" w:eastAsia="Times New Roman" w:hAnsi="Times New Roman" w:cs="Times New Roman"/>
      <w:b/>
      <w:bCs/>
      <w:sz w:val="32"/>
      <w:szCs w:val="24"/>
      <w:lang w:val="es-ES_tradnl"/>
    </w:rPr>
  </w:style>
  <w:style w:type="paragraph" w:customStyle="1" w:styleId="Outline">
    <w:name w:val="Outline"/>
    <w:basedOn w:val="Normal"/>
    <w:rsid w:val="006D72F0"/>
    <w:pPr>
      <w:spacing w:before="240"/>
    </w:pPr>
    <w:rPr>
      <w:kern w:val="28"/>
      <w:szCs w:val="20"/>
      <w:lang w:val="en-US"/>
    </w:rPr>
  </w:style>
  <w:style w:type="character" w:styleId="Hipervnculo">
    <w:name w:val="Hyperlink"/>
    <w:uiPriority w:val="99"/>
    <w:rsid w:val="006D72F0"/>
    <w:rPr>
      <w:color w:val="0000FF"/>
      <w:u w:val="single"/>
    </w:rPr>
  </w:style>
  <w:style w:type="paragraph" w:styleId="Sangradetextonormal">
    <w:name w:val="Body Text Indent"/>
    <w:basedOn w:val="Normal"/>
    <w:link w:val="SangradetextonormalCar"/>
    <w:rsid w:val="006D72F0"/>
    <w:pPr>
      <w:ind w:left="1440" w:hanging="1440"/>
    </w:pPr>
  </w:style>
  <w:style w:type="character" w:customStyle="1" w:styleId="SangradetextonormalCar">
    <w:name w:val="Sangría de texto normal Car"/>
    <w:basedOn w:val="Fuentedeprrafopredeter"/>
    <w:link w:val="Sangradetextonormal"/>
    <w:rsid w:val="006D72F0"/>
    <w:rPr>
      <w:rFonts w:ascii="Times New Roman" w:eastAsia="Times New Roman" w:hAnsi="Times New Roman" w:cs="Times New Roman"/>
      <w:sz w:val="24"/>
      <w:szCs w:val="24"/>
      <w:lang w:val="es-ES_tradnl"/>
    </w:rPr>
  </w:style>
  <w:style w:type="paragraph" w:customStyle="1" w:styleId="Heading1-Clausename">
    <w:name w:val="Heading 1- Clause name"/>
    <w:basedOn w:val="Normal"/>
    <w:rsid w:val="006D72F0"/>
    <w:pPr>
      <w:numPr>
        <w:numId w:val="11"/>
      </w:numPr>
      <w:tabs>
        <w:tab w:val="num" w:pos="360"/>
      </w:tabs>
      <w:spacing w:after="200"/>
      <w:ind w:left="360"/>
    </w:pPr>
    <w:rPr>
      <w:b/>
      <w:szCs w:val="20"/>
      <w:lang w:val="en-US"/>
    </w:rPr>
  </w:style>
  <w:style w:type="paragraph" w:styleId="Subttulo">
    <w:name w:val="Subtitle"/>
    <w:basedOn w:val="Normal"/>
    <w:link w:val="SubttuloCar"/>
    <w:qFormat/>
    <w:rsid w:val="006D72F0"/>
    <w:pPr>
      <w:jc w:val="center"/>
    </w:pPr>
    <w:rPr>
      <w:rFonts w:ascii="Times New Roman Bold" w:hAnsi="Times New Roman Bold"/>
      <w:b/>
      <w:sz w:val="40"/>
      <w:szCs w:val="20"/>
      <w:lang w:val="en-US"/>
    </w:rPr>
  </w:style>
  <w:style w:type="character" w:customStyle="1" w:styleId="SubttuloCar">
    <w:name w:val="Subtítulo Car"/>
    <w:basedOn w:val="Fuentedeprrafopredeter"/>
    <w:link w:val="Subttulo"/>
    <w:rsid w:val="006D72F0"/>
    <w:rPr>
      <w:rFonts w:ascii="Times New Roman Bold" w:eastAsia="Times New Roman" w:hAnsi="Times New Roman Bold" w:cs="Times New Roman"/>
      <w:b/>
      <w:sz w:val="40"/>
      <w:szCs w:val="20"/>
      <w:lang w:val="en-US"/>
    </w:rPr>
  </w:style>
  <w:style w:type="paragraph" w:styleId="Textoindependiente2">
    <w:name w:val="Body Text 2"/>
    <w:basedOn w:val="Normal"/>
    <w:link w:val="Textoindependiente2Car"/>
    <w:rsid w:val="006D72F0"/>
    <w:pPr>
      <w:numPr>
        <w:numId w:val="8"/>
      </w:numPr>
      <w:spacing w:before="120" w:after="120"/>
      <w:jc w:val="center"/>
    </w:pPr>
    <w:rPr>
      <w:b/>
      <w:sz w:val="28"/>
      <w:szCs w:val="20"/>
      <w:lang w:val="en-US"/>
    </w:rPr>
  </w:style>
  <w:style w:type="character" w:customStyle="1" w:styleId="Textoindependiente2Car">
    <w:name w:val="Texto independiente 2 Car"/>
    <w:basedOn w:val="Fuentedeprrafopredeter"/>
    <w:link w:val="Textoindependiente2"/>
    <w:rsid w:val="006D72F0"/>
    <w:rPr>
      <w:rFonts w:ascii="Times New Roman" w:eastAsia="Times New Roman" w:hAnsi="Times New Roman" w:cs="Times New Roman"/>
      <w:b/>
      <w:sz w:val="28"/>
      <w:szCs w:val="20"/>
      <w:lang w:val="en-US"/>
    </w:rPr>
  </w:style>
  <w:style w:type="paragraph" w:styleId="Sangra2detindependiente">
    <w:name w:val="Body Text Indent 2"/>
    <w:basedOn w:val="Normal"/>
    <w:link w:val="Sangra2detindependienteCar"/>
    <w:rsid w:val="006D72F0"/>
    <w:pPr>
      <w:tabs>
        <w:tab w:val="left" w:pos="522"/>
      </w:tabs>
      <w:ind w:left="1062" w:hanging="1062"/>
    </w:pPr>
  </w:style>
  <w:style w:type="character" w:customStyle="1" w:styleId="Sangra2detindependienteCar">
    <w:name w:val="Sangría 2 de t. independiente Car"/>
    <w:basedOn w:val="Fuentedeprrafopredeter"/>
    <w:link w:val="Sangra2detindependiente"/>
    <w:rsid w:val="006D72F0"/>
    <w:rPr>
      <w:rFonts w:ascii="Times New Roman" w:eastAsia="Times New Roman" w:hAnsi="Times New Roman" w:cs="Times New Roman"/>
      <w:sz w:val="24"/>
      <w:szCs w:val="24"/>
      <w:lang w:val="es-ES_tradnl"/>
    </w:rPr>
  </w:style>
  <w:style w:type="paragraph" w:customStyle="1" w:styleId="Normali">
    <w:name w:val="Normal(i)"/>
    <w:basedOn w:val="Normal"/>
    <w:rsid w:val="006D72F0"/>
    <w:pPr>
      <w:keepLines/>
      <w:tabs>
        <w:tab w:val="left" w:pos="1843"/>
      </w:tabs>
      <w:spacing w:after="120"/>
    </w:pPr>
    <w:rPr>
      <w:szCs w:val="20"/>
      <w:lang w:val="en-GB" w:eastAsia="en-GB"/>
    </w:rPr>
  </w:style>
  <w:style w:type="paragraph" w:styleId="Sangra3detindependiente">
    <w:name w:val="Body Text Indent 3"/>
    <w:basedOn w:val="Normal"/>
    <w:link w:val="Sangra3detindependienteCar"/>
    <w:rsid w:val="006D72F0"/>
    <w:pPr>
      <w:tabs>
        <w:tab w:val="left" w:pos="-720"/>
      </w:tabs>
      <w:suppressAutoHyphens/>
      <w:ind w:left="792" w:hanging="540"/>
    </w:pPr>
  </w:style>
  <w:style w:type="character" w:customStyle="1" w:styleId="Sangra3detindependienteCar">
    <w:name w:val="Sangría 3 de t. independiente Car"/>
    <w:basedOn w:val="Fuentedeprrafopredeter"/>
    <w:link w:val="Sangra3detindependiente"/>
    <w:rsid w:val="006D72F0"/>
    <w:rPr>
      <w:rFonts w:ascii="Times New Roman" w:eastAsia="Times New Roman" w:hAnsi="Times New Roman" w:cs="Times New Roman"/>
      <w:sz w:val="24"/>
      <w:szCs w:val="24"/>
      <w:lang w:val="es-ES_tradnl"/>
    </w:rPr>
  </w:style>
  <w:style w:type="paragraph" w:customStyle="1" w:styleId="Sub-ClauseText">
    <w:name w:val="Sub-Clause Text"/>
    <w:basedOn w:val="Normal"/>
    <w:rsid w:val="006D72F0"/>
    <w:pPr>
      <w:spacing w:before="120" w:after="120"/>
    </w:pPr>
    <w:rPr>
      <w:spacing w:val="-4"/>
      <w:szCs w:val="20"/>
      <w:lang w:val="en-US"/>
    </w:rPr>
  </w:style>
  <w:style w:type="paragraph" w:customStyle="1" w:styleId="titulo">
    <w:name w:val="titulo"/>
    <w:basedOn w:val="Ttulo5"/>
    <w:rsid w:val="006D72F0"/>
    <w:pPr>
      <w:keepNext w:val="0"/>
      <w:spacing w:after="240"/>
      <w:jc w:val="center"/>
    </w:pPr>
    <w:rPr>
      <w:rFonts w:ascii="Times New Roman Bold" w:hAnsi="Times New Roman Bold"/>
      <w:bCs w:val="0"/>
      <w:sz w:val="24"/>
      <w:szCs w:val="20"/>
      <w:lang w:val="en-US"/>
    </w:rPr>
  </w:style>
  <w:style w:type="paragraph" w:styleId="Textodebloque">
    <w:name w:val="Block Text"/>
    <w:basedOn w:val="Normal"/>
    <w:rsid w:val="006D72F0"/>
    <w:pPr>
      <w:tabs>
        <w:tab w:val="left" w:pos="612"/>
      </w:tabs>
      <w:suppressAutoHyphens/>
      <w:ind w:left="1152" w:right="-72" w:hanging="540"/>
    </w:pPr>
    <w:rPr>
      <w:lang w:val="es-MX"/>
    </w:rPr>
  </w:style>
  <w:style w:type="paragraph" w:styleId="Textoindependiente3">
    <w:name w:val="Body Text 3"/>
    <w:basedOn w:val="Normal"/>
    <w:link w:val="Textoindependiente3Car"/>
    <w:rsid w:val="006D72F0"/>
    <w:pPr>
      <w:tabs>
        <w:tab w:val="left" w:pos="1080"/>
      </w:tabs>
      <w:suppressAutoHyphens/>
      <w:ind w:right="-72"/>
    </w:pPr>
    <w:rPr>
      <w:i/>
      <w:iCs/>
    </w:rPr>
  </w:style>
  <w:style w:type="character" w:customStyle="1" w:styleId="Textoindependiente3Car">
    <w:name w:val="Texto independiente 3 Car"/>
    <w:basedOn w:val="Fuentedeprrafopredeter"/>
    <w:link w:val="Textoindependiente3"/>
    <w:rsid w:val="006D72F0"/>
    <w:rPr>
      <w:rFonts w:ascii="Times New Roman" w:eastAsia="Times New Roman" w:hAnsi="Times New Roman" w:cs="Times New Roman"/>
      <w:i/>
      <w:iCs/>
      <w:sz w:val="24"/>
      <w:szCs w:val="24"/>
      <w:lang w:val="es-ES_tradnl"/>
    </w:rPr>
  </w:style>
  <w:style w:type="paragraph" w:styleId="Textoindependiente">
    <w:name w:val="Body Text"/>
    <w:basedOn w:val="Normal"/>
    <w:link w:val="TextoindependienteCar"/>
    <w:rsid w:val="006D72F0"/>
    <w:pPr>
      <w:suppressAutoHyphens/>
      <w:ind w:right="-72"/>
    </w:pPr>
    <w:rPr>
      <w:i/>
      <w:iCs/>
    </w:rPr>
  </w:style>
  <w:style w:type="character" w:customStyle="1" w:styleId="TextoindependienteCar">
    <w:name w:val="Texto independiente Car"/>
    <w:basedOn w:val="Fuentedeprrafopredeter"/>
    <w:link w:val="Textoindependiente"/>
    <w:rsid w:val="006D72F0"/>
    <w:rPr>
      <w:rFonts w:ascii="Times New Roman" w:eastAsia="Times New Roman" w:hAnsi="Times New Roman" w:cs="Times New Roman"/>
      <w:i/>
      <w:iCs/>
      <w:sz w:val="24"/>
      <w:szCs w:val="24"/>
      <w:lang w:val="es-ES_tradnl"/>
    </w:rPr>
  </w:style>
  <w:style w:type="paragraph" w:customStyle="1" w:styleId="SectionVIHeader">
    <w:name w:val="Section VI. Header"/>
    <w:basedOn w:val="Normal"/>
    <w:rsid w:val="006D72F0"/>
    <w:pPr>
      <w:spacing w:before="120" w:after="240"/>
      <w:jc w:val="center"/>
    </w:pPr>
    <w:rPr>
      <w:b/>
      <w:sz w:val="36"/>
      <w:szCs w:val="20"/>
      <w:lang w:val="en-US"/>
    </w:rPr>
  </w:style>
  <w:style w:type="paragraph" w:styleId="Textocomentario">
    <w:name w:val="annotation text"/>
    <w:basedOn w:val="Normal"/>
    <w:link w:val="TextocomentarioCar"/>
    <w:semiHidden/>
    <w:rsid w:val="006D72F0"/>
    <w:rPr>
      <w:sz w:val="20"/>
      <w:szCs w:val="20"/>
      <w:lang w:val="en-US"/>
    </w:rPr>
  </w:style>
  <w:style w:type="character" w:customStyle="1" w:styleId="TextocomentarioCar">
    <w:name w:val="Texto comentario Car"/>
    <w:basedOn w:val="Fuentedeprrafopredeter"/>
    <w:link w:val="Textocomentario"/>
    <w:semiHidden/>
    <w:rsid w:val="006D72F0"/>
    <w:rPr>
      <w:rFonts w:ascii="Times New Roman" w:eastAsia="Times New Roman" w:hAnsi="Times New Roman" w:cs="Times New Roman"/>
      <w:sz w:val="20"/>
      <w:szCs w:val="20"/>
      <w:lang w:val="en-US"/>
    </w:rPr>
  </w:style>
  <w:style w:type="paragraph" w:styleId="TDC6">
    <w:name w:val="toc 6"/>
    <w:basedOn w:val="Normal"/>
    <w:next w:val="Normal"/>
    <w:autoRedefine/>
    <w:semiHidden/>
    <w:rsid w:val="006D72F0"/>
    <w:pPr>
      <w:numPr>
        <w:ilvl w:val="12"/>
      </w:numPr>
      <w:tabs>
        <w:tab w:val="left" w:pos="8280"/>
      </w:tabs>
      <w:suppressAutoHyphens/>
    </w:pPr>
    <w:rPr>
      <w:szCs w:val="20"/>
      <w:lang w:val="es-MX"/>
    </w:rPr>
  </w:style>
  <w:style w:type="character" w:styleId="Refdenotaalpie">
    <w:name w:val="footnote reference"/>
    <w:semiHidden/>
    <w:rsid w:val="006D72F0"/>
    <w:rPr>
      <w:vertAlign w:val="superscript"/>
    </w:rPr>
  </w:style>
  <w:style w:type="paragraph" w:customStyle="1" w:styleId="sec7-clauses">
    <w:name w:val="sec7-clauses"/>
    <w:basedOn w:val="Heading1-Clausename"/>
    <w:rsid w:val="006D72F0"/>
    <w:pPr>
      <w:tabs>
        <w:tab w:val="clear" w:pos="360"/>
      </w:tabs>
    </w:pPr>
    <w:rPr>
      <w:rFonts w:ascii="Times New Roman Bold" w:hAnsi="Times New Roman Bold"/>
    </w:rPr>
  </w:style>
  <w:style w:type="paragraph" w:customStyle="1" w:styleId="2AutoList1">
    <w:name w:val="2AutoList1"/>
    <w:basedOn w:val="Normal"/>
    <w:rsid w:val="006D72F0"/>
    <w:rPr>
      <w:szCs w:val="20"/>
    </w:rPr>
  </w:style>
  <w:style w:type="paragraph" w:customStyle="1" w:styleId="Title1">
    <w:name w:val="Title1"/>
    <w:basedOn w:val="Normal"/>
    <w:rsid w:val="006D72F0"/>
    <w:pPr>
      <w:suppressAutoHyphens/>
    </w:pPr>
    <w:rPr>
      <w:rFonts w:ascii="Times New Roman Bold" w:hAnsi="Times New Roman Bold"/>
      <w:b/>
      <w:sz w:val="36"/>
      <w:szCs w:val="20"/>
    </w:rPr>
  </w:style>
  <w:style w:type="paragraph" w:customStyle="1" w:styleId="BankNormal">
    <w:name w:val="BankNormal"/>
    <w:basedOn w:val="Normal"/>
    <w:rsid w:val="006D72F0"/>
    <w:pPr>
      <w:spacing w:after="240"/>
    </w:pPr>
    <w:rPr>
      <w:szCs w:val="20"/>
      <w:lang w:val="en-US"/>
    </w:rPr>
  </w:style>
  <w:style w:type="paragraph" w:styleId="Textonotapie">
    <w:name w:val="footnote text"/>
    <w:basedOn w:val="Normal"/>
    <w:link w:val="TextonotapieCar"/>
    <w:semiHidden/>
    <w:rsid w:val="006D72F0"/>
    <w:pPr>
      <w:overflowPunct w:val="0"/>
      <w:autoSpaceDE w:val="0"/>
      <w:autoSpaceDN w:val="0"/>
    </w:pPr>
    <w:rPr>
      <w:sz w:val="20"/>
      <w:szCs w:val="20"/>
    </w:rPr>
  </w:style>
  <w:style w:type="character" w:customStyle="1" w:styleId="TextonotapieCar">
    <w:name w:val="Texto nota pie Car"/>
    <w:basedOn w:val="Fuentedeprrafopredeter"/>
    <w:link w:val="Textonotapie"/>
    <w:semiHidden/>
    <w:rsid w:val="006D72F0"/>
    <w:rPr>
      <w:rFonts w:ascii="Times New Roman" w:eastAsia="Times New Roman" w:hAnsi="Times New Roman" w:cs="Times New Roman"/>
      <w:sz w:val="20"/>
      <w:szCs w:val="20"/>
      <w:lang w:val="es-ES_tradnl"/>
    </w:rPr>
  </w:style>
  <w:style w:type="character" w:styleId="Nmerodepgina">
    <w:name w:val="page number"/>
    <w:basedOn w:val="Fuentedeprrafopredeter"/>
    <w:rsid w:val="006D72F0"/>
  </w:style>
  <w:style w:type="paragraph" w:styleId="Piedepgina">
    <w:name w:val="footer"/>
    <w:basedOn w:val="Normal"/>
    <w:link w:val="PiedepginaCar"/>
    <w:rsid w:val="006D72F0"/>
    <w:pPr>
      <w:tabs>
        <w:tab w:val="center" w:pos="4320"/>
        <w:tab w:val="right" w:pos="8640"/>
      </w:tabs>
    </w:pPr>
  </w:style>
  <w:style w:type="character" w:customStyle="1" w:styleId="PiedepginaCar">
    <w:name w:val="Pie de página Car"/>
    <w:basedOn w:val="Fuentedeprrafopredeter"/>
    <w:link w:val="Piedepgina"/>
    <w:rsid w:val="006D72F0"/>
    <w:rPr>
      <w:rFonts w:ascii="Times New Roman" w:eastAsia="Times New Roman" w:hAnsi="Times New Roman" w:cs="Times New Roman"/>
      <w:sz w:val="24"/>
      <w:szCs w:val="24"/>
      <w:lang w:val="es-ES_tradnl"/>
    </w:rPr>
  </w:style>
  <w:style w:type="paragraph" w:styleId="Encabezado">
    <w:name w:val="header"/>
    <w:basedOn w:val="Normal"/>
    <w:link w:val="EncabezadoCar"/>
    <w:uiPriority w:val="99"/>
    <w:rsid w:val="006D72F0"/>
    <w:pPr>
      <w:pBdr>
        <w:bottom w:val="single" w:sz="4" w:space="1" w:color="auto"/>
      </w:pBdr>
      <w:tabs>
        <w:tab w:val="right" w:pos="9000"/>
      </w:tabs>
      <w:overflowPunct w:val="0"/>
      <w:autoSpaceDE w:val="0"/>
      <w:autoSpaceDN w:val="0"/>
    </w:pPr>
    <w:rPr>
      <w:sz w:val="20"/>
      <w:szCs w:val="20"/>
    </w:rPr>
  </w:style>
  <w:style w:type="character" w:customStyle="1" w:styleId="EncabezadoCar">
    <w:name w:val="Encabezado Car"/>
    <w:basedOn w:val="Fuentedeprrafopredeter"/>
    <w:link w:val="Encabezado"/>
    <w:uiPriority w:val="99"/>
    <w:rsid w:val="006D72F0"/>
    <w:rPr>
      <w:rFonts w:ascii="Times New Roman" w:eastAsia="Times New Roman" w:hAnsi="Times New Roman" w:cs="Times New Roman"/>
      <w:sz w:val="20"/>
      <w:szCs w:val="20"/>
      <w:lang w:val="es-ES_tradnl"/>
    </w:rPr>
  </w:style>
  <w:style w:type="paragraph" w:styleId="TDC1">
    <w:name w:val="toc 1"/>
    <w:basedOn w:val="Normal"/>
    <w:next w:val="Normal"/>
    <w:semiHidden/>
    <w:rsid w:val="006D72F0"/>
    <w:pPr>
      <w:spacing w:before="120"/>
    </w:pPr>
    <w:rPr>
      <w:rFonts w:ascii="Times New Roman Bold" w:hAnsi="Times New Roman Bold"/>
      <w:b/>
    </w:rPr>
  </w:style>
  <w:style w:type="paragraph" w:styleId="TDC2">
    <w:name w:val="toc 2"/>
    <w:basedOn w:val="Normal"/>
    <w:next w:val="Normal"/>
    <w:uiPriority w:val="39"/>
    <w:rsid w:val="006D72F0"/>
    <w:pPr>
      <w:ind w:left="576" w:hanging="576"/>
    </w:pPr>
  </w:style>
  <w:style w:type="paragraph" w:styleId="TDC3">
    <w:name w:val="toc 3"/>
    <w:basedOn w:val="Normal"/>
    <w:next w:val="Normal"/>
    <w:autoRedefine/>
    <w:semiHidden/>
    <w:rsid w:val="006D72F0"/>
    <w:pPr>
      <w:ind w:left="480"/>
    </w:pPr>
  </w:style>
  <w:style w:type="paragraph" w:styleId="TDC4">
    <w:name w:val="toc 4"/>
    <w:basedOn w:val="Normal"/>
    <w:next w:val="Normal"/>
    <w:autoRedefine/>
    <w:semiHidden/>
    <w:rsid w:val="006D72F0"/>
    <w:pPr>
      <w:ind w:left="720"/>
    </w:pPr>
  </w:style>
  <w:style w:type="paragraph" w:styleId="TDC5">
    <w:name w:val="toc 5"/>
    <w:basedOn w:val="Normal"/>
    <w:next w:val="Normal"/>
    <w:autoRedefine/>
    <w:semiHidden/>
    <w:rsid w:val="006D72F0"/>
    <w:pPr>
      <w:ind w:left="960"/>
    </w:pPr>
  </w:style>
  <w:style w:type="paragraph" w:styleId="TDC7">
    <w:name w:val="toc 7"/>
    <w:basedOn w:val="Normal"/>
    <w:next w:val="Normal"/>
    <w:autoRedefine/>
    <w:semiHidden/>
    <w:rsid w:val="006D72F0"/>
    <w:pPr>
      <w:ind w:left="1440"/>
    </w:pPr>
  </w:style>
  <w:style w:type="paragraph" w:styleId="TDC8">
    <w:name w:val="toc 8"/>
    <w:basedOn w:val="Normal"/>
    <w:next w:val="Normal"/>
    <w:autoRedefine/>
    <w:semiHidden/>
    <w:rsid w:val="006D72F0"/>
    <w:pPr>
      <w:ind w:left="1680"/>
    </w:pPr>
  </w:style>
  <w:style w:type="paragraph" w:styleId="TDC9">
    <w:name w:val="toc 9"/>
    <w:basedOn w:val="Normal"/>
    <w:next w:val="Normal"/>
    <w:autoRedefine/>
    <w:semiHidden/>
    <w:rsid w:val="006D72F0"/>
    <w:pPr>
      <w:ind w:left="1920"/>
    </w:pPr>
  </w:style>
  <w:style w:type="paragraph" w:customStyle="1" w:styleId="SectionIVHeader">
    <w:name w:val="Section IV. Header"/>
    <w:basedOn w:val="SectionVIHeader"/>
    <w:rsid w:val="006D72F0"/>
  </w:style>
  <w:style w:type="paragraph" w:customStyle="1" w:styleId="SectionIXHeader">
    <w:name w:val="Section IX. Header"/>
    <w:basedOn w:val="SectionVIHeader"/>
    <w:rsid w:val="006D72F0"/>
    <w:pPr>
      <w:numPr>
        <w:ilvl w:val="12"/>
      </w:numPr>
      <w:spacing w:before="0" w:after="0"/>
    </w:pPr>
    <w:rPr>
      <w:rFonts w:ascii="Times New Roman Bold" w:hAnsi="Times New Roman Bold"/>
      <w:lang w:val="es-ES_tradnl"/>
    </w:rPr>
  </w:style>
  <w:style w:type="paragraph" w:customStyle="1" w:styleId="aparagraphs">
    <w:name w:val="(a) paragraphs"/>
    <w:next w:val="Normal"/>
    <w:rsid w:val="006D72F0"/>
    <w:pPr>
      <w:widowControl w:val="0"/>
      <w:adjustRightInd w:val="0"/>
      <w:snapToGrid w:val="0"/>
      <w:spacing w:before="120" w:after="120" w:line="360" w:lineRule="atLeast"/>
      <w:jc w:val="both"/>
    </w:pPr>
    <w:rPr>
      <w:rFonts w:ascii="Times New Roman" w:eastAsia="Times New Roman" w:hAnsi="Times New Roman" w:cs="Times New Roman"/>
      <w:sz w:val="24"/>
      <w:szCs w:val="20"/>
      <w:lang w:val="es-ES_tradnl"/>
    </w:rPr>
  </w:style>
  <w:style w:type="paragraph" w:styleId="Puesto">
    <w:name w:val="Title"/>
    <w:basedOn w:val="Normal"/>
    <w:link w:val="PuestoCar"/>
    <w:qFormat/>
    <w:rsid w:val="006D72F0"/>
    <w:pPr>
      <w:jc w:val="center"/>
    </w:pPr>
    <w:rPr>
      <w:spacing w:val="42"/>
      <w:sz w:val="36"/>
    </w:rPr>
  </w:style>
  <w:style w:type="character" w:customStyle="1" w:styleId="PuestoCar">
    <w:name w:val="Puesto Car"/>
    <w:basedOn w:val="Fuentedeprrafopredeter"/>
    <w:link w:val="Puesto"/>
    <w:rsid w:val="006D72F0"/>
    <w:rPr>
      <w:rFonts w:ascii="Times New Roman" w:eastAsia="Times New Roman" w:hAnsi="Times New Roman" w:cs="Times New Roman"/>
      <w:spacing w:val="42"/>
      <w:sz w:val="36"/>
      <w:szCs w:val="24"/>
      <w:lang w:val="es-ES_tradnl"/>
    </w:rPr>
  </w:style>
  <w:style w:type="paragraph" w:customStyle="1" w:styleId="Clauses">
    <w:name w:val="Clauses"/>
    <w:basedOn w:val="Normal"/>
    <w:rsid w:val="006D72F0"/>
    <w:pPr>
      <w:keepLines/>
      <w:numPr>
        <w:ilvl w:val="2"/>
        <w:numId w:val="9"/>
      </w:numPr>
      <w:tabs>
        <w:tab w:val="num" w:pos="431"/>
      </w:tabs>
      <w:spacing w:after="120"/>
      <w:ind w:left="431" w:hanging="431"/>
      <w:outlineLvl w:val="0"/>
    </w:pPr>
    <w:rPr>
      <w:rFonts w:ascii="Times New Roman Bold" w:hAnsi="Times New Roman Bold"/>
      <w:b/>
      <w:szCs w:val="20"/>
      <w:lang w:eastAsia="en-GB"/>
    </w:rPr>
  </w:style>
  <w:style w:type="paragraph" w:customStyle="1" w:styleId="Normala">
    <w:name w:val="Normal(a)"/>
    <w:basedOn w:val="Normal"/>
    <w:rsid w:val="006D72F0"/>
    <w:pPr>
      <w:keepLines/>
      <w:numPr>
        <w:ilvl w:val="3"/>
        <w:numId w:val="9"/>
      </w:numPr>
      <w:tabs>
        <w:tab w:val="left" w:pos="1418"/>
        <w:tab w:val="num" w:pos="1712"/>
      </w:tabs>
      <w:spacing w:after="120"/>
      <w:ind w:left="1418" w:hanging="426"/>
    </w:pPr>
    <w:rPr>
      <w:szCs w:val="20"/>
      <w:lang w:val="en-GB" w:eastAsia="en-GB"/>
    </w:rPr>
  </w:style>
  <w:style w:type="paragraph" w:customStyle="1" w:styleId="Part1">
    <w:name w:val="Part 1"/>
    <w:aliases w:val="2,3 Header 4"/>
    <w:basedOn w:val="Normal"/>
    <w:autoRedefine/>
    <w:rsid w:val="006D72F0"/>
    <w:pPr>
      <w:spacing w:before="240" w:after="120"/>
      <w:jc w:val="center"/>
    </w:pPr>
    <w:rPr>
      <w:b/>
      <w:sz w:val="48"/>
      <w:szCs w:val="20"/>
      <w:lang w:eastAsia="es-ES"/>
    </w:rPr>
  </w:style>
  <w:style w:type="paragraph" w:styleId="Mapadeldocumento">
    <w:name w:val="Document Map"/>
    <w:basedOn w:val="Normal"/>
    <w:link w:val="MapadeldocumentoCar"/>
    <w:semiHidden/>
    <w:rsid w:val="006D72F0"/>
    <w:pPr>
      <w:shd w:val="clear" w:color="auto" w:fill="000080"/>
    </w:pPr>
    <w:rPr>
      <w:rFonts w:ascii="Tahoma" w:hAnsi="Tahoma" w:cs="Tahoma"/>
    </w:rPr>
  </w:style>
  <w:style w:type="character" w:customStyle="1" w:styleId="MapadeldocumentoCar">
    <w:name w:val="Mapa del documento Car"/>
    <w:basedOn w:val="Fuentedeprrafopredeter"/>
    <w:link w:val="Mapadeldocumento"/>
    <w:semiHidden/>
    <w:rsid w:val="006D72F0"/>
    <w:rPr>
      <w:rFonts w:ascii="Tahoma" w:eastAsia="Times New Roman" w:hAnsi="Tahoma" w:cs="Tahoma"/>
      <w:sz w:val="24"/>
      <w:szCs w:val="24"/>
      <w:shd w:val="clear" w:color="auto" w:fill="000080"/>
      <w:lang w:val="es-ES_tradnl"/>
    </w:rPr>
  </w:style>
  <w:style w:type="paragraph" w:customStyle="1" w:styleId="Subtitle2">
    <w:name w:val="Subtitle 2"/>
    <w:basedOn w:val="Piedepgina"/>
    <w:rsid w:val="006D72F0"/>
    <w:pPr>
      <w:tabs>
        <w:tab w:val="clear" w:pos="4320"/>
        <w:tab w:val="clear" w:pos="8640"/>
        <w:tab w:val="center" w:pos="4860"/>
        <w:tab w:val="right" w:pos="9792"/>
      </w:tabs>
      <w:spacing w:after="120"/>
      <w:jc w:val="center"/>
      <w:outlineLvl w:val="1"/>
    </w:pPr>
    <w:rPr>
      <w:rFonts w:ascii="Times New Roman Bold" w:hAnsi="Times New Roman Bold"/>
      <w:b/>
      <w:sz w:val="32"/>
      <w:szCs w:val="20"/>
      <w:lang w:eastAsia="es-ES"/>
    </w:rPr>
  </w:style>
  <w:style w:type="paragraph" w:customStyle="1" w:styleId="Style1">
    <w:name w:val="Style1"/>
    <w:basedOn w:val="Ttulo2"/>
    <w:next w:val="Normal"/>
    <w:rsid w:val="006D72F0"/>
    <w:pPr>
      <w:pageBreakBefore/>
      <w:spacing w:before="120" w:after="120"/>
      <w:jc w:val="both"/>
    </w:pPr>
    <w:rPr>
      <w:sz w:val="24"/>
      <w:szCs w:val="20"/>
      <w:lang w:eastAsia="es-ES"/>
    </w:rPr>
  </w:style>
  <w:style w:type="paragraph" w:customStyle="1" w:styleId="SectionXHeader3">
    <w:name w:val="Section X Header 3"/>
    <w:basedOn w:val="Ttulo1"/>
    <w:autoRedefine/>
    <w:rsid w:val="006D72F0"/>
    <w:pPr>
      <w:keepNext w:val="0"/>
      <w:widowControl/>
      <w:suppressAutoHyphens/>
      <w:adjustRightInd/>
      <w:spacing w:line="240" w:lineRule="auto"/>
    </w:pPr>
    <w:rPr>
      <w:b/>
      <w:color w:val="FF0000"/>
      <w:kern w:val="1"/>
      <w:sz w:val="24"/>
      <w:szCs w:val="20"/>
      <w:lang w:val="es-ES" w:eastAsia="es-ES"/>
    </w:rPr>
  </w:style>
  <w:style w:type="paragraph" w:styleId="Textodeglobo">
    <w:name w:val="Balloon Text"/>
    <w:basedOn w:val="Normal"/>
    <w:link w:val="TextodegloboCar"/>
    <w:semiHidden/>
    <w:rsid w:val="006D72F0"/>
    <w:rPr>
      <w:rFonts w:ascii="Tahoma" w:hAnsi="Tahoma" w:cs="Tahoma"/>
      <w:sz w:val="16"/>
      <w:szCs w:val="16"/>
    </w:rPr>
  </w:style>
  <w:style w:type="character" w:customStyle="1" w:styleId="TextodegloboCar">
    <w:name w:val="Texto de globo Car"/>
    <w:basedOn w:val="Fuentedeprrafopredeter"/>
    <w:link w:val="Textodeglobo"/>
    <w:semiHidden/>
    <w:rsid w:val="006D72F0"/>
    <w:rPr>
      <w:rFonts w:ascii="Tahoma" w:eastAsia="Times New Roman" w:hAnsi="Tahoma" w:cs="Tahoma"/>
      <w:sz w:val="16"/>
      <w:szCs w:val="16"/>
      <w:lang w:val="es-ES_tradnl"/>
    </w:rPr>
  </w:style>
  <w:style w:type="character" w:styleId="Refdecomentario">
    <w:name w:val="annotation reference"/>
    <w:semiHidden/>
    <w:rsid w:val="006D72F0"/>
    <w:rPr>
      <w:sz w:val="16"/>
      <w:szCs w:val="16"/>
    </w:rPr>
  </w:style>
  <w:style w:type="paragraph" w:styleId="Asuntodelcomentario">
    <w:name w:val="annotation subject"/>
    <w:basedOn w:val="Textocomentario"/>
    <w:next w:val="Textocomentario"/>
    <w:link w:val="AsuntodelcomentarioCar"/>
    <w:semiHidden/>
    <w:rsid w:val="006D72F0"/>
    <w:rPr>
      <w:b/>
      <w:bCs/>
      <w:lang w:val="es-ES_tradnl"/>
    </w:rPr>
  </w:style>
  <w:style w:type="character" w:customStyle="1" w:styleId="AsuntodelcomentarioCar">
    <w:name w:val="Asunto del comentario Car"/>
    <w:basedOn w:val="TextocomentarioCar"/>
    <w:link w:val="Asuntodelcomentario"/>
    <w:semiHidden/>
    <w:rsid w:val="006D72F0"/>
    <w:rPr>
      <w:rFonts w:ascii="Times New Roman" w:eastAsia="Times New Roman" w:hAnsi="Times New Roman" w:cs="Times New Roman"/>
      <w:b/>
      <w:bCs/>
      <w:sz w:val="20"/>
      <w:szCs w:val="20"/>
      <w:lang w:val="es-ES_tradnl"/>
    </w:rPr>
  </w:style>
  <w:style w:type="paragraph" w:styleId="Lista">
    <w:name w:val="List"/>
    <w:aliases w:val="1. List"/>
    <w:basedOn w:val="Normal"/>
    <w:rsid w:val="006D72F0"/>
    <w:pPr>
      <w:spacing w:before="120" w:after="120"/>
      <w:ind w:left="1440"/>
    </w:pPr>
    <w:rPr>
      <w:szCs w:val="20"/>
      <w:lang w:val="en-US" w:eastAsia="es-ES"/>
    </w:rPr>
  </w:style>
  <w:style w:type="table" w:styleId="Tablaconcuadrcula">
    <w:name w:val="Table Grid"/>
    <w:basedOn w:val="Tablanormal"/>
    <w:rsid w:val="006D72F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autoRedefine/>
    <w:rsid w:val="006D72F0"/>
    <w:rPr>
      <w:b/>
      <w:lang w:val="es-ES" w:eastAsia="es-ES"/>
    </w:rPr>
  </w:style>
  <w:style w:type="paragraph" w:customStyle="1" w:styleId="Car">
    <w:name w:val="Car"/>
    <w:basedOn w:val="Normal"/>
    <w:rsid w:val="006D72F0"/>
    <w:pPr>
      <w:widowControl/>
      <w:adjustRightInd/>
      <w:spacing w:after="160" w:line="240" w:lineRule="exact"/>
      <w:jc w:val="left"/>
    </w:pPr>
    <w:rPr>
      <w:rFonts w:ascii="Verdana" w:hAnsi="Verdana"/>
      <w:sz w:val="20"/>
      <w:szCs w:val="20"/>
      <w:lang w:val="en-US"/>
    </w:rPr>
  </w:style>
  <w:style w:type="paragraph" w:styleId="Revisin">
    <w:name w:val="Revision"/>
    <w:hidden/>
    <w:uiPriority w:val="99"/>
    <w:semiHidden/>
    <w:rsid w:val="006D72F0"/>
    <w:pPr>
      <w:spacing w:after="0" w:line="240" w:lineRule="auto"/>
    </w:pPr>
    <w:rPr>
      <w:rFonts w:ascii="Times New Roman" w:eastAsia="Times New Roman" w:hAnsi="Times New Roman" w:cs="Times New Roman"/>
      <w:sz w:val="24"/>
      <w:szCs w:val="24"/>
      <w:lang w:val="es-ES_tradnl"/>
    </w:rPr>
  </w:style>
  <w:style w:type="paragraph" w:styleId="NormalWeb">
    <w:name w:val="Normal (Web)"/>
    <w:basedOn w:val="Normal"/>
    <w:rsid w:val="006D72F0"/>
    <w:pPr>
      <w:widowControl/>
      <w:adjustRightInd/>
      <w:spacing w:before="100" w:beforeAutospacing="1" w:after="100" w:afterAutospacing="1" w:line="240" w:lineRule="auto"/>
      <w:jc w:val="left"/>
    </w:pPr>
    <w:rPr>
      <w:lang w:val="es-ES" w:eastAsia="es-ES"/>
    </w:rPr>
  </w:style>
  <w:style w:type="paragraph" w:customStyle="1" w:styleId="Contents">
    <w:name w:val="Contents"/>
    <w:rsid w:val="006D72F0"/>
    <w:pPr>
      <w:tabs>
        <w:tab w:val="left" w:pos="340"/>
        <w:tab w:val="left" w:pos="737"/>
        <w:tab w:val="right" w:leader="dot" w:pos="8640"/>
      </w:tabs>
      <w:spacing w:after="0" w:line="240" w:lineRule="auto"/>
    </w:pPr>
    <w:rPr>
      <w:rFonts w:ascii="Arial" w:eastAsia="MS Mincho" w:hAnsi="Arial" w:cs="Times New Roman"/>
      <w:snapToGrid w:val="0"/>
      <w:sz w:val="20"/>
      <w:szCs w:val="20"/>
      <w:lang w:val="en-US"/>
    </w:rPr>
  </w:style>
  <w:style w:type="paragraph" w:customStyle="1" w:styleId="Normalarial">
    <w:name w:val="Normal arial"/>
    <w:rsid w:val="006D72F0"/>
    <w:pPr>
      <w:tabs>
        <w:tab w:val="left" w:pos="360"/>
      </w:tabs>
      <w:spacing w:after="0" w:line="240" w:lineRule="auto"/>
    </w:pPr>
    <w:rPr>
      <w:rFonts w:ascii="Arial" w:eastAsia="MS Mincho" w:hAnsi="Arial" w:cs="Times New Roman"/>
      <w:snapToGrid w:val="0"/>
      <w:sz w:val="24"/>
      <w:szCs w:val="20"/>
      <w:lang w:val="en-US"/>
    </w:rPr>
  </w:style>
  <w:style w:type="paragraph" w:customStyle="1" w:styleId="WW-Lista2">
    <w:name w:val="WW-Lista 2"/>
    <w:basedOn w:val="Normal"/>
    <w:rsid w:val="006D72F0"/>
    <w:pPr>
      <w:widowControl/>
      <w:suppressAutoHyphens/>
      <w:adjustRightInd/>
      <w:spacing w:line="240" w:lineRule="auto"/>
      <w:ind w:left="566" w:hanging="283"/>
      <w:jc w:val="left"/>
    </w:pPr>
    <w:rPr>
      <w:sz w:val="20"/>
      <w:szCs w:val="20"/>
      <w:lang w:val="es-ES" w:eastAsia="es-PY"/>
    </w:rPr>
  </w:style>
  <w:style w:type="paragraph" w:styleId="Prrafodelista">
    <w:name w:val="List Paragraph"/>
    <w:basedOn w:val="Normal"/>
    <w:uiPriority w:val="34"/>
    <w:qFormat/>
    <w:rsid w:val="006D72F0"/>
    <w:pPr>
      <w:ind w:left="708"/>
    </w:pPr>
  </w:style>
  <w:style w:type="paragraph" w:styleId="Textonotaalfinal">
    <w:name w:val="endnote text"/>
    <w:basedOn w:val="Normal"/>
    <w:link w:val="TextonotaalfinalCar"/>
    <w:uiPriority w:val="99"/>
    <w:unhideWhenUsed/>
    <w:rsid w:val="006D72F0"/>
    <w:rPr>
      <w:sz w:val="20"/>
      <w:szCs w:val="20"/>
    </w:rPr>
  </w:style>
  <w:style w:type="character" w:customStyle="1" w:styleId="TextonotaalfinalCar">
    <w:name w:val="Texto nota al final Car"/>
    <w:basedOn w:val="Fuentedeprrafopredeter"/>
    <w:link w:val="Textonotaalfinal"/>
    <w:uiPriority w:val="99"/>
    <w:rsid w:val="006D72F0"/>
    <w:rPr>
      <w:rFonts w:ascii="Times New Roman" w:eastAsia="Times New Roman" w:hAnsi="Times New Roman" w:cs="Times New Roman"/>
      <w:sz w:val="20"/>
      <w:szCs w:val="20"/>
      <w:lang w:val="es-ES_tradnl"/>
    </w:rPr>
  </w:style>
  <w:style w:type="character" w:styleId="Refdenotaalfinal">
    <w:name w:val="endnote reference"/>
    <w:uiPriority w:val="99"/>
    <w:unhideWhenUsed/>
    <w:rsid w:val="006D72F0"/>
    <w:rPr>
      <w:vertAlign w:val="superscript"/>
    </w:rPr>
  </w:style>
  <w:style w:type="character" w:styleId="nfasis">
    <w:name w:val="Emphasis"/>
    <w:qFormat/>
    <w:rsid w:val="006D72F0"/>
    <w:rPr>
      <w:i/>
      <w:iCs/>
    </w:rPr>
  </w:style>
  <w:style w:type="paragraph" w:customStyle="1" w:styleId="p4">
    <w:name w:val="p4"/>
    <w:basedOn w:val="Normal"/>
    <w:rsid w:val="006D72F0"/>
    <w:pPr>
      <w:widowControl/>
      <w:tabs>
        <w:tab w:val="left" w:pos="720"/>
      </w:tabs>
      <w:suppressAutoHyphens/>
      <w:adjustRightInd/>
      <w:spacing w:line="240" w:lineRule="atLeast"/>
    </w:pPr>
    <w:rPr>
      <w:rFonts w:ascii="Chicago" w:hAnsi="Chicago"/>
      <w:szCs w:val="20"/>
      <w:lang w:eastAsia="es-PY"/>
    </w:rPr>
  </w:style>
  <w:style w:type="paragraph" w:customStyle="1" w:styleId="TOCNumber1">
    <w:name w:val="TOC Number1"/>
    <w:basedOn w:val="Ttulo4"/>
    <w:rsid w:val="006D72F0"/>
    <w:pPr>
      <w:keepNext w:val="0"/>
      <w:widowControl/>
      <w:suppressAutoHyphens/>
      <w:adjustRightInd/>
      <w:spacing w:before="120" w:line="240" w:lineRule="auto"/>
      <w:jc w:val="left"/>
    </w:pPr>
    <w:rPr>
      <w:sz w:val="24"/>
      <w:szCs w:val="20"/>
      <w:lang w:eastAsia="es-ES"/>
    </w:rPr>
  </w:style>
  <w:style w:type="character" w:customStyle="1" w:styleId="WW8Num24z5">
    <w:name w:val="WW8Num24z5"/>
    <w:rsid w:val="006D72F0"/>
    <w:rPr>
      <w:rFonts w:ascii="Times New Roman" w:hAnsi="Times New Roman"/>
      <w:b w:val="0"/>
      <w:i w:val="0"/>
      <w:sz w:val="24"/>
      <w:u w:val="none"/>
    </w:rPr>
  </w:style>
  <w:style w:type="character" w:customStyle="1" w:styleId="WW8Num24z1">
    <w:name w:val="WW8Num24z1"/>
    <w:rsid w:val="006D72F0"/>
    <w:rPr>
      <w:rFonts w:ascii="Times New Roman" w:hAnsi="Times New Roman"/>
      <w:b w:val="0"/>
      <w:i w:val="0"/>
      <w:sz w:val="24"/>
    </w:rPr>
  </w:style>
  <w:style w:type="character" w:styleId="Textoennegrita">
    <w:name w:val="Strong"/>
    <w:uiPriority w:val="22"/>
    <w:qFormat/>
    <w:rsid w:val="006D72F0"/>
    <w:rPr>
      <w:b/>
      <w:bCs/>
    </w:rPr>
  </w:style>
  <w:style w:type="paragraph" w:customStyle="1" w:styleId="Default">
    <w:name w:val="Default"/>
    <w:rsid w:val="00773BA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76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5680F-4C07-45C1-AECD-058B3E5FB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1</Pages>
  <Words>7790</Words>
  <Characters>42851</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50540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Maria Centurion Pachigua</dc:creator>
  <cp:keywords/>
  <dc:description/>
  <cp:lastModifiedBy>Liz Maria Centurion Pachigua</cp:lastModifiedBy>
  <cp:revision>106</cp:revision>
  <cp:lastPrinted>2017-03-10T17:40:00Z</cp:lastPrinted>
  <dcterms:created xsi:type="dcterms:W3CDTF">2017-08-18T15:45:00Z</dcterms:created>
  <dcterms:modified xsi:type="dcterms:W3CDTF">2017-10-27T19:44:00Z</dcterms:modified>
</cp:coreProperties>
</file>